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DA4A5" w14:textId="2F5B92C9" w:rsidR="005D1A69" w:rsidRDefault="0031752F" w:rsidP="00A97DC6">
      <w:pPr>
        <w:spacing w:after="0"/>
        <w:jc w:val="both"/>
        <w:rPr>
          <w:rFonts w:eastAsia="Times New Roman" w:cstheme="minorHAnsi"/>
          <w:b/>
          <w:lang w:eastAsia="pl-PL"/>
        </w:rPr>
      </w:pPr>
      <w:r w:rsidRPr="005C4CBB">
        <w:rPr>
          <w:noProof/>
        </w:rPr>
        <w:drawing>
          <wp:inline distT="0" distB="0" distL="0" distR="0" wp14:anchorId="671AEB1B" wp14:editId="13631EC5">
            <wp:extent cx="5760720" cy="598887"/>
            <wp:effectExtent l="0" t="0" r="0" b="0"/>
            <wp:docPr id="1" name="Obraz 1" descr="C:\Users\roman.klossowski\Documents\zamówienia publiczne\zamówienia nowe\2018\Nowy folder\logo projekt pisma szablon 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oman.klossowski\Documents\zamówienia publiczne\zamówienia nowe\2018\Nowy folder\logo projekt pisma szablon EFRR_Samorzad_kolor-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98887"/>
                    </a:xfrm>
                    <a:prstGeom prst="rect">
                      <a:avLst/>
                    </a:prstGeom>
                    <a:noFill/>
                    <a:ln>
                      <a:noFill/>
                    </a:ln>
                  </pic:spPr>
                </pic:pic>
              </a:graphicData>
            </a:graphic>
          </wp:inline>
        </w:drawing>
      </w:r>
    </w:p>
    <w:p w14:paraId="0C420205" w14:textId="77777777" w:rsidR="005D1A69" w:rsidRPr="00A97DC6" w:rsidRDefault="005D1A69" w:rsidP="00A97DC6">
      <w:pPr>
        <w:spacing w:after="0"/>
        <w:jc w:val="both"/>
        <w:rPr>
          <w:rFonts w:eastAsia="Times New Roman" w:cstheme="minorHAnsi"/>
          <w:b/>
          <w:lang w:eastAsia="pl-PL"/>
        </w:rPr>
      </w:pPr>
    </w:p>
    <w:p w14:paraId="7D55DFC2" w14:textId="7E5F5A41" w:rsidR="0085669E" w:rsidRPr="0031752F" w:rsidRDefault="0085669E" w:rsidP="00A97DC6">
      <w:pPr>
        <w:spacing w:after="0"/>
        <w:jc w:val="right"/>
        <w:rPr>
          <w:rFonts w:eastAsia="Times New Roman" w:cstheme="minorHAnsi"/>
          <w:b/>
          <w:bCs/>
          <w:lang w:eastAsia="pl-PL"/>
        </w:rPr>
      </w:pPr>
      <w:r w:rsidRPr="0031752F">
        <w:rPr>
          <w:rFonts w:eastAsia="Times New Roman" w:cstheme="minorHAnsi"/>
          <w:b/>
          <w:bCs/>
          <w:lang w:eastAsia="pl-PL"/>
        </w:rPr>
        <w:t xml:space="preserve">Załącznik nr </w:t>
      </w:r>
      <w:r w:rsidR="00F130D8">
        <w:rPr>
          <w:rFonts w:eastAsia="Times New Roman" w:cstheme="minorHAnsi"/>
          <w:b/>
          <w:bCs/>
          <w:lang w:eastAsia="pl-PL"/>
        </w:rPr>
        <w:t>8</w:t>
      </w:r>
      <w:r w:rsidRPr="0031752F">
        <w:rPr>
          <w:rFonts w:eastAsia="Times New Roman" w:cstheme="minorHAnsi"/>
          <w:b/>
          <w:bCs/>
          <w:lang w:eastAsia="pl-PL"/>
        </w:rPr>
        <w:t xml:space="preserve"> do SWZ</w:t>
      </w:r>
    </w:p>
    <w:p w14:paraId="2B96C11D" w14:textId="0E03C580" w:rsidR="0085669E" w:rsidRPr="00A97DC6" w:rsidRDefault="0085669E" w:rsidP="00A97DC6">
      <w:pPr>
        <w:spacing w:after="0"/>
        <w:jc w:val="center"/>
        <w:rPr>
          <w:rFonts w:eastAsia="Times New Roman" w:cstheme="minorHAnsi"/>
          <w:b/>
          <w:lang w:eastAsia="pl-PL"/>
        </w:rPr>
      </w:pPr>
      <w:r w:rsidRPr="00A97DC6">
        <w:rPr>
          <w:rFonts w:eastAsia="Times New Roman" w:cstheme="minorHAnsi"/>
          <w:b/>
          <w:lang w:eastAsia="pl-PL"/>
        </w:rPr>
        <w:t>Wzór umowy</w:t>
      </w:r>
    </w:p>
    <w:p w14:paraId="4E5BCFA6" w14:textId="77777777" w:rsidR="0085669E" w:rsidRPr="00A97DC6" w:rsidRDefault="0085669E" w:rsidP="00A97DC6">
      <w:pPr>
        <w:spacing w:after="0"/>
        <w:jc w:val="both"/>
        <w:rPr>
          <w:rFonts w:eastAsia="Times New Roman" w:cstheme="minorHAnsi"/>
          <w:b/>
          <w:lang w:eastAsia="pl-PL"/>
        </w:rPr>
      </w:pPr>
    </w:p>
    <w:p w14:paraId="70E0B3DE" w14:textId="2FB2DDAB" w:rsidR="0085669E" w:rsidRPr="00A97DC6" w:rsidRDefault="00B35A60" w:rsidP="00A97DC6">
      <w:pPr>
        <w:spacing w:after="0"/>
        <w:jc w:val="center"/>
        <w:rPr>
          <w:rFonts w:eastAsia="Times New Roman" w:cstheme="minorHAnsi"/>
          <w:b/>
          <w:lang w:eastAsia="pl-PL"/>
        </w:rPr>
      </w:pPr>
      <w:r w:rsidRPr="00A97DC6">
        <w:rPr>
          <w:rFonts w:eastAsia="Times New Roman" w:cstheme="minorHAnsi"/>
          <w:b/>
          <w:lang w:eastAsia="pl-PL"/>
        </w:rPr>
        <w:t>U</w:t>
      </w:r>
      <w:r w:rsidR="0085669E" w:rsidRPr="00A97DC6">
        <w:rPr>
          <w:rFonts w:eastAsia="Times New Roman" w:cstheme="minorHAnsi"/>
          <w:b/>
          <w:lang w:eastAsia="pl-PL"/>
        </w:rPr>
        <w:t>MOWA NR</w:t>
      </w:r>
      <w:r w:rsidRPr="00A97DC6">
        <w:rPr>
          <w:rFonts w:eastAsia="Times New Roman" w:cstheme="minorHAnsi"/>
          <w:b/>
          <w:lang w:eastAsia="pl-PL"/>
        </w:rPr>
        <w:t xml:space="preserve"> </w:t>
      </w:r>
      <w:r w:rsidR="00A41C46" w:rsidRPr="00962FC2">
        <w:rPr>
          <w:rFonts w:eastAsia="Times New Roman" w:cstheme="minorHAnsi"/>
          <w:b/>
          <w:lang w:eastAsia="pl-PL"/>
        </w:rPr>
        <w:t>SA</w:t>
      </w:r>
      <w:r w:rsidR="005F2C5A" w:rsidRPr="00962FC2">
        <w:rPr>
          <w:rFonts w:eastAsia="Times New Roman" w:cstheme="minorHAnsi"/>
          <w:b/>
          <w:lang w:eastAsia="pl-PL"/>
        </w:rPr>
        <w:t>.270.</w:t>
      </w:r>
      <w:r w:rsidR="00F130D8">
        <w:rPr>
          <w:rFonts w:eastAsia="Times New Roman" w:cstheme="minorHAnsi"/>
          <w:b/>
          <w:lang w:eastAsia="pl-PL"/>
        </w:rPr>
        <w:t>8</w:t>
      </w:r>
      <w:r w:rsidR="005F2C5A" w:rsidRPr="00962FC2">
        <w:rPr>
          <w:rFonts w:eastAsia="Times New Roman" w:cstheme="minorHAnsi"/>
          <w:b/>
          <w:lang w:eastAsia="pl-PL"/>
        </w:rPr>
        <w:t>.202</w:t>
      </w:r>
      <w:r w:rsidR="00127F64" w:rsidRPr="00962FC2">
        <w:rPr>
          <w:rFonts w:eastAsia="Times New Roman" w:cstheme="minorHAnsi"/>
          <w:b/>
          <w:lang w:eastAsia="pl-PL"/>
        </w:rPr>
        <w:t>1</w:t>
      </w:r>
    </w:p>
    <w:p w14:paraId="10ED1944" w14:textId="77777777" w:rsidR="0085669E" w:rsidRPr="00A97DC6" w:rsidRDefault="0085669E" w:rsidP="00A97DC6">
      <w:pPr>
        <w:spacing w:after="0"/>
        <w:jc w:val="both"/>
        <w:rPr>
          <w:rFonts w:eastAsia="Times New Roman" w:cstheme="minorHAnsi"/>
          <w:lang w:eastAsia="pl-PL"/>
        </w:rPr>
      </w:pPr>
    </w:p>
    <w:p w14:paraId="48BC0663" w14:textId="63F47C50" w:rsidR="005D1A69" w:rsidRPr="00A97DC6" w:rsidRDefault="00937129" w:rsidP="00A97DC6">
      <w:pPr>
        <w:spacing w:after="0"/>
        <w:jc w:val="both"/>
        <w:rPr>
          <w:rFonts w:eastAsia="Times New Roman" w:cstheme="minorHAnsi"/>
          <w:lang w:eastAsia="pl-PL"/>
        </w:rPr>
      </w:pPr>
      <w:r w:rsidRPr="00A97DC6">
        <w:rPr>
          <w:rFonts w:eastAsia="Times New Roman" w:cstheme="minorHAnsi"/>
          <w:lang w:eastAsia="pl-PL"/>
        </w:rPr>
        <w:t>z</w:t>
      </w:r>
      <w:r w:rsidR="005D1A69" w:rsidRPr="00A97DC6">
        <w:rPr>
          <w:rFonts w:eastAsia="Times New Roman" w:cstheme="minorHAnsi"/>
          <w:lang w:eastAsia="pl-PL"/>
        </w:rPr>
        <w:t>awarta w dniu</w:t>
      </w:r>
      <w:r w:rsidR="00F717EC">
        <w:rPr>
          <w:rFonts w:eastAsia="Times New Roman" w:cstheme="minorHAnsi"/>
          <w:lang w:eastAsia="pl-PL"/>
        </w:rPr>
        <w:t xml:space="preserve"> ___________________</w:t>
      </w:r>
      <w:r w:rsidR="005A1F60" w:rsidRPr="00A97DC6">
        <w:rPr>
          <w:rFonts w:eastAsia="Times New Roman" w:cstheme="minorHAnsi"/>
          <w:lang w:eastAsia="pl-PL"/>
        </w:rPr>
        <w:t xml:space="preserve"> </w:t>
      </w:r>
      <w:r w:rsidR="0027117E" w:rsidRPr="00A97DC6">
        <w:rPr>
          <w:rFonts w:eastAsia="Times New Roman" w:cstheme="minorHAnsi"/>
          <w:lang w:eastAsia="pl-PL"/>
        </w:rPr>
        <w:t xml:space="preserve">2021 </w:t>
      </w:r>
      <w:r w:rsidR="005D1A69" w:rsidRPr="00A97DC6">
        <w:rPr>
          <w:rFonts w:eastAsia="Times New Roman" w:cstheme="minorHAnsi"/>
          <w:lang w:eastAsia="pl-PL"/>
        </w:rPr>
        <w:t xml:space="preserve">r. </w:t>
      </w:r>
      <w:r w:rsidRPr="00A97DC6">
        <w:rPr>
          <w:rFonts w:eastAsia="Times New Roman" w:cstheme="minorHAnsi"/>
          <w:lang w:eastAsia="pl-PL"/>
        </w:rPr>
        <w:t xml:space="preserve">w Dąbrówce Leśnej </w:t>
      </w:r>
      <w:r w:rsidR="005D1A69" w:rsidRPr="00A97DC6">
        <w:rPr>
          <w:rFonts w:eastAsia="Times New Roman" w:cstheme="minorHAnsi"/>
          <w:lang w:eastAsia="pl-PL"/>
        </w:rPr>
        <w:t xml:space="preserve">pomiędzy: </w:t>
      </w:r>
    </w:p>
    <w:p w14:paraId="64707722" w14:textId="77777777" w:rsidR="00937129" w:rsidRPr="00A97DC6" w:rsidRDefault="00937129" w:rsidP="00A97DC6">
      <w:pPr>
        <w:spacing w:after="0"/>
        <w:jc w:val="both"/>
        <w:rPr>
          <w:rFonts w:eastAsia="Times New Roman" w:cstheme="minorHAnsi"/>
          <w:b/>
          <w:bCs/>
          <w:lang w:eastAsia="pl-PL"/>
        </w:rPr>
      </w:pPr>
    </w:p>
    <w:p w14:paraId="15F25124" w14:textId="18E86C8D" w:rsidR="00937129" w:rsidRPr="00A97DC6" w:rsidRDefault="00937129" w:rsidP="00A97DC6">
      <w:pPr>
        <w:spacing w:after="0"/>
        <w:jc w:val="both"/>
        <w:rPr>
          <w:rFonts w:eastAsia="Times New Roman" w:cstheme="minorHAnsi"/>
          <w:lang w:eastAsia="pl-PL"/>
        </w:rPr>
      </w:pPr>
      <w:r w:rsidRPr="00A97DC6">
        <w:rPr>
          <w:rFonts w:eastAsia="Times New Roman" w:cstheme="minorHAnsi"/>
          <w:b/>
          <w:bCs/>
          <w:lang w:eastAsia="pl-PL"/>
        </w:rPr>
        <w:t xml:space="preserve">Skarbem Państwa </w:t>
      </w:r>
      <w:r w:rsidR="004B7F6F">
        <w:rPr>
          <w:rFonts w:eastAsia="Times New Roman" w:cstheme="minorHAnsi"/>
          <w:b/>
          <w:bCs/>
          <w:lang w:eastAsia="pl-PL"/>
        </w:rPr>
        <w:t xml:space="preserve">- </w:t>
      </w:r>
      <w:r w:rsidRPr="00A97DC6">
        <w:rPr>
          <w:rFonts w:eastAsia="Times New Roman" w:cstheme="minorHAnsi"/>
          <w:b/>
          <w:bCs/>
          <w:lang w:eastAsia="pl-PL"/>
        </w:rPr>
        <w:t>Państwowym Gospodarstwem Leśnym Lasy Państwowe Nadleśnictwo Oborniki</w:t>
      </w:r>
      <w:r w:rsidR="0027117E" w:rsidRPr="00A97DC6">
        <w:rPr>
          <w:rFonts w:eastAsia="Times New Roman" w:cstheme="minorHAnsi"/>
          <w:lang w:eastAsia="pl-PL"/>
        </w:rPr>
        <w:t xml:space="preserve">, </w:t>
      </w:r>
      <w:r w:rsidRPr="00A97DC6">
        <w:rPr>
          <w:rFonts w:eastAsia="Times New Roman" w:cstheme="minorHAnsi"/>
          <w:lang w:eastAsia="pl-PL"/>
        </w:rPr>
        <w:t>Dąbrów</w:t>
      </w:r>
      <w:r w:rsidR="0027117E" w:rsidRPr="00A97DC6">
        <w:rPr>
          <w:rFonts w:eastAsia="Times New Roman" w:cstheme="minorHAnsi"/>
          <w:lang w:eastAsia="pl-PL"/>
        </w:rPr>
        <w:t>ka</w:t>
      </w:r>
      <w:r w:rsidRPr="00A97DC6">
        <w:rPr>
          <w:rFonts w:eastAsia="Times New Roman" w:cstheme="minorHAnsi"/>
          <w:lang w:eastAsia="pl-PL"/>
        </w:rPr>
        <w:t xml:space="preserve"> Leśn</w:t>
      </w:r>
      <w:r w:rsidR="0027117E" w:rsidRPr="00A97DC6">
        <w:rPr>
          <w:rFonts w:eastAsia="Times New Roman" w:cstheme="minorHAnsi"/>
          <w:lang w:eastAsia="pl-PL"/>
        </w:rPr>
        <w:t>a</w:t>
      </w:r>
      <w:r w:rsidRPr="00A97DC6">
        <w:rPr>
          <w:rFonts w:eastAsia="Times New Roman" w:cstheme="minorHAnsi"/>
          <w:lang w:eastAsia="pl-PL"/>
        </w:rPr>
        <w:t>, ul. Gajowa 1, 64-600 Oborniki, NIP: 7870007099, REGON: 630011527, reprezentowanym przez:</w:t>
      </w:r>
    </w:p>
    <w:p w14:paraId="0C1F9CDC" w14:textId="4FAA0396" w:rsidR="00937129" w:rsidRPr="00A97DC6" w:rsidRDefault="00937129" w:rsidP="00A97DC6">
      <w:pPr>
        <w:spacing w:after="0"/>
        <w:rPr>
          <w:rFonts w:eastAsia="Times New Roman" w:cstheme="minorHAnsi"/>
          <w:lang w:eastAsia="pl-PL"/>
        </w:rPr>
      </w:pPr>
      <w:r w:rsidRPr="00A97DC6">
        <w:rPr>
          <w:rFonts w:eastAsia="Times New Roman" w:cstheme="minorHAnsi"/>
          <w:lang w:eastAsia="pl-PL"/>
        </w:rPr>
        <w:t>Jacka Szczepanika – Nadleśniczego Nadleśnictwa Oborniki,</w:t>
      </w:r>
    </w:p>
    <w:p w14:paraId="7B400270" w14:textId="5D3E0BC9" w:rsidR="005D1A69" w:rsidRPr="00A97DC6" w:rsidRDefault="00937129" w:rsidP="00A97DC6">
      <w:pPr>
        <w:spacing w:after="0"/>
        <w:rPr>
          <w:rFonts w:eastAsia="Times New Roman" w:cstheme="minorHAnsi"/>
          <w:lang w:eastAsia="pl-PL"/>
        </w:rPr>
      </w:pPr>
      <w:r w:rsidRPr="00A97DC6">
        <w:rPr>
          <w:rFonts w:eastAsia="Times New Roman" w:cstheme="minorHAnsi"/>
          <w:lang w:eastAsia="pl-PL"/>
        </w:rPr>
        <w:t>zwanym dalej „Zamawiającym” lub „Nadleśnictwem</w:t>
      </w:r>
      <w:r w:rsidR="00BE6151" w:rsidRPr="00A97DC6">
        <w:rPr>
          <w:rFonts w:eastAsia="Times New Roman" w:cstheme="minorHAnsi"/>
          <w:lang w:eastAsia="pl-PL"/>
        </w:rPr>
        <w:t xml:space="preserve"> Oborniki</w:t>
      </w:r>
      <w:r w:rsidRPr="00A97DC6">
        <w:rPr>
          <w:rFonts w:eastAsia="Times New Roman" w:cstheme="minorHAnsi"/>
          <w:lang w:eastAsia="pl-PL"/>
        </w:rPr>
        <w:t>”</w:t>
      </w:r>
    </w:p>
    <w:p w14:paraId="04A15BF7" w14:textId="77777777" w:rsidR="00937129" w:rsidRPr="00A97DC6" w:rsidRDefault="00937129" w:rsidP="00A97DC6">
      <w:pPr>
        <w:spacing w:after="0"/>
        <w:rPr>
          <w:rFonts w:eastAsia="Times New Roman" w:cstheme="minorHAnsi"/>
          <w:lang w:eastAsia="pl-PL"/>
        </w:rPr>
      </w:pPr>
    </w:p>
    <w:p w14:paraId="61AA8DD4" w14:textId="48587585" w:rsidR="005D1A69" w:rsidRPr="00A97DC6" w:rsidRDefault="005D1A69" w:rsidP="00A97DC6">
      <w:pPr>
        <w:spacing w:after="0"/>
        <w:rPr>
          <w:rFonts w:eastAsia="Times New Roman" w:cstheme="minorHAnsi"/>
          <w:lang w:eastAsia="pl-PL"/>
        </w:rPr>
      </w:pPr>
      <w:r w:rsidRPr="00A97DC6">
        <w:rPr>
          <w:rFonts w:eastAsia="Times New Roman" w:cstheme="minorHAnsi"/>
          <w:lang w:eastAsia="pl-PL"/>
        </w:rPr>
        <w:t xml:space="preserve">a </w:t>
      </w:r>
    </w:p>
    <w:p w14:paraId="670FE3B1" w14:textId="77777777" w:rsidR="005D1A69" w:rsidRPr="00A97DC6" w:rsidRDefault="005D1A69" w:rsidP="00A97DC6">
      <w:pPr>
        <w:spacing w:after="0"/>
        <w:rPr>
          <w:rFonts w:eastAsia="Times New Roman" w:cstheme="minorHAnsi"/>
          <w:lang w:eastAsia="pl-PL"/>
        </w:rPr>
      </w:pPr>
    </w:p>
    <w:p w14:paraId="679EE9CB" w14:textId="4A9C3325" w:rsidR="005D1A69" w:rsidRPr="00A97DC6" w:rsidRDefault="005D1A69" w:rsidP="00A97DC6">
      <w:pPr>
        <w:spacing w:after="0"/>
        <w:jc w:val="both"/>
        <w:rPr>
          <w:rFonts w:eastAsia="Times New Roman" w:cstheme="minorHAnsi"/>
          <w:i/>
          <w:lang w:eastAsia="pl-PL"/>
        </w:rPr>
      </w:pPr>
      <w:r w:rsidRPr="00A97DC6">
        <w:rPr>
          <w:rFonts w:eastAsia="Times New Roman" w:cstheme="minorHAnsi"/>
          <w:i/>
          <w:lang w:eastAsia="pl-PL"/>
        </w:rPr>
        <w:t>(w przypadku osób prawnych i spółek handlowych nieposiadających osobowości prawnej)</w:t>
      </w:r>
    </w:p>
    <w:p w14:paraId="744C9B1C" w14:textId="47D31FE3" w:rsidR="005D1A69" w:rsidRPr="00A97DC6" w:rsidRDefault="005D1A69" w:rsidP="00A97DC6">
      <w:pPr>
        <w:spacing w:after="0"/>
        <w:jc w:val="both"/>
        <w:rPr>
          <w:rFonts w:eastAsia="Times New Roman" w:cstheme="minorHAnsi"/>
          <w:lang w:eastAsia="pl-PL"/>
        </w:rPr>
      </w:pPr>
      <w:r w:rsidRPr="00A97DC6">
        <w:rPr>
          <w:rFonts w:eastAsia="Times New Roman" w:cstheme="minorHAnsi"/>
          <w:lang w:eastAsia="pl-PL"/>
        </w:rPr>
        <w:t>_______________________________________ z siedzibą w __________________</w:t>
      </w:r>
      <w:r w:rsidR="0085669E" w:rsidRPr="00A97DC6">
        <w:rPr>
          <w:rFonts w:eastAsia="Times New Roman" w:cstheme="minorHAnsi"/>
          <w:lang w:eastAsia="pl-PL"/>
        </w:rPr>
        <w:t xml:space="preserve"> przy </w:t>
      </w:r>
      <w:r w:rsidRPr="00A97DC6">
        <w:rPr>
          <w:rFonts w:eastAsia="Times New Roman" w:cstheme="minorHAnsi"/>
          <w:lang w:eastAsia="pl-PL"/>
        </w:rPr>
        <w:t>ul. ______________________</w:t>
      </w:r>
      <w:r w:rsidR="0085669E" w:rsidRPr="00A97DC6">
        <w:rPr>
          <w:rFonts w:eastAsia="Times New Roman" w:cstheme="minorHAnsi"/>
          <w:lang w:eastAsia="pl-PL"/>
        </w:rPr>
        <w:t>, ___</w:t>
      </w:r>
      <w:r w:rsidRPr="00A97DC6">
        <w:rPr>
          <w:rFonts w:eastAsia="Times New Roman" w:cstheme="minorHAnsi"/>
          <w:lang w:eastAsia="pl-PL"/>
        </w:rPr>
        <w:t>- ___ ______________</w:t>
      </w:r>
      <w:r w:rsidR="0085669E" w:rsidRPr="00A97DC6">
        <w:rPr>
          <w:rFonts w:eastAsia="Times New Roman" w:cstheme="minorHAnsi"/>
          <w:lang w:eastAsia="pl-PL"/>
        </w:rPr>
        <w:t xml:space="preserve">, </w:t>
      </w:r>
      <w:r w:rsidRPr="00A97DC6">
        <w:rPr>
          <w:rFonts w:eastAsia="Times New Roman" w:cstheme="minorHAnsi"/>
          <w:lang w:eastAsia="pl-PL"/>
        </w:rPr>
        <w:t>wpisan</w:t>
      </w:r>
      <w:r w:rsidR="0085669E" w:rsidRPr="00A97DC6">
        <w:rPr>
          <w:rFonts w:eastAsia="Times New Roman" w:cstheme="minorHAnsi"/>
          <w:lang w:eastAsia="pl-PL"/>
        </w:rPr>
        <w:t>ą</w:t>
      </w:r>
      <w:r w:rsidRPr="00A97DC6">
        <w:rPr>
          <w:rFonts w:eastAsia="Times New Roman" w:cstheme="minorHAnsi"/>
          <w:lang w:eastAsia="pl-PL"/>
        </w:rPr>
        <w:t xml:space="preserve"> do rejestru przedsiębiorców Krajowego Rejestru Sądowego </w:t>
      </w:r>
      <w:r w:rsidR="0085669E" w:rsidRPr="00A97DC6">
        <w:rPr>
          <w:rFonts w:eastAsia="Times New Roman" w:cstheme="minorHAnsi"/>
          <w:lang w:eastAsia="pl-PL"/>
        </w:rPr>
        <w:t>prowadzonego przez</w:t>
      </w:r>
      <w:r w:rsidRPr="00A97DC6">
        <w:rPr>
          <w:rFonts w:eastAsia="Times New Roman" w:cstheme="minorHAnsi"/>
          <w:lang w:eastAsia="pl-PL"/>
        </w:rPr>
        <w:t xml:space="preserve"> Sąd Rejonowy w ___________________ ___ pod numerem </w:t>
      </w:r>
      <w:r w:rsidR="0085669E" w:rsidRPr="00A97DC6">
        <w:rPr>
          <w:rFonts w:eastAsia="Times New Roman" w:cstheme="minorHAnsi"/>
          <w:lang w:eastAsia="pl-PL"/>
        </w:rPr>
        <w:t>KRS</w:t>
      </w:r>
      <w:r w:rsidRPr="00A97DC6">
        <w:rPr>
          <w:rFonts w:eastAsia="Times New Roman" w:cstheme="minorHAnsi"/>
          <w:lang w:eastAsia="pl-PL"/>
        </w:rPr>
        <w:t>______________________</w:t>
      </w:r>
      <w:r w:rsidR="0085669E" w:rsidRPr="00A97DC6">
        <w:rPr>
          <w:rFonts w:eastAsia="Times New Roman" w:cstheme="minorHAnsi"/>
          <w:lang w:eastAsia="pl-PL"/>
        </w:rPr>
        <w:t xml:space="preserve">, </w:t>
      </w:r>
      <w:r w:rsidRPr="00A97DC6">
        <w:rPr>
          <w:rFonts w:eastAsia="Times New Roman" w:cstheme="minorHAnsi"/>
          <w:lang w:eastAsia="pl-PL"/>
        </w:rPr>
        <w:t>NIP ________________, REGON __________________</w:t>
      </w:r>
      <w:r w:rsidR="0085669E" w:rsidRPr="00A97DC6">
        <w:rPr>
          <w:rFonts w:eastAsia="Times New Roman" w:cstheme="minorHAnsi"/>
          <w:lang w:eastAsia="pl-PL"/>
        </w:rPr>
        <w:t xml:space="preserve">, wysokość kapitału zakładowego (jeżeli dotyczy): ________________________, </w:t>
      </w:r>
      <w:r w:rsidRPr="00A97DC6">
        <w:rPr>
          <w:rFonts w:eastAsia="Times New Roman" w:cstheme="minorHAnsi"/>
          <w:lang w:eastAsia="pl-PL"/>
        </w:rPr>
        <w:t>reprezentowaną przez:</w:t>
      </w:r>
    </w:p>
    <w:p w14:paraId="39E7716A" w14:textId="77777777" w:rsidR="005D1A69" w:rsidRPr="00A97DC6" w:rsidRDefault="005D1A69" w:rsidP="00A97DC6">
      <w:pPr>
        <w:spacing w:after="0"/>
        <w:rPr>
          <w:rFonts w:eastAsia="Times New Roman" w:cstheme="minorHAnsi"/>
          <w:lang w:eastAsia="pl-PL"/>
        </w:rPr>
      </w:pPr>
      <w:r w:rsidRPr="00A97DC6">
        <w:rPr>
          <w:rFonts w:eastAsia="Times New Roman" w:cstheme="minorHAnsi"/>
          <w:lang w:eastAsia="pl-PL"/>
        </w:rPr>
        <w:t>_________________________________________________,</w:t>
      </w:r>
    </w:p>
    <w:p w14:paraId="7EF6CD3D" w14:textId="77777777" w:rsidR="005D1A69" w:rsidRPr="00A97DC6" w:rsidRDefault="005D1A69" w:rsidP="00A97DC6">
      <w:pPr>
        <w:spacing w:after="0"/>
        <w:rPr>
          <w:rFonts w:eastAsia="Times New Roman" w:cstheme="minorHAnsi"/>
          <w:lang w:eastAsia="pl-PL"/>
        </w:rPr>
      </w:pPr>
      <w:r w:rsidRPr="00A97DC6">
        <w:rPr>
          <w:rFonts w:eastAsia="Times New Roman" w:cstheme="minorHAnsi"/>
          <w:lang w:eastAsia="pl-PL"/>
        </w:rPr>
        <w:t>zwaną dalej „Wykonawcą”,</w:t>
      </w:r>
    </w:p>
    <w:p w14:paraId="5D2CA647" w14:textId="77777777" w:rsidR="005D1A69" w:rsidRPr="00A97DC6" w:rsidRDefault="005D1A69" w:rsidP="00A97DC6">
      <w:pPr>
        <w:spacing w:after="0"/>
        <w:rPr>
          <w:rFonts w:eastAsia="Times New Roman" w:cstheme="minorHAnsi"/>
          <w:lang w:eastAsia="pl-PL"/>
        </w:rPr>
      </w:pPr>
    </w:p>
    <w:p w14:paraId="7D4D54EC" w14:textId="77777777" w:rsidR="0085669E" w:rsidRPr="00A97DC6" w:rsidRDefault="0085669E" w:rsidP="00A97DC6">
      <w:pPr>
        <w:spacing w:after="0"/>
        <w:jc w:val="both"/>
        <w:rPr>
          <w:rFonts w:eastAsia="Times New Roman" w:cstheme="minorHAnsi"/>
          <w:i/>
          <w:iCs/>
          <w:lang w:eastAsia="pl-PL"/>
        </w:rPr>
      </w:pPr>
      <w:r w:rsidRPr="00A97DC6">
        <w:rPr>
          <w:rFonts w:eastAsia="Times New Roman" w:cstheme="minorHAnsi"/>
          <w:i/>
          <w:iCs/>
          <w:lang w:eastAsia="pl-PL"/>
        </w:rPr>
        <w:t xml:space="preserve">lub </w:t>
      </w:r>
    </w:p>
    <w:p w14:paraId="1ABFD5CD" w14:textId="77777777" w:rsidR="0085669E" w:rsidRPr="00A97DC6" w:rsidRDefault="0085669E" w:rsidP="00A97DC6">
      <w:pPr>
        <w:spacing w:after="0"/>
        <w:jc w:val="both"/>
        <w:rPr>
          <w:rFonts w:eastAsia="Times New Roman" w:cstheme="minorHAnsi"/>
          <w:i/>
          <w:iCs/>
          <w:lang w:eastAsia="pl-PL"/>
        </w:rPr>
      </w:pPr>
      <w:r w:rsidRPr="00A97DC6">
        <w:rPr>
          <w:rFonts w:eastAsia="Times New Roman" w:cstheme="minorHAnsi"/>
          <w:i/>
          <w:iCs/>
          <w:lang w:eastAsia="pl-PL"/>
        </w:rPr>
        <w:t xml:space="preserve">(w przypadku osób fizycznych wpisanych do Centralnej Ewidencji i Informacji o Działalności Gospodarczej) </w:t>
      </w:r>
    </w:p>
    <w:p w14:paraId="4C79DAE2" w14:textId="08EA4E66" w:rsidR="0085669E" w:rsidRPr="00A97DC6" w:rsidRDefault="0085669E" w:rsidP="00CB1B4C">
      <w:pPr>
        <w:spacing w:after="0"/>
        <w:jc w:val="both"/>
        <w:rPr>
          <w:rFonts w:eastAsia="Times New Roman" w:cstheme="minorHAnsi"/>
          <w:lang w:eastAsia="pl-PL"/>
        </w:rPr>
      </w:pPr>
      <w:r w:rsidRPr="00A97DC6">
        <w:rPr>
          <w:rFonts w:eastAsia="Times New Roman" w:cstheme="minorHAnsi"/>
          <w:lang w:eastAsia="pl-PL"/>
        </w:rPr>
        <w:t xml:space="preserve">_________________________________ prowadzącym działalność gospodarczą pod firmą ____________________________________________ w ______________________________, NIP: _________________, REGON: ___________________, </w:t>
      </w:r>
    </w:p>
    <w:p w14:paraId="03FB3B42" w14:textId="153BCE55" w:rsidR="005D1A69" w:rsidRPr="00A97DC6" w:rsidRDefault="0085669E" w:rsidP="00A97DC6">
      <w:pPr>
        <w:spacing w:after="0"/>
        <w:rPr>
          <w:rFonts w:eastAsia="Times New Roman" w:cstheme="minorHAnsi"/>
          <w:lang w:eastAsia="pl-PL"/>
        </w:rPr>
      </w:pPr>
      <w:r w:rsidRPr="00A97DC6">
        <w:rPr>
          <w:rFonts w:eastAsia="Times New Roman" w:cstheme="minorHAnsi"/>
          <w:lang w:eastAsia="pl-PL"/>
        </w:rPr>
        <w:t>zwanym dalej „Wykonawcą”,</w:t>
      </w:r>
    </w:p>
    <w:p w14:paraId="32675A23" w14:textId="77777777" w:rsidR="0085669E" w:rsidRPr="00A97DC6" w:rsidRDefault="0085669E" w:rsidP="00A97DC6">
      <w:pPr>
        <w:spacing w:after="0"/>
        <w:rPr>
          <w:rFonts w:eastAsia="Times New Roman" w:cstheme="minorHAnsi"/>
          <w:lang w:eastAsia="pl-PL"/>
        </w:rPr>
      </w:pPr>
    </w:p>
    <w:p w14:paraId="581D15A9" w14:textId="77777777" w:rsidR="005D1A69" w:rsidRPr="00A97DC6" w:rsidRDefault="005D1A69" w:rsidP="00A97DC6">
      <w:pPr>
        <w:spacing w:after="0"/>
        <w:rPr>
          <w:rFonts w:eastAsia="Times New Roman" w:cstheme="minorHAnsi"/>
          <w:i/>
          <w:iCs/>
          <w:lang w:eastAsia="pl-PL"/>
        </w:rPr>
      </w:pPr>
      <w:r w:rsidRPr="00A97DC6">
        <w:rPr>
          <w:rFonts w:eastAsia="Times New Roman" w:cstheme="minorHAnsi"/>
          <w:i/>
          <w:iCs/>
          <w:lang w:eastAsia="pl-PL"/>
        </w:rPr>
        <w:t xml:space="preserve">lub </w:t>
      </w:r>
    </w:p>
    <w:p w14:paraId="70498545" w14:textId="58398B74" w:rsidR="0085669E" w:rsidRPr="00A97DC6" w:rsidRDefault="0085669E" w:rsidP="00A97DC6">
      <w:pPr>
        <w:spacing w:after="0"/>
        <w:jc w:val="both"/>
        <w:rPr>
          <w:rFonts w:cstheme="minorHAnsi"/>
          <w:lang w:eastAsia="pl-PL"/>
        </w:rPr>
      </w:pPr>
      <w:r w:rsidRPr="00A97DC6">
        <w:rPr>
          <w:rFonts w:cstheme="minorHAnsi"/>
          <w:i/>
          <w:lang w:eastAsia="pl-PL"/>
        </w:rPr>
        <w:t>(w przypadku osób fizycznych wpisanych do Centralnej Ewidencji i Informacji o Działalności Gospodarczej działających wspólnie jako konsorcjum</w:t>
      </w:r>
      <w:r w:rsidR="004B7F6F">
        <w:rPr>
          <w:rFonts w:cstheme="minorHAnsi"/>
          <w:i/>
          <w:lang w:eastAsia="pl-PL"/>
        </w:rPr>
        <w:t xml:space="preserve"> </w:t>
      </w:r>
      <w:r w:rsidR="004B7F6F" w:rsidRPr="004B7F6F">
        <w:rPr>
          <w:rFonts w:cstheme="minorHAnsi"/>
          <w:i/>
          <w:lang w:eastAsia="pl-PL"/>
        </w:rPr>
        <w:t>lub w ramach spółki cywilnej)</w:t>
      </w:r>
      <w:r w:rsidRPr="00A97DC6">
        <w:rPr>
          <w:rFonts w:cstheme="minorHAnsi"/>
          <w:i/>
          <w:lang w:eastAsia="pl-PL"/>
        </w:rPr>
        <w:t xml:space="preserve"> </w:t>
      </w:r>
    </w:p>
    <w:p w14:paraId="4F8AA6C5" w14:textId="77777777" w:rsidR="0085669E" w:rsidRPr="00A97DC6" w:rsidRDefault="0085669E" w:rsidP="00A97DC6">
      <w:pPr>
        <w:spacing w:after="0"/>
        <w:jc w:val="both"/>
        <w:rPr>
          <w:rFonts w:cstheme="minorHAnsi"/>
          <w:lang w:eastAsia="pl-PL"/>
        </w:rPr>
      </w:pPr>
      <w:r w:rsidRPr="00A97DC6">
        <w:rPr>
          <w:rFonts w:cstheme="minorHAnsi"/>
          <w:lang w:eastAsia="pl-PL"/>
        </w:rPr>
        <w:t>wykonawcami wspólnie ubiegającymi się o udzielenie zamówienia publicznego:</w:t>
      </w:r>
    </w:p>
    <w:p w14:paraId="152CB367" w14:textId="382EBAC4" w:rsidR="0085669E" w:rsidRPr="00A97DC6" w:rsidRDefault="0085669E" w:rsidP="00A97DC6">
      <w:pPr>
        <w:spacing w:after="0"/>
        <w:ind w:left="574" w:hanging="574"/>
        <w:jc w:val="both"/>
        <w:rPr>
          <w:rFonts w:cstheme="minorHAnsi"/>
          <w:lang w:eastAsia="pl-PL"/>
        </w:rPr>
      </w:pPr>
      <w:r w:rsidRPr="00A97DC6">
        <w:rPr>
          <w:rFonts w:cstheme="minorHAnsi"/>
          <w:lang w:eastAsia="pl-PL"/>
        </w:rPr>
        <w:t xml:space="preserve">1) </w:t>
      </w:r>
      <w:r w:rsidRPr="00A97DC6">
        <w:rPr>
          <w:rFonts w:cstheme="minorHAnsi"/>
          <w:lang w:eastAsia="pl-PL"/>
        </w:rPr>
        <w:tab/>
        <w:t xml:space="preserve">_________________________________ </w:t>
      </w:r>
      <w:r w:rsidRPr="00A97DC6">
        <w:rPr>
          <w:rFonts w:cstheme="minorHAnsi"/>
        </w:rPr>
        <w:t>prowadzącym działalność gospodarczą pod firmą __________________________________________ w ______________________________,</w:t>
      </w:r>
      <w:r w:rsidRPr="00A97DC6">
        <w:rPr>
          <w:rFonts w:cstheme="minorHAnsi"/>
        </w:rPr>
        <w:br/>
        <w:t>ul. __________________, NIP:</w:t>
      </w:r>
      <w:r w:rsidRPr="00A97DC6">
        <w:rPr>
          <w:rFonts w:cstheme="minorHAnsi"/>
          <w:lang w:eastAsia="pl-PL"/>
        </w:rPr>
        <w:t xml:space="preserve"> </w:t>
      </w:r>
      <w:r w:rsidRPr="00A97DC6">
        <w:rPr>
          <w:rFonts w:cstheme="minorHAnsi"/>
        </w:rPr>
        <w:t>______________________________, REGON: __________________________,</w:t>
      </w:r>
    </w:p>
    <w:p w14:paraId="6EEB361B" w14:textId="26051436" w:rsidR="0085669E" w:rsidRPr="00A97DC6" w:rsidRDefault="0085669E" w:rsidP="00A97DC6">
      <w:pPr>
        <w:spacing w:after="0"/>
        <w:ind w:left="574" w:hanging="574"/>
        <w:jc w:val="both"/>
        <w:rPr>
          <w:rFonts w:cstheme="minorHAnsi"/>
          <w:lang w:eastAsia="pl-PL"/>
        </w:rPr>
      </w:pPr>
      <w:r w:rsidRPr="00A97DC6">
        <w:rPr>
          <w:rFonts w:cstheme="minorHAnsi"/>
          <w:lang w:eastAsia="pl-PL"/>
        </w:rPr>
        <w:t xml:space="preserve">2) </w:t>
      </w:r>
      <w:r w:rsidRPr="00A97DC6">
        <w:rPr>
          <w:rFonts w:cstheme="minorHAnsi"/>
          <w:lang w:eastAsia="pl-PL"/>
        </w:rPr>
        <w:tab/>
        <w:t xml:space="preserve">_________________________________ </w:t>
      </w:r>
      <w:r w:rsidRPr="00A97DC6">
        <w:rPr>
          <w:rFonts w:cstheme="minorHAnsi"/>
        </w:rPr>
        <w:t>prowadzącym działalność gospodarczą pod firmą ___________________________________________ w ______________________________,</w:t>
      </w:r>
      <w:r w:rsidRPr="00A97DC6">
        <w:rPr>
          <w:rFonts w:cstheme="minorHAnsi"/>
        </w:rPr>
        <w:br/>
      </w:r>
      <w:r w:rsidRPr="00A97DC6">
        <w:rPr>
          <w:rFonts w:cstheme="minorHAnsi"/>
        </w:rPr>
        <w:lastRenderedPageBreak/>
        <w:t>ul. __________________, NIP:</w:t>
      </w:r>
      <w:r w:rsidRPr="00A97DC6">
        <w:rPr>
          <w:rFonts w:cstheme="minorHAnsi"/>
          <w:lang w:eastAsia="pl-PL"/>
        </w:rPr>
        <w:t xml:space="preserve"> </w:t>
      </w:r>
      <w:r w:rsidRPr="00A97DC6">
        <w:rPr>
          <w:rFonts w:cstheme="minorHAnsi"/>
        </w:rPr>
        <w:t>______________________________, REGON: __________________________,</w:t>
      </w:r>
    </w:p>
    <w:p w14:paraId="508792C8" w14:textId="2BE52B44" w:rsidR="0085669E" w:rsidRPr="00A97DC6" w:rsidRDefault="0085669E" w:rsidP="00A97DC6">
      <w:pPr>
        <w:spacing w:after="0"/>
        <w:ind w:left="574" w:hanging="574"/>
        <w:jc w:val="both"/>
        <w:rPr>
          <w:rFonts w:cstheme="minorHAnsi"/>
          <w:lang w:eastAsia="pl-PL"/>
        </w:rPr>
      </w:pPr>
      <w:r w:rsidRPr="00A97DC6">
        <w:rPr>
          <w:rFonts w:cstheme="minorHAnsi"/>
          <w:lang w:eastAsia="pl-PL"/>
        </w:rPr>
        <w:t>3)</w:t>
      </w:r>
      <w:r w:rsidRPr="00A97DC6">
        <w:rPr>
          <w:rFonts w:cstheme="minorHAnsi"/>
          <w:lang w:eastAsia="pl-PL"/>
        </w:rPr>
        <w:tab/>
        <w:t xml:space="preserve">_________________________________ </w:t>
      </w:r>
      <w:r w:rsidRPr="00A97DC6">
        <w:rPr>
          <w:rFonts w:cstheme="minorHAnsi"/>
        </w:rPr>
        <w:t>prowadzącym działalność gospodarczą pod firmą __________________________________________ w ______________________________,</w:t>
      </w:r>
      <w:r w:rsidRPr="00A97DC6">
        <w:rPr>
          <w:rFonts w:cstheme="minorHAnsi"/>
        </w:rPr>
        <w:br/>
        <w:t>ul. __________________, NIP:</w:t>
      </w:r>
      <w:r w:rsidRPr="00A97DC6">
        <w:rPr>
          <w:rFonts w:cstheme="minorHAnsi"/>
          <w:lang w:eastAsia="pl-PL"/>
        </w:rPr>
        <w:t xml:space="preserve"> </w:t>
      </w:r>
      <w:r w:rsidRPr="00A97DC6">
        <w:rPr>
          <w:rFonts w:cstheme="minorHAnsi"/>
        </w:rPr>
        <w:t>______________________________, REGON: __________________________,</w:t>
      </w:r>
    </w:p>
    <w:p w14:paraId="7C16EEED" w14:textId="77777777" w:rsidR="0085669E" w:rsidRPr="00A97DC6" w:rsidRDefault="0085669E" w:rsidP="00A97DC6">
      <w:pPr>
        <w:spacing w:after="0"/>
        <w:jc w:val="both"/>
        <w:rPr>
          <w:rFonts w:cstheme="minorHAnsi"/>
          <w:lang w:eastAsia="pl-PL"/>
        </w:rPr>
      </w:pPr>
      <w:r w:rsidRPr="00A97DC6">
        <w:rPr>
          <w:rFonts w:cstheme="minorHAnsi"/>
          <w:lang w:eastAsia="pl-PL"/>
        </w:rPr>
        <w:t xml:space="preserve">reprezentowanymi przez _____________________________ - pełnomocnika, działającego na podstawie pełnomocnictwa z dnia _________ r. </w:t>
      </w:r>
    </w:p>
    <w:p w14:paraId="16D8E5FF" w14:textId="42D3B917" w:rsidR="0085669E" w:rsidRPr="00A97DC6" w:rsidRDefault="0085669E" w:rsidP="00A97DC6">
      <w:pPr>
        <w:spacing w:after="0"/>
        <w:rPr>
          <w:rFonts w:cstheme="minorHAnsi"/>
          <w:lang w:eastAsia="pl-PL"/>
        </w:rPr>
      </w:pPr>
      <w:r w:rsidRPr="00A97DC6">
        <w:rPr>
          <w:rFonts w:cstheme="minorHAnsi"/>
          <w:lang w:eastAsia="pl-PL"/>
        </w:rPr>
        <w:t>zwanymi dalej łącznie „Wykonawcą</w:t>
      </w:r>
      <w:r w:rsidR="00B13D40" w:rsidRPr="00A97DC6">
        <w:rPr>
          <w:rFonts w:cstheme="minorHAnsi"/>
          <w:lang w:eastAsia="pl-PL"/>
        </w:rPr>
        <w:t>”.</w:t>
      </w:r>
    </w:p>
    <w:p w14:paraId="4F673BAA" w14:textId="77777777" w:rsidR="0085669E" w:rsidRPr="00A97DC6" w:rsidRDefault="0085669E" w:rsidP="00A97DC6">
      <w:pPr>
        <w:spacing w:after="0"/>
        <w:jc w:val="both"/>
        <w:rPr>
          <w:rFonts w:cstheme="minorHAnsi"/>
          <w:color w:val="000000" w:themeColor="text1"/>
        </w:rPr>
      </w:pPr>
    </w:p>
    <w:p w14:paraId="1B25A59C" w14:textId="6802D30B" w:rsidR="0085669E" w:rsidRPr="00A97DC6" w:rsidRDefault="0085669E" w:rsidP="00A97DC6">
      <w:pPr>
        <w:spacing w:after="0"/>
        <w:jc w:val="both"/>
        <w:rPr>
          <w:rFonts w:cstheme="minorHAnsi"/>
          <w:color w:val="000000" w:themeColor="text1"/>
        </w:rPr>
      </w:pPr>
      <w:r w:rsidRPr="00A97DC6">
        <w:rPr>
          <w:rFonts w:cstheme="minorHAnsi"/>
          <w:color w:val="000000" w:themeColor="text1"/>
        </w:rPr>
        <w:t xml:space="preserve">Zamawiający oraz Wykonawca zwani są dalej także łącznie „Stronami”, a z osobna także „Stroną”, zaś niniejsza umowa zwana jest także „Umową”. </w:t>
      </w:r>
    </w:p>
    <w:p w14:paraId="3CF590F4" w14:textId="3DDAF254" w:rsidR="005D1A69" w:rsidRPr="00A97DC6" w:rsidRDefault="005D1A69" w:rsidP="00A97DC6">
      <w:pPr>
        <w:autoSpaceDE w:val="0"/>
        <w:autoSpaceDN w:val="0"/>
        <w:spacing w:after="0"/>
        <w:jc w:val="both"/>
        <w:rPr>
          <w:rFonts w:eastAsia="Times New Roman" w:cstheme="minorHAnsi"/>
          <w:lang w:eastAsia="pl-PL"/>
        </w:rPr>
      </w:pPr>
    </w:p>
    <w:p w14:paraId="5A6FF946" w14:textId="1584C56B" w:rsidR="0027117E" w:rsidRDefault="0027117E" w:rsidP="00A97DC6">
      <w:pPr>
        <w:autoSpaceDE w:val="0"/>
        <w:autoSpaceDN w:val="0"/>
        <w:spacing w:after="0"/>
        <w:jc w:val="both"/>
        <w:rPr>
          <w:rFonts w:eastAsia="Times New Roman" w:cstheme="minorHAnsi"/>
          <w:lang w:eastAsia="pl-PL"/>
        </w:rPr>
      </w:pPr>
      <w:r w:rsidRPr="00A97DC6">
        <w:rPr>
          <w:rFonts w:eastAsia="Times New Roman" w:cstheme="minorHAnsi"/>
          <w:lang w:eastAsia="pl-PL"/>
        </w:rPr>
        <w:t xml:space="preserve">Umowa została zawarta </w:t>
      </w:r>
      <w:r w:rsidR="004B7F6F" w:rsidRPr="004B7F6F">
        <w:rPr>
          <w:rFonts w:eastAsia="Times New Roman" w:cstheme="minorHAnsi"/>
          <w:lang w:eastAsia="pl-PL"/>
        </w:rPr>
        <w:t xml:space="preserve">w wyniku dokonania wyboru oferty </w:t>
      </w:r>
      <w:r w:rsidR="004B7F6F" w:rsidRPr="00962FC2">
        <w:rPr>
          <w:rFonts w:eastAsia="Times New Roman" w:cstheme="minorHAnsi"/>
          <w:lang w:eastAsia="pl-PL"/>
        </w:rPr>
        <w:t xml:space="preserve">Wykonawcy jako oferty najkorzystniejszej, złożonej w postępowaniu o udzielenie zamówienia publicznego </w:t>
      </w:r>
      <w:r w:rsidRPr="00962FC2">
        <w:rPr>
          <w:rFonts w:eastAsia="Times New Roman" w:cstheme="minorHAnsi"/>
          <w:lang w:eastAsia="pl-PL"/>
        </w:rPr>
        <w:t xml:space="preserve">nr </w:t>
      </w:r>
      <w:r w:rsidR="00A41C46" w:rsidRPr="00962FC2">
        <w:rPr>
          <w:rFonts w:eastAsia="Times New Roman" w:cstheme="minorHAnsi"/>
          <w:lang w:eastAsia="pl-PL"/>
        </w:rPr>
        <w:t>SA</w:t>
      </w:r>
      <w:r w:rsidR="005F2C5A" w:rsidRPr="00962FC2">
        <w:rPr>
          <w:rFonts w:eastAsia="Times New Roman" w:cstheme="minorHAnsi"/>
          <w:lang w:eastAsia="pl-PL"/>
        </w:rPr>
        <w:t>.270.</w:t>
      </w:r>
      <w:r w:rsidR="00F130D8">
        <w:rPr>
          <w:rFonts w:eastAsia="Times New Roman" w:cstheme="minorHAnsi"/>
          <w:lang w:eastAsia="pl-PL"/>
        </w:rPr>
        <w:t>8</w:t>
      </w:r>
      <w:r w:rsidR="009A24DA" w:rsidRPr="00962FC2">
        <w:rPr>
          <w:rFonts w:eastAsia="Times New Roman" w:cstheme="minorHAnsi"/>
          <w:lang w:eastAsia="pl-PL"/>
        </w:rPr>
        <w:t>.</w:t>
      </w:r>
      <w:r w:rsidR="005F2C5A" w:rsidRPr="00962FC2">
        <w:rPr>
          <w:rFonts w:eastAsia="Times New Roman" w:cstheme="minorHAnsi"/>
          <w:lang w:eastAsia="pl-PL"/>
        </w:rPr>
        <w:t>202</w:t>
      </w:r>
      <w:r w:rsidR="00127F64" w:rsidRPr="00962FC2">
        <w:rPr>
          <w:rFonts w:eastAsia="Times New Roman" w:cstheme="minorHAnsi"/>
          <w:lang w:eastAsia="pl-PL"/>
        </w:rPr>
        <w:t>1</w:t>
      </w:r>
      <w:r w:rsidRPr="00962FC2">
        <w:rPr>
          <w:rFonts w:eastAsia="Times New Roman" w:cstheme="minorHAnsi"/>
          <w:lang w:eastAsia="pl-PL"/>
        </w:rPr>
        <w:t xml:space="preserve"> pn</w:t>
      </w:r>
      <w:r w:rsidRPr="00A97DC6">
        <w:rPr>
          <w:rFonts w:eastAsia="Times New Roman" w:cstheme="minorHAnsi"/>
          <w:lang w:eastAsia="pl-PL"/>
        </w:rPr>
        <w:t xml:space="preserve">. </w:t>
      </w:r>
      <w:r w:rsidRPr="00E53A2D">
        <w:rPr>
          <w:rFonts w:eastAsia="Times New Roman" w:cstheme="minorHAnsi"/>
          <w:lang w:eastAsia="pl-PL"/>
        </w:rPr>
        <w:t>„</w:t>
      </w:r>
      <w:r w:rsidR="00E53A2D" w:rsidRPr="00E53A2D">
        <w:rPr>
          <w:rFonts w:eastAsia="Times New Roman" w:cstheme="minorHAnsi"/>
          <w:lang w:eastAsia="pl-PL"/>
        </w:rPr>
        <w:t>ZAPROJEKTOWANIE, DOSTAWA I MONTAŻ INSTALACJI FOTOWOLTAICZNEJ (DEMONSTRACYJNEJ) PRZY SIEDZIBIE NADLEŚNICTWA OBORNIKI”</w:t>
      </w:r>
      <w:r w:rsidR="00604E71">
        <w:rPr>
          <w:rFonts w:eastAsia="Times New Roman" w:cstheme="minorHAnsi"/>
          <w:lang w:eastAsia="pl-PL"/>
        </w:rPr>
        <w:t>.</w:t>
      </w:r>
    </w:p>
    <w:p w14:paraId="687EDB48" w14:textId="65AF4BF2" w:rsidR="006C1F1C" w:rsidRDefault="006C1F1C" w:rsidP="00A97DC6">
      <w:pPr>
        <w:autoSpaceDE w:val="0"/>
        <w:autoSpaceDN w:val="0"/>
        <w:spacing w:after="0"/>
        <w:jc w:val="both"/>
        <w:rPr>
          <w:rFonts w:eastAsia="Times New Roman" w:cstheme="minorHAnsi"/>
          <w:lang w:eastAsia="pl-PL"/>
        </w:rPr>
      </w:pPr>
    </w:p>
    <w:p w14:paraId="1E69282C" w14:textId="77777777" w:rsidR="006C1F1C" w:rsidRPr="006C1F1C" w:rsidRDefault="006C1F1C" w:rsidP="006C1F1C">
      <w:pPr>
        <w:autoSpaceDE w:val="0"/>
        <w:autoSpaceDN w:val="0"/>
        <w:spacing w:after="0"/>
        <w:jc w:val="both"/>
        <w:rPr>
          <w:rFonts w:eastAsia="Times New Roman" w:cstheme="minorHAnsi"/>
          <w:lang w:eastAsia="pl-PL"/>
        </w:rPr>
      </w:pPr>
      <w:r w:rsidRPr="006C1F1C">
        <w:rPr>
          <w:rFonts w:eastAsia="Times New Roman" w:cstheme="minorHAnsi"/>
          <w:lang w:eastAsia="pl-PL"/>
        </w:rPr>
        <w:t>Strony nadają następujące znaczenie pojęciom użytym w dalszej treści Umowy i zapisanym wielką literą:</w:t>
      </w:r>
    </w:p>
    <w:p w14:paraId="3E9010C2" w14:textId="2EDB409F" w:rsidR="006C1F1C" w:rsidRPr="006C1F1C" w:rsidRDefault="006C1F1C" w:rsidP="00BA5A95">
      <w:pPr>
        <w:pStyle w:val="Akapitzlist"/>
        <w:numPr>
          <w:ilvl w:val="0"/>
          <w:numId w:val="52"/>
        </w:numPr>
        <w:autoSpaceDE w:val="0"/>
        <w:autoSpaceDN w:val="0"/>
        <w:spacing w:after="0"/>
        <w:jc w:val="both"/>
        <w:rPr>
          <w:rFonts w:eastAsia="Times New Roman" w:cstheme="minorHAnsi"/>
          <w:lang w:eastAsia="pl-PL"/>
        </w:rPr>
      </w:pPr>
      <w:r w:rsidRPr="006C1F1C">
        <w:rPr>
          <w:rFonts w:eastAsia="Times New Roman" w:cstheme="minorHAnsi"/>
          <w:lang w:eastAsia="pl-PL"/>
        </w:rPr>
        <w:t>Dokumentacja projektowa – dokumenty i opracowania do sporządzenia przez Wykonawcę, które zostały opisane w</w:t>
      </w:r>
      <w:r w:rsidR="00604E71">
        <w:rPr>
          <w:rFonts w:eastAsia="Times New Roman" w:cstheme="minorHAnsi"/>
          <w:lang w:eastAsia="pl-PL"/>
        </w:rPr>
        <w:t xml:space="preserve"> niniejszej </w:t>
      </w:r>
      <w:r w:rsidRPr="006C1F1C">
        <w:rPr>
          <w:rFonts w:eastAsia="Times New Roman" w:cstheme="minorHAnsi"/>
          <w:lang w:eastAsia="pl-PL"/>
        </w:rPr>
        <w:t>Umow</w:t>
      </w:r>
      <w:r w:rsidR="00604E71">
        <w:rPr>
          <w:rFonts w:eastAsia="Times New Roman" w:cstheme="minorHAnsi"/>
          <w:lang w:eastAsia="pl-PL"/>
        </w:rPr>
        <w:t>ie</w:t>
      </w:r>
      <w:r>
        <w:rPr>
          <w:rFonts w:eastAsia="Times New Roman" w:cstheme="minorHAnsi"/>
          <w:lang w:eastAsia="pl-PL"/>
        </w:rPr>
        <w:t>, SWZ oraz PFU</w:t>
      </w:r>
      <w:r w:rsidRPr="006C1F1C">
        <w:rPr>
          <w:rFonts w:eastAsia="Times New Roman" w:cstheme="minorHAnsi"/>
          <w:lang w:eastAsia="pl-PL"/>
        </w:rPr>
        <w:t>;</w:t>
      </w:r>
    </w:p>
    <w:p w14:paraId="37DFCB4D" w14:textId="3F3EFB2B" w:rsidR="006C1F1C" w:rsidRPr="006C1F1C" w:rsidRDefault="006C1F1C" w:rsidP="00BA5A95">
      <w:pPr>
        <w:pStyle w:val="Akapitzlist"/>
        <w:numPr>
          <w:ilvl w:val="0"/>
          <w:numId w:val="52"/>
        </w:numPr>
        <w:autoSpaceDE w:val="0"/>
        <w:autoSpaceDN w:val="0"/>
        <w:spacing w:after="0"/>
        <w:jc w:val="both"/>
        <w:rPr>
          <w:rFonts w:eastAsia="Times New Roman" w:cstheme="minorHAnsi"/>
          <w:lang w:eastAsia="pl-PL"/>
        </w:rPr>
      </w:pPr>
      <w:r w:rsidRPr="006C1F1C">
        <w:rPr>
          <w:rFonts w:eastAsia="Times New Roman" w:cstheme="minorHAnsi"/>
          <w:lang w:eastAsia="pl-PL"/>
        </w:rPr>
        <w:t xml:space="preserve">Inspektor Nadzoru - osoba upoważniona do pełnienia obowiązków zgodnie z Prawem budowlanym, działająca w imieniu Zamawiającego, lecz bez prawa do zaciągania zobowiązań w imieniu Zamawiającego;  </w:t>
      </w:r>
    </w:p>
    <w:p w14:paraId="1EF8EF9B" w14:textId="73E5910E" w:rsidR="006C1F1C" w:rsidRPr="006C1F1C" w:rsidRDefault="006C1F1C" w:rsidP="00BA5A95">
      <w:pPr>
        <w:pStyle w:val="Akapitzlist"/>
        <w:numPr>
          <w:ilvl w:val="0"/>
          <w:numId w:val="52"/>
        </w:numPr>
        <w:autoSpaceDE w:val="0"/>
        <w:autoSpaceDN w:val="0"/>
        <w:spacing w:after="0"/>
        <w:jc w:val="both"/>
        <w:rPr>
          <w:rFonts w:eastAsia="Times New Roman" w:cstheme="minorHAnsi"/>
          <w:lang w:eastAsia="pl-PL"/>
        </w:rPr>
      </w:pPr>
      <w:r w:rsidRPr="006C1F1C">
        <w:rPr>
          <w:rFonts w:eastAsia="Times New Roman" w:cstheme="minorHAnsi"/>
          <w:lang w:eastAsia="pl-PL"/>
        </w:rPr>
        <w:t>KC - ustawa z dnia 23 kwietnia 1964 r. Kodeks Cywilny (tj. Dz. U. z 2020 r., poz. 1740 ze zm.);</w:t>
      </w:r>
    </w:p>
    <w:p w14:paraId="4026B7AC" w14:textId="7097A0C7" w:rsidR="006C1F1C" w:rsidRPr="00C777B9" w:rsidRDefault="006C1F1C" w:rsidP="00BA5A95">
      <w:pPr>
        <w:pStyle w:val="Akapitzlist"/>
        <w:numPr>
          <w:ilvl w:val="0"/>
          <w:numId w:val="52"/>
        </w:numPr>
        <w:autoSpaceDE w:val="0"/>
        <w:autoSpaceDN w:val="0"/>
        <w:spacing w:after="0"/>
        <w:jc w:val="both"/>
        <w:rPr>
          <w:rFonts w:eastAsia="Times New Roman" w:cstheme="minorHAnsi"/>
          <w:lang w:eastAsia="pl-PL"/>
        </w:rPr>
      </w:pPr>
      <w:r w:rsidRPr="00C777B9">
        <w:rPr>
          <w:rFonts w:eastAsia="Times New Roman" w:cstheme="minorHAnsi"/>
          <w:lang w:eastAsia="pl-PL"/>
        </w:rPr>
        <w:t xml:space="preserve">Odbiór </w:t>
      </w:r>
      <w:r w:rsidR="008E3DDD" w:rsidRPr="00C777B9">
        <w:rPr>
          <w:rFonts w:eastAsia="Times New Roman" w:cstheme="minorHAnsi"/>
          <w:lang w:eastAsia="pl-PL"/>
        </w:rPr>
        <w:t xml:space="preserve">Etapu I Przedmiotu Umowy – </w:t>
      </w:r>
      <w:bookmarkStart w:id="0" w:name="_Hlk75787366"/>
      <w:r w:rsidR="008E3DDD" w:rsidRPr="00C777B9">
        <w:rPr>
          <w:rFonts w:eastAsia="Times New Roman" w:cstheme="minorHAnsi"/>
          <w:lang w:eastAsia="pl-PL"/>
        </w:rPr>
        <w:t>odbiór p</w:t>
      </w:r>
      <w:r w:rsidR="00D02DD9" w:rsidRPr="00C777B9">
        <w:rPr>
          <w:rFonts w:eastAsia="Times New Roman" w:cstheme="minorHAnsi"/>
          <w:lang w:eastAsia="pl-PL"/>
        </w:rPr>
        <w:t>rac</w:t>
      </w:r>
      <w:r w:rsidR="008E3DDD" w:rsidRPr="00C777B9">
        <w:rPr>
          <w:rFonts w:eastAsia="Times New Roman" w:cstheme="minorHAnsi"/>
          <w:lang w:eastAsia="pl-PL"/>
        </w:rPr>
        <w:t xml:space="preserve"> stanowiących Przedmiot Umowy, opisanych </w:t>
      </w:r>
      <w:proofErr w:type="gramStart"/>
      <w:r w:rsidR="008E3DDD" w:rsidRPr="00C777B9">
        <w:rPr>
          <w:rFonts w:eastAsia="Times New Roman" w:cstheme="minorHAnsi"/>
          <w:lang w:eastAsia="pl-PL"/>
        </w:rPr>
        <w:t>w  §</w:t>
      </w:r>
      <w:proofErr w:type="gramEnd"/>
      <w:r w:rsidR="008E3DDD" w:rsidRPr="00C777B9">
        <w:rPr>
          <w:rFonts w:eastAsia="Times New Roman" w:cstheme="minorHAnsi"/>
          <w:lang w:eastAsia="pl-PL"/>
        </w:rPr>
        <w:t xml:space="preserve"> </w:t>
      </w:r>
      <w:r w:rsidR="00C777B9" w:rsidRPr="00C777B9">
        <w:rPr>
          <w:rFonts w:eastAsia="Times New Roman" w:cstheme="minorHAnsi"/>
          <w:lang w:eastAsia="pl-PL"/>
        </w:rPr>
        <w:t xml:space="preserve">1 ust. 2 </w:t>
      </w:r>
      <w:r w:rsidR="00C777B9" w:rsidRPr="00257A31">
        <w:rPr>
          <w:rFonts w:eastAsia="Times New Roman" w:cstheme="minorHAnsi"/>
          <w:lang w:eastAsia="pl-PL"/>
        </w:rPr>
        <w:t>pkt 1-</w:t>
      </w:r>
      <w:r w:rsidR="00257A31" w:rsidRPr="00257A31">
        <w:rPr>
          <w:rFonts w:eastAsia="Times New Roman" w:cstheme="minorHAnsi"/>
          <w:lang w:eastAsia="pl-PL"/>
        </w:rPr>
        <w:t>6</w:t>
      </w:r>
      <w:r w:rsidR="00C777B9" w:rsidRPr="00257A31">
        <w:rPr>
          <w:rFonts w:eastAsia="Times New Roman" w:cstheme="minorHAnsi"/>
          <w:lang w:eastAsia="pl-PL"/>
        </w:rPr>
        <w:t xml:space="preserve"> </w:t>
      </w:r>
      <w:r w:rsidR="008E3DDD" w:rsidRPr="00257A31">
        <w:rPr>
          <w:rFonts w:eastAsia="Times New Roman" w:cstheme="minorHAnsi"/>
          <w:lang w:eastAsia="pl-PL"/>
        </w:rPr>
        <w:t>Umowy</w:t>
      </w:r>
      <w:bookmarkEnd w:id="0"/>
      <w:r w:rsidR="00A934D8" w:rsidRPr="00257A31">
        <w:rPr>
          <w:rFonts w:eastAsia="Times New Roman" w:cstheme="minorHAnsi"/>
          <w:lang w:eastAsia="pl-PL"/>
        </w:rPr>
        <w:t>;</w:t>
      </w:r>
    </w:p>
    <w:p w14:paraId="3715D1AE" w14:textId="734151E4" w:rsidR="008E3DDD" w:rsidRDefault="008E3DDD" w:rsidP="00BA5A95">
      <w:pPr>
        <w:pStyle w:val="Akapitzlist"/>
        <w:numPr>
          <w:ilvl w:val="0"/>
          <w:numId w:val="52"/>
        </w:numPr>
        <w:jc w:val="both"/>
        <w:rPr>
          <w:rFonts w:eastAsia="Times New Roman" w:cstheme="minorHAnsi"/>
          <w:lang w:eastAsia="pl-PL"/>
        </w:rPr>
      </w:pPr>
      <w:r w:rsidRPr="00C777B9">
        <w:rPr>
          <w:rFonts w:eastAsia="Times New Roman" w:cstheme="minorHAnsi"/>
          <w:lang w:eastAsia="pl-PL"/>
        </w:rPr>
        <w:t xml:space="preserve">Odbiór Etapu II Przedmiotu Umowy </w:t>
      </w:r>
      <w:proofErr w:type="gramStart"/>
      <w:r w:rsidRPr="00C777B9">
        <w:rPr>
          <w:rFonts w:eastAsia="Times New Roman" w:cstheme="minorHAnsi"/>
          <w:lang w:eastAsia="pl-PL"/>
        </w:rPr>
        <w:t>( końcowy</w:t>
      </w:r>
      <w:proofErr w:type="gramEnd"/>
      <w:r w:rsidRPr="00C777B9">
        <w:rPr>
          <w:rFonts w:eastAsia="Times New Roman" w:cstheme="minorHAnsi"/>
          <w:lang w:eastAsia="pl-PL"/>
        </w:rPr>
        <w:t>)</w:t>
      </w:r>
      <w:r w:rsidRPr="00DA0540">
        <w:rPr>
          <w:rFonts w:eastAsia="Times New Roman" w:cstheme="minorHAnsi"/>
          <w:lang w:eastAsia="pl-PL"/>
        </w:rPr>
        <w:t xml:space="preserve"> - </w:t>
      </w:r>
      <w:r w:rsidR="00DA0540" w:rsidRPr="00DA0540">
        <w:rPr>
          <w:rFonts w:eastAsia="Times New Roman" w:cstheme="minorHAnsi"/>
          <w:lang w:eastAsia="pl-PL"/>
        </w:rPr>
        <w:t xml:space="preserve">odbiór prac stanowiących Przedmiot Umowy, opisanych w  § </w:t>
      </w:r>
      <w:r w:rsidR="00C777B9">
        <w:rPr>
          <w:rFonts w:eastAsia="Times New Roman" w:cstheme="minorHAnsi"/>
          <w:lang w:eastAsia="pl-PL"/>
        </w:rPr>
        <w:t xml:space="preserve">1 ust. 2 pkt </w:t>
      </w:r>
      <w:r w:rsidR="00257A31">
        <w:rPr>
          <w:rFonts w:eastAsia="Times New Roman" w:cstheme="minorHAnsi"/>
          <w:lang w:eastAsia="pl-PL"/>
        </w:rPr>
        <w:t>7</w:t>
      </w:r>
      <w:r w:rsidR="00C777B9">
        <w:rPr>
          <w:rFonts w:eastAsia="Times New Roman" w:cstheme="minorHAnsi"/>
          <w:lang w:eastAsia="pl-PL"/>
        </w:rPr>
        <w:t>-10</w:t>
      </w:r>
      <w:r w:rsidR="00DA0540" w:rsidRPr="00DA0540">
        <w:rPr>
          <w:rFonts w:eastAsia="Times New Roman" w:cstheme="minorHAnsi"/>
          <w:lang w:eastAsia="pl-PL"/>
        </w:rPr>
        <w:t xml:space="preserve"> Umowy</w:t>
      </w:r>
      <w:bookmarkStart w:id="1" w:name="_Hlk75788756"/>
      <w:r w:rsidR="00D02DD9">
        <w:rPr>
          <w:rFonts w:eastAsia="Times New Roman" w:cstheme="minorHAnsi"/>
          <w:lang w:eastAsia="pl-PL"/>
        </w:rPr>
        <w:t xml:space="preserve">, który jest jednoznaczny z odbiorem końcowym </w:t>
      </w:r>
      <w:r w:rsidR="00D02DD9" w:rsidRPr="00D02DD9">
        <w:rPr>
          <w:rFonts w:eastAsia="Times New Roman" w:cstheme="minorHAnsi"/>
          <w:lang w:eastAsia="pl-PL"/>
        </w:rPr>
        <w:t xml:space="preserve">całości </w:t>
      </w:r>
      <w:r w:rsidR="00D02DD9">
        <w:rPr>
          <w:rFonts w:eastAsia="Times New Roman" w:cstheme="minorHAnsi"/>
          <w:lang w:eastAsia="pl-PL"/>
        </w:rPr>
        <w:t>P</w:t>
      </w:r>
      <w:r w:rsidR="00D02DD9" w:rsidRPr="00D02DD9">
        <w:rPr>
          <w:rFonts w:eastAsia="Times New Roman" w:cstheme="minorHAnsi"/>
          <w:lang w:eastAsia="pl-PL"/>
        </w:rPr>
        <w:t xml:space="preserve">rzedmiotu </w:t>
      </w:r>
      <w:r w:rsidR="00D02DD9">
        <w:rPr>
          <w:rFonts w:eastAsia="Times New Roman" w:cstheme="minorHAnsi"/>
          <w:lang w:eastAsia="pl-PL"/>
        </w:rPr>
        <w:t>U</w:t>
      </w:r>
      <w:r w:rsidR="00D02DD9" w:rsidRPr="00D02DD9">
        <w:rPr>
          <w:rFonts w:eastAsia="Times New Roman" w:cstheme="minorHAnsi"/>
          <w:lang w:eastAsia="pl-PL"/>
        </w:rPr>
        <w:t>mowy</w:t>
      </w:r>
      <w:bookmarkEnd w:id="1"/>
      <w:r w:rsidR="00D02DD9" w:rsidRPr="00D02DD9">
        <w:rPr>
          <w:rFonts w:eastAsia="Times New Roman" w:cstheme="minorHAnsi"/>
          <w:lang w:eastAsia="pl-PL"/>
        </w:rPr>
        <w:t>,</w:t>
      </w:r>
      <w:r w:rsidR="00D02DD9">
        <w:rPr>
          <w:rFonts w:eastAsia="Times New Roman" w:cstheme="minorHAnsi"/>
          <w:lang w:eastAsia="pl-PL"/>
        </w:rPr>
        <w:t xml:space="preserve"> potwierdzony Protokołem </w:t>
      </w:r>
      <w:r w:rsidR="00181843">
        <w:rPr>
          <w:rFonts w:eastAsia="Times New Roman" w:cstheme="minorHAnsi"/>
          <w:lang w:eastAsia="pl-PL"/>
        </w:rPr>
        <w:t>O</w:t>
      </w:r>
      <w:r w:rsidR="00D02DD9">
        <w:rPr>
          <w:rFonts w:eastAsia="Times New Roman" w:cstheme="minorHAnsi"/>
          <w:lang w:eastAsia="pl-PL"/>
        </w:rPr>
        <w:t>dbioru Etapu II</w:t>
      </w:r>
      <w:r w:rsidR="00181843">
        <w:rPr>
          <w:rFonts w:eastAsia="Times New Roman" w:cstheme="minorHAnsi"/>
          <w:lang w:eastAsia="pl-PL"/>
        </w:rPr>
        <w:t xml:space="preserve"> (końcowego)</w:t>
      </w:r>
      <w:r w:rsidR="00A934D8">
        <w:rPr>
          <w:rFonts w:eastAsia="Times New Roman" w:cstheme="minorHAnsi"/>
          <w:lang w:eastAsia="pl-PL"/>
        </w:rPr>
        <w:t>;</w:t>
      </w:r>
    </w:p>
    <w:p w14:paraId="1435546E" w14:textId="1815B32E" w:rsidR="00181843" w:rsidRDefault="00181843" w:rsidP="00BA5A95">
      <w:pPr>
        <w:pStyle w:val="Akapitzlist"/>
        <w:numPr>
          <w:ilvl w:val="0"/>
          <w:numId w:val="52"/>
        </w:numPr>
        <w:jc w:val="both"/>
        <w:rPr>
          <w:rFonts w:eastAsia="Times New Roman" w:cstheme="minorHAnsi"/>
          <w:lang w:eastAsia="pl-PL"/>
        </w:rPr>
      </w:pPr>
      <w:r>
        <w:rPr>
          <w:rFonts w:eastAsia="Times New Roman" w:cstheme="minorHAnsi"/>
          <w:lang w:eastAsia="pl-PL"/>
        </w:rPr>
        <w:t xml:space="preserve">Odbiór ostateczny - odbiór Przedmiotu Umowy </w:t>
      </w:r>
      <w:r w:rsidRPr="00181843">
        <w:rPr>
          <w:rFonts w:eastAsia="Times New Roman" w:cstheme="minorHAnsi"/>
          <w:lang w:eastAsia="pl-PL"/>
        </w:rPr>
        <w:t xml:space="preserve">po upływie umówionego między </w:t>
      </w:r>
      <w:r>
        <w:rPr>
          <w:rFonts w:eastAsia="Times New Roman" w:cstheme="minorHAnsi"/>
          <w:lang w:eastAsia="pl-PL"/>
        </w:rPr>
        <w:t>S</w:t>
      </w:r>
      <w:r w:rsidRPr="00181843">
        <w:rPr>
          <w:rFonts w:eastAsia="Times New Roman" w:cstheme="minorHAnsi"/>
          <w:lang w:eastAsia="pl-PL"/>
        </w:rPr>
        <w:t>tronami okresu gwarancji</w:t>
      </w:r>
      <w:r>
        <w:rPr>
          <w:rFonts w:eastAsia="Times New Roman" w:cstheme="minorHAnsi"/>
          <w:lang w:eastAsia="pl-PL"/>
        </w:rPr>
        <w:t>, potwierdzony Protokołem Odbioru ostatecznego</w:t>
      </w:r>
      <w:r w:rsidR="00A934D8">
        <w:rPr>
          <w:rFonts w:eastAsia="Times New Roman" w:cstheme="minorHAnsi"/>
          <w:lang w:eastAsia="pl-PL"/>
        </w:rPr>
        <w:t>;</w:t>
      </w:r>
    </w:p>
    <w:p w14:paraId="13879C0B" w14:textId="4CB47589" w:rsidR="00683AF2" w:rsidRPr="00DA0540" w:rsidRDefault="00683AF2" w:rsidP="00BA5A95">
      <w:pPr>
        <w:pStyle w:val="Akapitzlist"/>
        <w:numPr>
          <w:ilvl w:val="0"/>
          <w:numId w:val="52"/>
        </w:numPr>
        <w:jc w:val="both"/>
        <w:rPr>
          <w:rFonts w:eastAsia="Times New Roman" w:cstheme="minorHAnsi"/>
          <w:lang w:eastAsia="pl-PL"/>
        </w:rPr>
      </w:pPr>
      <w:r>
        <w:rPr>
          <w:rFonts w:eastAsia="Times New Roman" w:cstheme="minorHAnsi"/>
          <w:lang w:eastAsia="pl-PL"/>
        </w:rPr>
        <w:t>OSD - Operator Sieci Dystrybucyjnej energii elektrycznej właściwy dla siedziby Zamawiającego;</w:t>
      </w:r>
    </w:p>
    <w:p w14:paraId="20866576" w14:textId="00960E59" w:rsidR="00F130D8" w:rsidRDefault="00F130D8" w:rsidP="00BA5A95">
      <w:pPr>
        <w:pStyle w:val="Akapitzlist"/>
        <w:numPr>
          <w:ilvl w:val="0"/>
          <w:numId w:val="52"/>
        </w:numPr>
        <w:jc w:val="both"/>
        <w:rPr>
          <w:rFonts w:eastAsia="Times New Roman" w:cstheme="minorHAnsi"/>
          <w:lang w:eastAsia="pl-PL"/>
        </w:rPr>
      </w:pPr>
      <w:r w:rsidRPr="007B0649">
        <w:rPr>
          <w:rFonts w:eastAsia="Times New Roman" w:cstheme="minorHAnsi"/>
          <w:lang w:eastAsia="pl-PL"/>
        </w:rPr>
        <w:t xml:space="preserve">Kierownik </w:t>
      </w:r>
      <w:r w:rsidR="007B0649" w:rsidRPr="007B0649">
        <w:rPr>
          <w:rFonts w:eastAsia="Times New Roman" w:cstheme="minorHAnsi"/>
          <w:lang w:eastAsia="pl-PL"/>
        </w:rPr>
        <w:t xml:space="preserve">robót </w:t>
      </w:r>
      <w:proofErr w:type="gramStart"/>
      <w:r w:rsidR="007B0649" w:rsidRPr="007B0649">
        <w:rPr>
          <w:rFonts w:eastAsia="Times New Roman" w:cstheme="minorHAnsi"/>
          <w:lang w:eastAsia="pl-PL"/>
        </w:rPr>
        <w:t>budowlanyc</w:t>
      </w:r>
      <w:r w:rsidR="007B0649">
        <w:rPr>
          <w:rFonts w:eastAsia="Times New Roman" w:cstheme="minorHAnsi"/>
          <w:lang w:eastAsia="pl-PL"/>
        </w:rPr>
        <w:t>h</w:t>
      </w:r>
      <w:r w:rsidR="007B0649" w:rsidRPr="007B0649">
        <w:rPr>
          <w:rFonts w:eastAsia="Times New Roman" w:cstheme="minorHAnsi"/>
          <w:lang w:eastAsia="pl-PL"/>
        </w:rPr>
        <w:t xml:space="preserve"> </w:t>
      </w:r>
      <w:r w:rsidRPr="007B0649">
        <w:rPr>
          <w:rFonts w:eastAsia="Times New Roman" w:cstheme="minorHAnsi"/>
          <w:lang w:eastAsia="pl-PL"/>
        </w:rPr>
        <w:t xml:space="preserve"> –</w:t>
      </w:r>
      <w:proofErr w:type="gramEnd"/>
      <w:r w:rsidRPr="007B0649">
        <w:rPr>
          <w:rFonts w:eastAsia="Times New Roman" w:cstheme="minorHAnsi"/>
          <w:lang w:eastAsia="pl-PL"/>
        </w:rPr>
        <w:t xml:space="preserve"> osoba działająca w imieniu </w:t>
      </w:r>
      <w:r w:rsidR="007B0649">
        <w:rPr>
          <w:rFonts w:eastAsia="Times New Roman" w:cstheme="minorHAnsi"/>
          <w:lang w:eastAsia="pl-PL"/>
        </w:rPr>
        <w:t>W</w:t>
      </w:r>
      <w:r w:rsidRPr="007B0649">
        <w:rPr>
          <w:rFonts w:eastAsia="Times New Roman" w:cstheme="minorHAnsi"/>
          <w:lang w:eastAsia="pl-PL"/>
        </w:rPr>
        <w:t xml:space="preserve">ykonawcy, </w:t>
      </w:r>
      <w:r w:rsidR="007B0649" w:rsidRPr="007B0649">
        <w:rPr>
          <w:rFonts w:eastAsia="Times New Roman" w:cstheme="minorHAnsi"/>
          <w:lang w:eastAsia="pl-PL"/>
        </w:rPr>
        <w:t>posiadającą uprawnienia budowlane w zakresie kierowania robotami budowlanymi bez ograniczeń w specjalności instalacyjnej w zakresie sieci, instalacji i urządzeń elektrycznych i elektroenergetycznych</w:t>
      </w:r>
      <w:r w:rsidR="00A934D8">
        <w:rPr>
          <w:rFonts w:eastAsia="Times New Roman" w:cstheme="minorHAnsi"/>
          <w:lang w:eastAsia="pl-PL"/>
        </w:rPr>
        <w:t>;</w:t>
      </w:r>
    </w:p>
    <w:p w14:paraId="6D4A54AE" w14:textId="03687F7E" w:rsidR="00BC660E" w:rsidRPr="007B0649" w:rsidRDefault="00BC660E" w:rsidP="00BA5A95">
      <w:pPr>
        <w:pStyle w:val="Akapitzlist"/>
        <w:numPr>
          <w:ilvl w:val="0"/>
          <w:numId w:val="52"/>
        </w:numPr>
        <w:jc w:val="both"/>
        <w:rPr>
          <w:rFonts w:eastAsia="Times New Roman" w:cstheme="minorHAnsi"/>
          <w:lang w:eastAsia="pl-PL"/>
        </w:rPr>
      </w:pPr>
      <w:r>
        <w:rPr>
          <w:rFonts w:eastAsia="Times New Roman" w:cstheme="minorHAnsi"/>
          <w:lang w:eastAsia="pl-PL"/>
        </w:rPr>
        <w:t>Mikroinstalacja – instalacja fotowoltaiczna wraz z infrastrukturą towarzysząc</w:t>
      </w:r>
      <w:r w:rsidR="00EC50A9">
        <w:rPr>
          <w:rFonts w:eastAsia="Times New Roman" w:cstheme="minorHAnsi"/>
          <w:lang w:eastAsia="pl-PL"/>
        </w:rPr>
        <w:t>ą</w:t>
      </w:r>
      <w:r w:rsidR="00A934D8">
        <w:rPr>
          <w:rFonts w:eastAsia="Times New Roman" w:cstheme="minorHAnsi"/>
          <w:lang w:eastAsia="pl-PL"/>
        </w:rPr>
        <w:t>;</w:t>
      </w:r>
    </w:p>
    <w:p w14:paraId="286112EF" w14:textId="176E600B" w:rsidR="006C1F1C" w:rsidRDefault="006C1F1C" w:rsidP="00BA5A95">
      <w:pPr>
        <w:pStyle w:val="Akapitzlist"/>
        <w:numPr>
          <w:ilvl w:val="0"/>
          <w:numId w:val="52"/>
        </w:numPr>
        <w:autoSpaceDE w:val="0"/>
        <w:autoSpaceDN w:val="0"/>
        <w:spacing w:after="0"/>
        <w:jc w:val="both"/>
        <w:rPr>
          <w:rFonts w:eastAsia="Times New Roman" w:cstheme="minorHAnsi"/>
          <w:lang w:eastAsia="pl-PL"/>
        </w:rPr>
      </w:pPr>
      <w:r w:rsidRPr="006C1F1C">
        <w:rPr>
          <w:rFonts w:eastAsia="Times New Roman" w:cstheme="minorHAnsi"/>
          <w:lang w:eastAsia="pl-PL"/>
        </w:rPr>
        <w:t>Oferta Wykonawcy (Oferta) - pisemne zobowiązanie Wykonawcy do wykonania wszystkich działań objętych Umową zgodnie z postanowieniami SWZ</w:t>
      </w:r>
      <w:r w:rsidR="00E96645">
        <w:rPr>
          <w:rFonts w:eastAsia="Times New Roman" w:cstheme="minorHAnsi"/>
          <w:lang w:eastAsia="pl-PL"/>
        </w:rPr>
        <w:t xml:space="preserve"> i PFU</w:t>
      </w:r>
      <w:r w:rsidRPr="006C1F1C">
        <w:rPr>
          <w:rFonts w:eastAsia="Times New Roman" w:cstheme="minorHAnsi"/>
          <w:lang w:eastAsia="pl-PL"/>
        </w:rPr>
        <w:t>, złożone Zamawiającemu w czasie postępowania w sprawie udzielenia zamówienia publicznego, wraz z załącznikami;</w:t>
      </w:r>
    </w:p>
    <w:p w14:paraId="00673DC0" w14:textId="2BEF9D21" w:rsidR="00924187" w:rsidRDefault="00924187" w:rsidP="00BA5A95">
      <w:pPr>
        <w:pStyle w:val="Akapitzlist"/>
        <w:numPr>
          <w:ilvl w:val="0"/>
          <w:numId w:val="52"/>
        </w:numPr>
        <w:autoSpaceDE w:val="0"/>
        <w:autoSpaceDN w:val="0"/>
        <w:spacing w:after="0"/>
        <w:jc w:val="both"/>
        <w:rPr>
          <w:rFonts w:eastAsia="Times New Roman" w:cstheme="minorHAnsi"/>
          <w:lang w:eastAsia="pl-PL"/>
        </w:rPr>
      </w:pPr>
      <w:r w:rsidRPr="00EF1925">
        <w:rPr>
          <w:rFonts w:eastAsia="Times New Roman" w:cstheme="minorHAnsi"/>
          <w:lang w:eastAsia="pl-PL"/>
        </w:rPr>
        <w:t>Operat</w:t>
      </w:r>
      <w:r w:rsidRPr="00924187">
        <w:rPr>
          <w:rFonts w:eastAsia="Times New Roman" w:cstheme="minorHAnsi"/>
          <w:lang w:eastAsia="pl-PL"/>
        </w:rPr>
        <w:t xml:space="preserve"> odbiorow</w:t>
      </w:r>
      <w:r>
        <w:rPr>
          <w:rFonts w:eastAsia="Times New Roman" w:cstheme="minorHAnsi"/>
          <w:lang w:eastAsia="pl-PL"/>
        </w:rPr>
        <w:t xml:space="preserve">y – dokumenty </w:t>
      </w:r>
      <w:r w:rsidR="00D02DD9">
        <w:rPr>
          <w:rFonts w:eastAsia="Times New Roman" w:cstheme="minorHAnsi"/>
          <w:lang w:eastAsia="pl-PL"/>
        </w:rPr>
        <w:t>zawierające</w:t>
      </w:r>
      <w:r>
        <w:rPr>
          <w:rFonts w:eastAsia="Times New Roman" w:cstheme="minorHAnsi"/>
          <w:lang w:eastAsia="pl-PL"/>
        </w:rPr>
        <w:t xml:space="preserve">: </w:t>
      </w:r>
      <w:r w:rsidRPr="00924187">
        <w:rPr>
          <w:rFonts w:eastAsia="Times New Roman" w:cstheme="minorHAnsi"/>
          <w:lang w:eastAsia="pl-PL"/>
        </w:rPr>
        <w:t>projekt powykonawczy</w:t>
      </w:r>
      <w:r>
        <w:rPr>
          <w:rFonts w:eastAsia="Times New Roman" w:cstheme="minorHAnsi"/>
          <w:lang w:eastAsia="pl-PL"/>
        </w:rPr>
        <w:t>,</w:t>
      </w:r>
      <w:r w:rsidRPr="00924187">
        <w:rPr>
          <w:rFonts w:eastAsia="Times New Roman" w:cstheme="minorHAnsi"/>
          <w:lang w:eastAsia="pl-PL"/>
        </w:rPr>
        <w:t xml:space="preserve"> komplet kart gwarancyjnych</w:t>
      </w:r>
      <w:r>
        <w:rPr>
          <w:rFonts w:eastAsia="Times New Roman" w:cstheme="minorHAnsi"/>
          <w:lang w:eastAsia="pl-PL"/>
        </w:rPr>
        <w:t xml:space="preserve">, </w:t>
      </w:r>
      <w:r w:rsidRPr="00924187">
        <w:rPr>
          <w:rFonts w:eastAsia="Times New Roman" w:cstheme="minorHAnsi"/>
          <w:lang w:eastAsia="pl-PL"/>
        </w:rPr>
        <w:t>komplet certyfikatów, atestów, deklaracji</w:t>
      </w:r>
      <w:r>
        <w:rPr>
          <w:rFonts w:eastAsia="Times New Roman" w:cstheme="minorHAnsi"/>
          <w:lang w:eastAsia="pl-PL"/>
        </w:rPr>
        <w:t xml:space="preserve">, </w:t>
      </w:r>
      <w:r w:rsidRPr="00924187">
        <w:rPr>
          <w:rFonts w:eastAsia="Times New Roman" w:cstheme="minorHAnsi"/>
          <w:lang w:eastAsia="pl-PL"/>
        </w:rPr>
        <w:t>protokołów z prób i badań mikroinstalacji</w:t>
      </w:r>
      <w:r w:rsidR="002E444A">
        <w:rPr>
          <w:rFonts w:eastAsia="Times New Roman" w:cstheme="minorHAnsi"/>
          <w:lang w:eastAsia="pl-PL"/>
        </w:rPr>
        <w:t>;</w:t>
      </w:r>
    </w:p>
    <w:p w14:paraId="2F201F4F" w14:textId="6A115443" w:rsidR="006C1F1C" w:rsidRPr="00257A31" w:rsidRDefault="006C1F1C" w:rsidP="00257A31">
      <w:pPr>
        <w:pStyle w:val="Akapitzlist"/>
        <w:numPr>
          <w:ilvl w:val="0"/>
          <w:numId w:val="52"/>
        </w:numPr>
        <w:autoSpaceDE w:val="0"/>
        <w:autoSpaceDN w:val="0"/>
        <w:spacing w:after="0"/>
        <w:jc w:val="both"/>
        <w:rPr>
          <w:rFonts w:eastAsia="Times New Roman" w:cstheme="minorHAnsi"/>
          <w:lang w:eastAsia="pl-PL"/>
        </w:rPr>
      </w:pPr>
      <w:r w:rsidRPr="00257A31">
        <w:rPr>
          <w:rFonts w:eastAsia="Times New Roman" w:cstheme="minorHAnsi"/>
          <w:lang w:eastAsia="pl-PL"/>
        </w:rPr>
        <w:t>PFU – dokument: „Program Funkcjonalno-</w:t>
      </w:r>
      <w:r w:rsidR="00E96645" w:rsidRPr="00257A31">
        <w:rPr>
          <w:rFonts w:eastAsia="Times New Roman" w:cstheme="minorHAnsi"/>
          <w:lang w:eastAsia="pl-PL"/>
        </w:rPr>
        <w:t>U</w:t>
      </w:r>
      <w:r w:rsidRPr="00257A31">
        <w:rPr>
          <w:rFonts w:eastAsia="Times New Roman" w:cstheme="minorHAnsi"/>
          <w:lang w:eastAsia="pl-PL"/>
        </w:rPr>
        <w:t xml:space="preserve">żytkowy”, stanowiący </w:t>
      </w:r>
      <w:r w:rsidR="00181843" w:rsidRPr="00257A31">
        <w:rPr>
          <w:rFonts w:eastAsia="Times New Roman" w:cstheme="minorHAnsi"/>
          <w:lang w:eastAsia="pl-PL"/>
        </w:rPr>
        <w:t>Z</w:t>
      </w:r>
      <w:r w:rsidRPr="00257A31">
        <w:rPr>
          <w:rFonts w:eastAsia="Times New Roman" w:cstheme="minorHAnsi"/>
          <w:lang w:eastAsia="pl-PL"/>
        </w:rPr>
        <w:t xml:space="preserve">ałącznik nr </w:t>
      </w:r>
      <w:r w:rsidR="007B0649" w:rsidRPr="00257A31">
        <w:rPr>
          <w:rFonts w:eastAsia="Times New Roman" w:cstheme="minorHAnsi"/>
          <w:lang w:eastAsia="pl-PL"/>
        </w:rPr>
        <w:t xml:space="preserve">11 </w:t>
      </w:r>
      <w:r w:rsidRPr="00257A31">
        <w:rPr>
          <w:rFonts w:eastAsia="Times New Roman" w:cstheme="minorHAnsi"/>
          <w:lang w:eastAsia="pl-PL"/>
        </w:rPr>
        <w:t>do SWZ;</w:t>
      </w:r>
    </w:p>
    <w:p w14:paraId="7E5DF449" w14:textId="08D8F047" w:rsidR="006C1F1C" w:rsidRPr="006C1F1C" w:rsidRDefault="006C1F1C" w:rsidP="00BA5A95">
      <w:pPr>
        <w:pStyle w:val="Akapitzlist"/>
        <w:numPr>
          <w:ilvl w:val="0"/>
          <w:numId w:val="52"/>
        </w:numPr>
        <w:autoSpaceDE w:val="0"/>
        <w:autoSpaceDN w:val="0"/>
        <w:spacing w:after="0"/>
        <w:jc w:val="both"/>
        <w:rPr>
          <w:rFonts w:eastAsia="Times New Roman" w:cstheme="minorHAnsi"/>
          <w:lang w:eastAsia="pl-PL"/>
        </w:rPr>
      </w:pPr>
      <w:r w:rsidRPr="006C1F1C">
        <w:rPr>
          <w:rFonts w:eastAsia="Times New Roman" w:cstheme="minorHAnsi"/>
          <w:lang w:eastAsia="pl-PL"/>
        </w:rPr>
        <w:lastRenderedPageBreak/>
        <w:t>Prawo autorskie – ustawa z dnia 4 lutego 1994 r. o prawie autorskim i prawach pokrewnych (tj. Dz.U. z 2019 r., poz. 1231 ze zm.);</w:t>
      </w:r>
    </w:p>
    <w:p w14:paraId="75718582" w14:textId="5840F988" w:rsidR="006C1F1C" w:rsidRPr="006C1F1C" w:rsidRDefault="006C1F1C" w:rsidP="00BA5A95">
      <w:pPr>
        <w:pStyle w:val="Akapitzlist"/>
        <w:numPr>
          <w:ilvl w:val="0"/>
          <w:numId w:val="52"/>
        </w:numPr>
        <w:autoSpaceDE w:val="0"/>
        <w:autoSpaceDN w:val="0"/>
        <w:spacing w:after="0"/>
        <w:jc w:val="both"/>
        <w:rPr>
          <w:rFonts w:eastAsia="Times New Roman" w:cstheme="minorHAnsi"/>
          <w:lang w:eastAsia="pl-PL"/>
        </w:rPr>
      </w:pPr>
      <w:r w:rsidRPr="006C1F1C">
        <w:rPr>
          <w:rFonts w:eastAsia="Times New Roman" w:cstheme="minorHAnsi"/>
          <w:lang w:eastAsia="pl-PL"/>
        </w:rPr>
        <w:t>Prawo budowlane - ustawa z dnia 7 lipca 1994 r. – Prawo budowlane (tj. Dz. U. z 2020 r., poz. 1333 ze zm.);</w:t>
      </w:r>
    </w:p>
    <w:p w14:paraId="008FF1ED" w14:textId="5193BC63" w:rsidR="006C1F1C" w:rsidRPr="006C1F1C" w:rsidRDefault="006C1F1C" w:rsidP="00BA5A95">
      <w:pPr>
        <w:pStyle w:val="Akapitzlist"/>
        <w:numPr>
          <w:ilvl w:val="0"/>
          <w:numId w:val="52"/>
        </w:numPr>
        <w:autoSpaceDE w:val="0"/>
        <w:autoSpaceDN w:val="0"/>
        <w:spacing w:after="0"/>
        <w:jc w:val="both"/>
        <w:rPr>
          <w:rFonts w:eastAsia="Times New Roman" w:cstheme="minorHAnsi"/>
          <w:lang w:eastAsia="pl-PL"/>
        </w:rPr>
      </w:pPr>
      <w:r w:rsidRPr="006C1F1C">
        <w:rPr>
          <w:rFonts w:eastAsia="Times New Roman" w:cstheme="minorHAnsi"/>
          <w:lang w:eastAsia="pl-PL"/>
        </w:rPr>
        <w:t>PZP – ustawa z dnia 11 września 2019 r. - Prawo zamówień publicznych (Dz.U. z 2019 r., poz. 2019 ze zm.);</w:t>
      </w:r>
    </w:p>
    <w:p w14:paraId="2D40CAB8" w14:textId="4F9F9AEA" w:rsidR="006C1F1C" w:rsidRPr="006C1F1C" w:rsidRDefault="006C1F1C" w:rsidP="00BA5A95">
      <w:pPr>
        <w:pStyle w:val="Akapitzlist"/>
        <w:numPr>
          <w:ilvl w:val="0"/>
          <w:numId w:val="52"/>
        </w:numPr>
        <w:autoSpaceDE w:val="0"/>
        <w:autoSpaceDN w:val="0"/>
        <w:spacing w:after="0"/>
        <w:jc w:val="both"/>
        <w:rPr>
          <w:rFonts w:eastAsia="Times New Roman" w:cstheme="minorHAnsi"/>
          <w:lang w:eastAsia="pl-PL"/>
        </w:rPr>
      </w:pPr>
      <w:r w:rsidRPr="006C1F1C">
        <w:rPr>
          <w:rFonts w:eastAsia="Times New Roman" w:cstheme="minorHAnsi"/>
          <w:lang w:eastAsia="pl-PL"/>
        </w:rPr>
        <w:t>Roboty budowlane (Roboty) – roboty budowlane w rozumieniu przepisów PZP</w:t>
      </w:r>
      <w:r w:rsidR="00DA141B">
        <w:rPr>
          <w:rFonts w:eastAsia="Times New Roman" w:cstheme="minorHAnsi"/>
          <w:lang w:eastAsia="pl-PL"/>
        </w:rPr>
        <w:t>,</w:t>
      </w:r>
      <w:r w:rsidRPr="006C1F1C">
        <w:rPr>
          <w:rFonts w:eastAsia="Times New Roman" w:cstheme="minorHAnsi"/>
          <w:lang w:eastAsia="pl-PL"/>
        </w:rPr>
        <w:t xml:space="preserve"> a także prace niezbędne do realizacji Przedmiotu Umowy; Roboty zostały określone w szczególności łącznie w </w:t>
      </w:r>
      <w:bookmarkStart w:id="2" w:name="_Hlk69986811"/>
      <w:r w:rsidRPr="006C1F1C">
        <w:rPr>
          <w:rFonts w:eastAsia="Times New Roman" w:cstheme="minorHAnsi"/>
          <w:lang w:eastAsia="pl-PL"/>
        </w:rPr>
        <w:t>§</w:t>
      </w:r>
      <w:bookmarkEnd w:id="2"/>
      <w:r w:rsidRPr="006C1F1C">
        <w:rPr>
          <w:rFonts w:eastAsia="Times New Roman" w:cstheme="minorHAnsi"/>
          <w:lang w:eastAsia="pl-PL"/>
        </w:rPr>
        <w:t xml:space="preserve"> </w:t>
      </w:r>
      <w:r w:rsidR="00C95FBD">
        <w:rPr>
          <w:rFonts w:eastAsia="Times New Roman" w:cstheme="minorHAnsi"/>
          <w:lang w:eastAsia="pl-PL"/>
        </w:rPr>
        <w:t>1</w:t>
      </w:r>
      <w:r w:rsidR="0064765B">
        <w:rPr>
          <w:rFonts w:eastAsia="Times New Roman" w:cstheme="minorHAnsi"/>
          <w:lang w:eastAsia="pl-PL"/>
        </w:rPr>
        <w:t xml:space="preserve"> i </w:t>
      </w:r>
      <w:r w:rsidR="0064765B" w:rsidRPr="0064765B">
        <w:rPr>
          <w:rFonts w:eastAsia="Times New Roman" w:cstheme="minorHAnsi"/>
          <w:lang w:eastAsia="pl-PL"/>
        </w:rPr>
        <w:t>§</w:t>
      </w:r>
      <w:r w:rsidR="0064765B">
        <w:rPr>
          <w:rFonts w:eastAsia="Times New Roman" w:cstheme="minorHAnsi"/>
          <w:lang w:eastAsia="pl-PL"/>
        </w:rPr>
        <w:t xml:space="preserve"> 7 </w:t>
      </w:r>
      <w:r w:rsidRPr="006C1F1C">
        <w:rPr>
          <w:rFonts w:eastAsia="Times New Roman" w:cstheme="minorHAnsi"/>
          <w:lang w:eastAsia="pl-PL"/>
        </w:rPr>
        <w:t xml:space="preserve">Umowy, a także </w:t>
      </w:r>
      <w:r w:rsidR="002E444A">
        <w:rPr>
          <w:rFonts w:eastAsia="Times New Roman" w:cstheme="minorHAnsi"/>
          <w:lang w:eastAsia="pl-PL"/>
        </w:rPr>
        <w:t>w</w:t>
      </w:r>
      <w:r w:rsidR="00C95FBD">
        <w:rPr>
          <w:rFonts w:eastAsia="Times New Roman" w:cstheme="minorHAnsi"/>
          <w:lang w:eastAsia="pl-PL"/>
        </w:rPr>
        <w:t xml:space="preserve"> SWZ oraz</w:t>
      </w:r>
      <w:r w:rsidRPr="006C1F1C">
        <w:rPr>
          <w:rFonts w:eastAsia="Times New Roman" w:cstheme="minorHAnsi"/>
          <w:lang w:eastAsia="pl-PL"/>
        </w:rPr>
        <w:t xml:space="preserve"> PFU;</w:t>
      </w:r>
    </w:p>
    <w:p w14:paraId="29ADC279" w14:textId="35A0CB8A" w:rsidR="006C1F1C" w:rsidRPr="006C1F1C" w:rsidRDefault="006C1F1C" w:rsidP="00BA5A95">
      <w:pPr>
        <w:pStyle w:val="Akapitzlist"/>
        <w:numPr>
          <w:ilvl w:val="0"/>
          <w:numId w:val="52"/>
        </w:numPr>
        <w:autoSpaceDE w:val="0"/>
        <w:autoSpaceDN w:val="0"/>
        <w:spacing w:after="0"/>
        <w:jc w:val="both"/>
        <w:rPr>
          <w:rFonts w:eastAsia="Times New Roman" w:cstheme="minorHAnsi"/>
          <w:lang w:eastAsia="pl-PL"/>
        </w:rPr>
      </w:pPr>
      <w:r w:rsidRPr="006C1F1C">
        <w:rPr>
          <w:rFonts w:eastAsia="Times New Roman" w:cstheme="minorHAnsi"/>
          <w:lang w:eastAsia="pl-PL"/>
        </w:rPr>
        <w:t>Siła Wyższa - okoliczności lub zdarzenia zewnętrzne, na które Strona nie ma i nie miała wcześniej wpływu i nie mogła ich przewidzieć albo im zapobiec, albo których Strona nie mogłaby uniknąć lub przezwyciężyć;</w:t>
      </w:r>
    </w:p>
    <w:p w14:paraId="4B57D73F" w14:textId="32EEC91A" w:rsidR="006C1F1C" w:rsidRPr="0064765B" w:rsidRDefault="006C1F1C" w:rsidP="00BA5A95">
      <w:pPr>
        <w:pStyle w:val="Akapitzlist"/>
        <w:numPr>
          <w:ilvl w:val="0"/>
          <w:numId w:val="52"/>
        </w:numPr>
        <w:autoSpaceDE w:val="0"/>
        <w:autoSpaceDN w:val="0"/>
        <w:spacing w:after="0"/>
        <w:jc w:val="both"/>
        <w:rPr>
          <w:rFonts w:eastAsia="Times New Roman" w:cstheme="minorHAnsi"/>
          <w:lang w:eastAsia="pl-PL"/>
        </w:rPr>
      </w:pPr>
      <w:r w:rsidRPr="006C1F1C">
        <w:rPr>
          <w:rFonts w:eastAsia="Times New Roman" w:cstheme="minorHAnsi"/>
          <w:lang w:eastAsia="pl-PL"/>
        </w:rPr>
        <w:t>SWZ - Specyfikacja Warunków Zamówienia</w:t>
      </w:r>
      <w:r w:rsidR="0064765B">
        <w:rPr>
          <w:rFonts w:eastAsia="Times New Roman" w:cstheme="minorHAnsi"/>
          <w:lang w:eastAsia="pl-PL"/>
        </w:rPr>
        <w:t xml:space="preserve"> wraz z załącznikami </w:t>
      </w:r>
      <w:r w:rsidRPr="006C1F1C">
        <w:rPr>
          <w:rFonts w:eastAsia="Times New Roman" w:cstheme="minorHAnsi"/>
          <w:lang w:eastAsia="pl-PL"/>
        </w:rPr>
        <w:t>na wykonanie przedmiotowego zamówienia, przeprowadzanego zgodnie z przepisami PZP;</w:t>
      </w:r>
    </w:p>
    <w:p w14:paraId="03E96A30" w14:textId="7325BEB0" w:rsidR="006C1F1C" w:rsidRPr="006C1F1C" w:rsidRDefault="006C1F1C" w:rsidP="00BA5A95">
      <w:pPr>
        <w:pStyle w:val="Akapitzlist"/>
        <w:numPr>
          <w:ilvl w:val="0"/>
          <w:numId w:val="52"/>
        </w:numPr>
        <w:autoSpaceDE w:val="0"/>
        <w:autoSpaceDN w:val="0"/>
        <w:spacing w:after="0"/>
        <w:jc w:val="both"/>
        <w:rPr>
          <w:rFonts w:eastAsia="Times New Roman" w:cstheme="minorHAnsi"/>
          <w:lang w:eastAsia="pl-PL"/>
        </w:rPr>
      </w:pPr>
      <w:r w:rsidRPr="006C1F1C">
        <w:rPr>
          <w:rFonts w:eastAsia="Times New Roman" w:cstheme="minorHAnsi"/>
          <w:lang w:eastAsia="pl-PL"/>
        </w:rPr>
        <w:t>Teren Budowy - przestrzeń, w której prowadzone są Roboty budowlane, wraz z przestrzenią zajmowaną przez urządzenia zaplecza budowy;</w:t>
      </w:r>
    </w:p>
    <w:p w14:paraId="2C9B6A96" w14:textId="099182C5" w:rsidR="006C1F1C" w:rsidRPr="006C1F1C" w:rsidRDefault="006C1F1C" w:rsidP="00BA5A95">
      <w:pPr>
        <w:pStyle w:val="Akapitzlist"/>
        <w:numPr>
          <w:ilvl w:val="0"/>
          <w:numId w:val="52"/>
        </w:numPr>
        <w:autoSpaceDE w:val="0"/>
        <w:autoSpaceDN w:val="0"/>
        <w:spacing w:after="0"/>
        <w:jc w:val="both"/>
        <w:rPr>
          <w:rFonts w:eastAsia="Times New Roman" w:cstheme="minorHAnsi"/>
          <w:lang w:eastAsia="pl-PL"/>
        </w:rPr>
      </w:pPr>
      <w:r w:rsidRPr="006C1F1C">
        <w:rPr>
          <w:rFonts w:eastAsia="Times New Roman" w:cstheme="minorHAnsi"/>
          <w:lang w:eastAsia="pl-PL"/>
        </w:rPr>
        <w:t>Umowa o podwykonawstwo - umowa w formie pisemnej o charakterze odpłatnym, zawarta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6154CA57" w14:textId="66E7EA00" w:rsidR="006C1F1C" w:rsidRPr="006C1F1C" w:rsidRDefault="006C1F1C" w:rsidP="00BA5A95">
      <w:pPr>
        <w:pStyle w:val="Akapitzlist"/>
        <w:numPr>
          <w:ilvl w:val="0"/>
          <w:numId w:val="52"/>
        </w:numPr>
        <w:autoSpaceDE w:val="0"/>
        <w:autoSpaceDN w:val="0"/>
        <w:spacing w:after="0"/>
        <w:jc w:val="both"/>
        <w:rPr>
          <w:rFonts w:eastAsia="Times New Roman" w:cstheme="minorHAnsi"/>
          <w:lang w:eastAsia="pl-PL"/>
        </w:rPr>
      </w:pPr>
      <w:r w:rsidRPr="006C1F1C">
        <w:rPr>
          <w:rFonts w:eastAsia="Times New Roman" w:cstheme="minorHAnsi"/>
          <w:lang w:eastAsia="pl-PL"/>
        </w:rPr>
        <w:t xml:space="preserve">Utwory – utwory w rozumieniu Prawa autorskiego, w tym Dokumentacja projektowa, </w:t>
      </w:r>
    </w:p>
    <w:p w14:paraId="09728860" w14:textId="77777777" w:rsidR="00BC660E" w:rsidRDefault="006C1F1C" w:rsidP="00BA5A95">
      <w:pPr>
        <w:pStyle w:val="Akapitzlist"/>
        <w:numPr>
          <w:ilvl w:val="0"/>
          <w:numId w:val="52"/>
        </w:numPr>
        <w:autoSpaceDE w:val="0"/>
        <w:autoSpaceDN w:val="0"/>
        <w:spacing w:after="0"/>
        <w:jc w:val="both"/>
        <w:rPr>
          <w:rFonts w:eastAsia="Times New Roman" w:cstheme="minorHAnsi"/>
          <w:lang w:eastAsia="pl-PL"/>
        </w:rPr>
      </w:pPr>
      <w:r w:rsidRPr="00BC660E">
        <w:rPr>
          <w:rFonts w:eastAsia="Times New Roman" w:cstheme="minorHAnsi"/>
          <w:lang w:eastAsia="pl-PL"/>
        </w:rPr>
        <w:t xml:space="preserve">Wynagrodzenie - wynagrodzenie </w:t>
      </w:r>
      <w:r w:rsidR="00181843" w:rsidRPr="00BC660E">
        <w:rPr>
          <w:rFonts w:eastAsia="Times New Roman" w:cstheme="minorHAnsi"/>
          <w:lang w:eastAsia="pl-PL"/>
        </w:rPr>
        <w:t xml:space="preserve">ryczałtowe </w:t>
      </w:r>
      <w:r w:rsidRPr="00BC660E">
        <w:rPr>
          <w:rFonts w:eastAsia="Times New Roman" w:cstheme="minorHAnsi"/>
          <w:lang w:eastAsia="pl-PL"/>
        </w:rPr>
        <w:t>należne Wykonawcy za wykonanie całości Przedmiotu Umowy</w:t>
      </w:r>
      <w:r w:rsidR="00BC660E" w:rsidRPr="00BC660E">
        <w:rPr>
          <w:rFonts w:eastAsia="Times New Roman" w:cstheme="minorHAnsi"/>
          <w:lang w:eastAsia="pl-PL"/>
        </w:rPr>
        <w:t>, o którym mowa</w:t>
      </w:r>
      <w:r w:rsidR="00BC660E">
        <w:rPr>
          <w:rFonts w:eastAsia="Times New Roman" w:cstheme="minorHAnsi"/>
          <w:lang w:eastAsia="pl-PL"/>
        </w:rPr>
        <w:t xml:space="preserve"> </w:t>
      </w:r>
      <w:r w:rsidR="00BC660E" w:rsidRPr="00BC660E">
        <w:rPr>
          <w:rFonts w:eastAsia="Times New Roman" w:cstheme="minorHAnsi"/>
          <w:lang w:eastAsia="pl-PL"/>
        </w:rPr>
        <w:t>§</w:t>
      </w:r>
      <w:r w:rsidR="00BC660E">
        <w:rPr>
          <w:rFonts w:eastAsia="Times New Roman" w:cstheme="minorHAnsi"/>
          <w:lang w:eastAsia="pl-PL"/>
        </w:rPr>
        <w:t xml:space="preserve"> 14 ust. 1 Umowy.</w:t>
      </w:r>
    </w:p>
    <w:p w14:paraId="31E38209" w14:textId="0C829A9F" w:rsidR="00404FBE" w:rsidRPr="00BC660E" w:rsidRDefault="00BC660E" w:rsidP="00BC660E">
      <w:pPr>
        <w:pStyle w:val="Akapitzlist"/>
        <w:autoSpaceDE w:val="0"/>
        <w:autoSpaceDN w:val="0"/>
        <w:spacing w:after="0"/>
        <w:jc w:val="both"/>
        <w:rPr>
          <w:rFonts w:eastAsia="Times New Roman" w:cstheme="minorHAnsi"/>
          <w:lang w:eastAsia="pl-PL"/>
        </w:rPr>
      </w:pPr>
      <w:r w:rsidRPr="00BC660E">
        <w:rPr>
          <w:rFonts w:eastAsia="Times New Roman" w:cstheme="minorHAnsi"/>
          <w:lang w:eastAsia="pl-PL"/>
        </w:rPr>
        <w:t xml:space="preserve">  </w:t>
      </w:r>
    </w:p>
    <w:p w14:paraId="33C6BB88" w14:textId="41CEF404" w:rsidR="005D1A69" w:rsidRPr="00A97DC6" w:rsidRDefault="005D1A69" w:rsidP="00A97DC6">
      <w:pPr>
        <w:autoSpaceDE w:val="0"/>
        <w:autoSpaceDN w:val="0"/>
        <w:spacing w:after="0"/>
        <w:jc w:val="center"/>
        <w:rPr>
          <w:rFonts w:eastAsia="Times New Roman" w:cstheme="minorHAnsi"/>
          <w:b/>
          <w:lang w:eastAsia="pl-PL"/>
        </w:rPr>
      </w:pPr>
      <w:bookmarkStart w:id="3" w:name="_Hlk75777048"/>
      <w:r w:rsidRPr="00A97DC6">
        <w:rPr>
          <w:rFonts w:eastAsia="Times New Roman" w:cstheme="minorHAnsi"/>
          <w:b/>
          <w:lang w:eastAsia="pl-PL"/>
        </w:rPr>
        <w:t>§</w:t>
      </w:r>
      <w:bookmarkEnd w:id="3"/>
      <w:r w:rsidRPr="00A97DC6">
        <w:rPr>
          <w:rFonts w:eastAsia="Times New Roman" w:cstheme="minorHAnsi"/>
          <w:b/>
          <w:lang w:eastAsia="pl-PL"/>
        </w:rPr>
        <w:t xml:space="preserve"> 1</w:t>
      </w:r>
      <w:r w:rsidR="00730012" w:rsidRPr="00A97DC6">
        <w:rPr>
          <w:rFonts w:eastAsia="Times New Roman" w:cstheme="minorHAnsi"/>
          <w:b/>
          <w:lang w:eastAsia="pl-PL"/>
        </w:rPr>
        <w:t>.</w:t>
      </w:r>
      <w:r w:rsidRPr="00A97DC6">
        <w:rPr>
          <w:rFonts w:eastAsia="Times New Roman" w:cstheme="minorHAnsi"/>
          <w:b/>
          <w:lang w:eastAsia="pl-PL"/>
        </w:rPr>
        <w:t xml:space="preserve"> [Przedmiot Umowy]</w:t>
      </w:r>
    </w:p>
    <w:p w14:paraId="057E44DC" w14:textId="366A1232" w:rsidR="00E53A2D" w:rsidRDefault="00E53A2D" w:rsidP="0046246E">
      <w:pPr>
        <w:pStyle w:val="Akapitzlist"/>
        <w:numPr>
          <w:ilvl w:val="0"/>
          <w:numId w:val="3"/>
        </w:numPr>
        <w:spacing w:after="0"/>
        <w:ind w:left="426" w:hanging="426"/>
        <w:jc w:val="both"/>
        <w:rPr>
          <w:rFonts w:cstheme="minorHAnsi"/>
        </w:rPr>
      </w:pPr>
      <w:r>
        <w:rPr>
          <w:rFonts w:cstheme="minorHAnsi"/>
        </w:rPr>
        <w:t xml:space="preserve">Przedmiotem </w:t>
      </w:r>
      <w:r w:rsidR="00A934D8">
        <w:rPr>
          <w:rFonts w:cstheme="minorHAnsi"/>
        </w:rPr>
        <w:t>u</w:t>
      </w:r>
      <w:r w:rsidR="00E96645">
        <w:rPr>
          <w:rFonts w:cstheme="minorHAnsi"/>
        </w:rPr>
        <w:t>mowy</w:t>
      </w:r>
      <w:r>
        <w:rPr>
          <w:rFonts w:cstheme="minorHAnsi"/>
        </w:rPr>
        <w:t xml:space="preserve"> jest </w:t>
      </w:r>
      <w:r w:rsidRPr="00E53A2D">
        <w:rPr>
          <w:rFonts w:cstheme="minorHAnsi"/>
        </w:rPr>
        <w:t>zaprojektowanie, dostawa z montażem instalacji fotowoltaicznej wraz z infrastrukturą towarzyszącą, przyłączenie do wewnętrznej instalacji elektroenergetycznej oraz uruchomienie instalacji</w:t>
      </w:r>
      <w:r w:rsidR="0046246E">
        <w:rPr>
          <w:rFonts w:cstheme="minorHAnsi"/>
        </w:rPr>
        <w:t>,</w:t>
      </w:r>
      <w:r w:rsidRPr="00E53A2D">
        <w:rPr>
          <w:rFonts w:cstheme="minorHAnsi"/>
        </w:rPr>
        <w:t xml:space="preserve"> zgodnie z założeniami określonymi w</w:t>
      </w:r>
      <w:r w:rsidR="0064765B">
        <w:rPr>
          <w:rFonts w:cstheme="minorHAnsi"/>
        </w:rPr>
        <w:t xml:space="preserve"> niniejszej </w:t>
      </w:r>
      <w:proofErr w:type="gramStart"/>
      <w:r w:rsidR="0064765B">
        <w:rPr>
          <w:rFonts w:cstheme="minorHAnsi"/>
        </w:rPr>
        <w:t xml:space="preserve">umowie, </w:t>
      </w:r>
      <w:r w:rsidRPr="00E53A2D">
        <w:rPr>
          <w:rFonts w:cstheme="minorHAnsi"/>
        </w:rPr>
        <w:t xml:space="preserve"> </w:t>
      </w:r>
      <w:r w:rsidR="0061546B">
        <w:rPr>
          <w:rFonts w:cstheme="minorHAnsi"/>
        </w:rPr>
        <w:t>SWZ</w:t>
      </w:r>
      <w:proofErr w:type="gramEnd"/>
      <w:r w:rsidR="0061546B">
        <w:rPr>
          <w:rFonts w:cstheme="minorHAnsi"/>
        </w:rPr>
        <w:t xml:space="preserve"> </w:t>
      </w:r>
      <w:r w:rsidR="0064765B">
        <w:rPr>
          <w:rFonts w:cstheme="minorHAnsi"/>
        </w:rPr>
        <w:t>oraz</w:t>
      </w:r>
      <w:r w:rsidRPr="00E53A2D">
        <w:rPr>
          <w:rFonts w:cstheme="minorHAnsi"/>
        </w:rPr>
        <w:t xml:space="preserve"> </w:t>
      </w:r>
      <w:r w:rsidR="0061546B">
        <w:rPr>
          <w:rFonts w:cstheme="minorHAnsi"/>
        </w:rPr>
        <w:t>PFU</w:t>
      </w:r>
      <w:r w:rsidR="00DA141B">
        <w:rPr>
          <w:rFonts w:cstheme="minorHAnsi"/>
        </w:rPr>
        <w:t xml:space="preserve"> (dalej jako „Przedmiot Umowy”)</w:t>
      </w:r>
      <w:r w:rsidR="0046246E">
        <w:rPr>
          <w:rFonts w:cstheme="minorHAnsi"/>
        </w:rPr>
        <w:t>.</w:t>
      </w:r>
    </w:p>
    <w:p w14:paraId="1A34F5DA" w14:textId="4BE00A87" w:rsidR="0046246E" w:rsidRPr="0046246E" w:rsidRDefault="0046246E" w:rsidP="0046246E">
      <w:pPr>
        <w:pStyle w:val="Akapitzlist"/>
        <w:numPr>
          <w:ilvl w:val="0"/>
          <w:numId w:val="3"/>
        </w:numPr>
        <w:rPr>
          <w:rFonts w:cstheme="minorHAnsi"/>
        </w:rPr>
      </w:pPr>
      <w:r w:rsidRPr="0046246E">
        <w:rPr>
          <w:rFonts w:cstheme="minorHAnsi"/>
        </w:rPr>
        <w:t xml:space="preserve">Wykonawca w ramach realizacji </w:t>
      </w:r>
      <w:r w:rsidR="00E96645">
        <w:rPr>
          <w:rFonts w:cstheme="minorHAnsi"/>
        </w:rPr>
        <w:t>P</w:t>
      </w:r>
      <w:r w:rsidRPr="0046246E">
        <w:rPr>
          <w:rFonts w:cstheme="minorHAnsi"/>
        </w:rPr>
        <w:t xml:space="preserve">rzedmiotu </w:t>
      </w:r>
      <w:r w:rsidR="00E96645">
        <w:rPr>
          <w:rFonts w:cstheme="minorHAnsi"/>
        </w:rPr>
        <w:t>Umowy</w:t>
      </w:r>
      <w:r w:rsidRPr="0046246E">
        <w:rPr>
          <w:rFonts w:cstheme="minorHAnsi"/>
        </w:rPr>
        <w:t xml:space="preserve"> zobowiązany jest </w:t>
      </w:r>
      <w:r w:rsidR="00B51F7D">
        <w:rPr>
          <w:rFonts w:cstheme="minorHAnsi"/>
        </w:rPr>
        <w:t>w szczególności</w:t>
      </w:r>
      <w:r w:rsidRPr="0046246E">
        <w:rPr>
          <w:rFonts w:cstheme="minorHAnsi"/>
        </w:rPr>
        <w:t xml:space="preserve"> do:</w:t>
      </w:r>
    </w:p>
    <w:p w14:paraId="210EAAB6" w14:textId="29BCC7E8" w:rsidR="00E53A2D" w:rsidRDefault="00E53A2D" w:rsidP="00BA5A95">
      <w:pPr>
        <w:pStyle w:val="Akapitzlist"/>
        <w:numPr>
          <w:ilvl w:val="0"/>
          <w:numId w:val="48"/>
        </w:numPr>
        <w:spacing w:after="0"/>
        <w:jc w:val="both"/>
        <w:rPr>
          <w:rFonts w:cstheme="minorHAnsi"/>
        </w:rPr>
      </w:pPr>
      <w:bookmarkStart w:id="4" w:name="_Hlk75784528"/>
      <w:r w:rsidRPr="0046246E">
        <w:rPr>
          <w:rFonts w:cstheme="minorHAnsi"/>
        </w:rPr>
        <w:t>Przygotowani</w:t>
      </w:r>
      <w:r w:rsidR="005F3DBD">
        <w:rPr>
          <w:rFonts w:cstheme="minorHAnsi"/>
        </w:rPr>
        <w:t>a</w:t>
      </w:r>
      <w:r w:rsidRPr="0046246E">
        <w:rPr>
          <w:rFonts w:cstheme="minorHAnsi"/>
        </w:rPr>
        <w:t xml:space="preserve"> kompletnej </w:t>
      </w:r>
      <w:r w:rsidR="0064765B">
        <w:rPr>
          <w:rFonts w:cstheme="minorHAnsi"/>
        </w:rPr>
        <w:t>D</w:t>
      </w:r>
      <w:r w:rsidRPr="0046246E">
        <w:rPr>
          <w:rFonts w:cstheme="minorHAnsi"/>
        </w:rPr>
        <w:t xml:space="preserve">okumentacji </w:t>
      </w:r>
      <w:r w:rsidR="0064765B">
        <w:rPr>
          <w:rFonts w:cstheme="minorHAnsi"/>
        </w:rPr>
        <w:t>projektowej</w:t>
      </w:r>
      <w:r w:rsidRPr="0046246E">
        <w:rPr>
          <w:rFonts w:cstheme="minorHAnsi"/>
        </w:rPr>
        <w:t>, w tym montażowej dla instalacji fotowoltaicznej</w:t>
      </w:r>
      <w:bookmarkEnd w:id="4"/>
      <w:r w:rsidRPr="0046246E">
        <w:rPr>
          <w:rFonts w:cstheme="minorHAnsi"/>
        </w:rPr>
        <w:t xml:space="preserve"> uwzględniając fakt, że moc umowna przydzielona przez lokalnego operatora sieci energetycznej na nieruchomość, której dotyczy </w:t>
      </w:r>
      <w:r w:rsidRPr="00DA141B">
        <w:rPr>
          <w:rFonts w:cstheme="minorHAnsi"/>
        </w:rPr>
        <w:t>zamówienie</w:t>
      </w:r>
      <w:r w:rsidR="004C07F1" w:rsidRPr="00DA141B">
        <w:rPr>
          <w:rFonts w:cstheme="minorHAnsi"/>
        </w:rPr>
        <w:t xml:space="preserve"> będzie</w:t>
      </w:r>
      <w:r w:rsidRPr="00DA141B">
        <w:rPr>
          <w:rFonts w:cstheme="minorHAnsi"/>
        </w:rPr>
        <w:t xml:space="preserve"> wynosi</w:t>
      </w:r>
      <w:r w:rsidR="004C07F1" w:rsidRPr="00DA141B">
        <w:rPr>
          <w:rFonts w:cstheme="minorHAnsi"/>
        </w:rPr>
        <w:t>ć</w:t>
      </w:r>
      <w:r w:rsidRPr="00DA141B">
        <w:rPr>
          <w:rFonts w:cstheme="minorHAnsi"/>
        </w:rPr>
        <w:t>: 50kW</w:t>
      </w:r>
      <w:r w:rsidR="0061546B" w:rsidRPr="00DA141B">
        <w:rPr>
          <w:rFonts w:cstheme="minorHAnsi"/>
        </w:rPr>
        <w:t>,</w:t>
      </w:r>
      <w:r w:rsidR="0061546B" w:rsidRPr="0061546B">
        <w:t xml:space="preserve"> </w:t>
      </w:r>
      <w:r w:rsidR="0061546B" w:rsidRPr="0061546B">
        <w:rPr>
          <w:rFonts w:cstheme="minorHAnsi"/>
        </w:rPr>
        <w:t xml:space="preserve">która </w:t>
      </w:r>
      <w:r w:rsidR="00F406D4">
        <w:rPr>
          <w:rFonts w:cstheme="minorHAnsi"/>
        </w:rPr>
        <w:t>podlega</w:t>
      </w:r>
      <w:r w:rsidR="0061546B" w:rsidRPr="0061546B">
        <w:rPr>
          <w:rFonts w:cstheme="minorHAnsi"/>
        </w:rPr>
        <w:t xml:space="preserve"> </w:t>
      </w:r>
      <w:r w:rsidR="00F406D4">
        <w:rPr>
          <w:rFonts w:cstheme="minorHAnsi"/>
        </w:rPr>
        <w:t>akceptacji</w:t>
      </w:r>
      <w:r w:rsidR="0061546B" w:rsidRPr="0061546B">
        <w:rPr>
          <w:rFonts w:cstheme="minorHAnsi"/>
        </w:rPr>
        <w:t xml:space="preserve"> przez Zamawiającego</w:t>
      </w:r>
      <w:r w:rsidR="00436404">
        <w:rPr>
          <w:rFonts w:cstheme="minorHAnsi"/>
        </w:rPr>
        <w:t>;</w:t>
      </w:r>
    </w:p>
    <w:p w14:paraId="38E5ACAD" w14:textId="04E0111B" w:rsidR="00925E47" w:rsidRPr="00925E47" w:rsidRDefault="00436404" w:rsidP="00BA5A95">
      <w:pPr>
        <w:pStyle w:val="Akapitzlist"/>
        <w:numPr>
          <w:ilvl w:val="0"/>
          <w:numId w:val="48"/>
        </w:numPr>
        <w:spacing w:after="0"/>
        <w:jc w:val="both"/>
        <w:rPr>
          <w:rFonts w:cstheme="minorHAnsi"/>
        </w:rPr>
      </w:pPr>
      <w:bookmarkStart w:id="5" w:name="_Hlk76445272"/>
      <w:r>
        <w:rPr>
          <w:rFonts w:cstheme="minorHAnsi"/>
        </w:rPr>
        <w:t>P</w:t>
      </w:r>
      <w:r w:rsidR="00F8487E" w:rsidRPr="00F8487E">
        <w:rPr>
          <w:rFonts w:cstheme="minorHAnsi"/>
        </w:rPr>
        <w:t xml:space="preserve">rzeniesienia na Zamawiającego całości autorskich praw majątkowych oraz autorskich praw zależnych do wykonanej Dokumentacji </w:t>
      </w:r>
      <w:r w:rsidR="0064765B">
        <w:rPr>
          <w:rFonts w:cstheme="minorHAnsi"/>
        </w:rPr>
        <w:t>p</w:t>
      </w:r>
      <w:r w:rsidR="00F8487E" w:rsidRPr="00F8487E">
        <w:rPr>
          <w:rFonts w:cstheme="minorHAnsi"/>
        </w:rPr>
        <w:t>rojektowej</w:t>
      </w:r>
      <w:r>
        <w:rPr>
          <w:rFonts w:cstheme="minorHAnsi"/>
        </w:rPr>
        <w:t>;</w:t>
      </w:r>
    </w:p>
    <w:bookmarkEnd w:id="5"/>
    <w:p w14:paraId="62827F8B" w14:textId="26BCED3B" w:rsidR="007D2CD7" w:rsidRPr="00924187" w:rsidRDefault="00E53A2D" w:rsidP="00BA5A95">
      <w:pPr>
        <w:pStyle w:val="Akapitzlist"/>
        <w:numPr>
          <w:ilvl w:val="0"/>
          <w:numId w:val="48"/>
        </w:numPr>
        <w:spacing w:after="0"/>
        <w:jc w:val="both"/>
        <w:rPr>
          <w:rFonts w:cstheme="minorHAnsi"/>
        </w:rPr>
      </w:pPr>
      <w:r w:rsidRPr="0046246E">
        <w:rPr>
          <w:rFonts w:cstheme="minorHAnsi"/>
        </w:rPr>
        <w:t>Dostarczeni</w:t>
      </w:r>
      <w:r w:rsidR="005F3DBD">
        <w:rPr>
          <w:rFonts w:cstheme="minorHAnsi"/>
        </w:rPr>
        <w:t>a</w:t>
      </w:r>
      <w:r w:rsidRPr="0046246E">
        <w:rPr>
          <w:rFonts w:cstheme="minorHAnsi"/>
        </w:rPr>
        <w:t xml:space="preserve"> i zamontowani</w:t>
      </w:r>
      <w:r w:rsidR="005F3DBD">
        <w:rPr>
          <w:rFonts w:cstheme="minorHAnsi"/>
        </w:rPr>
        <w:t>a</w:t>
      </w:r>
      <w:r w:rsidRPr="0046246E">
        <w:rPr>
          <w:rFonts w:cstheme="minorHAnsi"/>
        </w:rPr>
        <w:t xml:space="preserve"> kompletnej mikroinstalacji fotowoltaicznej wraz z instalacją odgromową;</w:t>
      </w:r>
    </w:p>
    <w:p w14:paraId="57568643" w14:textId="7F15DCAF" w:rsidR="00E53A2D" w:rsidRPr="00D05136" w:rsidRDefault="00E53A2D" w:rsidP="00BA5A95">
      <w:pPr>
        <w:pStyle w:val="Akapitzlist"/>
        <w:numPr>
          <w:ilvl w:val="0"/>
          <w:numId w:val="48"/>
        </w:numPr>
        <w:spacing w:after="0"/>
        <w:jc w:val="both"/>
        <w:rPr>
          <w:rFonts w:cstheme="minorHAnsi"/>
        </w:rPr>
      </w:pPr>
      <w:r w:rsidRPr="0046246E">
        <w:rPr>
          <w:rFonts w:cstheme="minorHAnsi"/>
        </w:rPr>
        <w:t>Przeprowadzeni</w:t>
      </w:r>
      <w:r w:rsidR="005F3DBD">
        <w:rPr>
          <w:rFonts w:cstheme="minorHAnsi"/>
        </w:rPr>
        <w:t>a</w:t>
      </w:r>
      <w:r w:rsidRPr="0046246E">
        <w:rPr>
          <w:rFonts w:cstheme="minorHAnsi"/>
        </w:rPr>
        <w:t xml:space="preserve"> wymaganych prób, badań, regulacji instalacji, oznakowanie budynku Nadleśnictwa Oborniki piktogramem informującym o tym, że obiekt jest wyposażony w instalację PV, </w:t>
      </w:r>
      <w:bookmarkStart w:id="6" w:name="_Hlk75786299"/>
      <w:r w:rsidRPr="0046246E">
        <w:rPr>
          <w:rFonts w:cstheme="minorHAnsi"/>
        </w:rPr>
        <w:t xml:space="preserve">dokonanie próbnego rozruchu </w:t>
      </w:r>
      <w:bookmarkEnd w:id="6"/>
      <w:r w:rsidR="00743B94">
        <w:rPr>
          <w:rFonts w:cstheme="minorHAnsi"/>
        </w:rPr>
        <w:t xml:space="preserve">mikroinstalacji </w:t>
      </w:r>
      <w:r w:rsidRPr="0046246E">
        <w:rPr>
          <w:rFonts w:cstheme="minorHAnsi"/>
        </w:rPr>
        <w:t xml:space="preserve">przed </w:t>
      </w:r>
      <w:r w:rsidR="00743B94">
        <w:rPr>
          <w:rFonts w:cstheme="minorHAnsi"/>
        </w:rPr>
        <w:t>O</w:t>
      </w:r>
      <w:r w:rsidRPr="0046246E">
        <w:rPr>
          <w:rFonts w:cstheme="minorHAnsi"/>
        </w:rPr>
        <w:t>dbiorem</w:t>
      </w:r>
      <w:r w:rsidR="00743B94">
        <w:rPr>
          <w:rFonts w:cstheme="minorHAnsi"/>
        </w:rPr>
        <w:t xml:space="preserve"> Etapu I</w:t>
      </w:r>
      <w:r w:rsidR="00D05136">
        <w:rPr>
          <w:rFonts w:cstheme="minorHAnsi"/>
        </w:rPr>
        <w:t xml:space="preserve"> Przedmiotu Umowy</w:t>
      </w:r>
      <w:r w:rsidRPr="0046246E">
        <w:rPr>
          <w:rFonts w:cstheme="minorHAnsi"/>
        </w:rPr>
        <w:t>;</w:t>
      </w:r>
    </w:p>
    <w:p w14:paraId="2D69A8F5" w14:textId="39166351" w:rsidR="00E53A2D" w:rsidRDefault="00E53A2D" w:rsidP="00BA5A95">
      <w:pPr>
        <w:pStyle w:val="Akapitzlist"/>
        <w:numPr>
          <w:ilvl w:val="0"/>
          <w:numId w:val="48"/>
        </w:numPr>
        <w:spacing w:after="0"/>
        <w:jc w:val="both"/>
        <w:rPr>
          <w:rFonts w:cstheme="minorHAnsi"/>
        </w:rPr>
      </w:pPr>
      <w:r w:rsidRPr="0046246E">
        <w:rPr>
          <w:rFonts w:cstheme="minorHAnsi"/>
        </w:rPr>
        <w:t>Dostaw</w:t>
      </w:r>
      <w:r w:rsidR="00F406D4">
        <w:rPr>
          <w:rFonts w:cstheme="minorHAnsi"/>
        </w:rPr>
        <w:t>y</w:t>
      </w:r>
      <w:r w:rsidRPr="0046246E">
        <w:rPr>
          <w:rFonts w:cstheme="minorHAnsi"/>
        </w:rPr>
        <w:t>, montaż</w:t>
      </w:r>
      <w:r w:rsidR="00F406D4">
        <w:rPr>
          <w:rFonts w:cstheme="minorHAnsi"/>
        </w:rPr>
        <w:t>u</w:t>
      </w:r>
      <w:r w:rsidRPr="0046246E">
        <w:rPr>
          <w:rFonts w:cstheme="minorHAnsi"/>
        </w:rPr>
        <w:t xml:space="preserve"> oraz uruchomieni</w:t>
      </w:r>
      <w:r w:rsidR="00683AF2">
        <w:rPr>
          <w:rFonts w:cstheme="minorHAnsi"/>
        </w:rPr>
        <w:t>a</w:t>
      </w:r>
      <w:r w:rsidRPr="0046246E">
        <w:rPr>
          <w:rFonts w:cstheme="minorHAnsi"/>
        </w:rPr>
        <w:t xml:space="preserve"> systemu monitorowania instalacji fotowoltaicznej pozwalającego na ciągłą rejestrację i archiwizację ilości i jakości wytworzonej energii elektrycznej, pracy falowników, błędów i usterek instalacji oraz statystyk. System monitorowania musi zostać podłączony do istniejącej sieci LAN Zamawiającego. Dostęp do </w:t>
      </w:r>
      <w:r w:rsidRPr="0046246E">
        <w:rPr>
          <w:rFonts w:cstheme="minorHAnsi"/>
        </w:rPr>
        <w:lastRenderedPageBreak/>
        <w:t>systemu monitorowania musi być możliwy przez dedykowaną aplikację zainstalowaną na urządzeniach wskazanych przez Zamawiającego lub przynajmniej za pomocą przeglądarki web.</w:t>
      </w:r>
    </w:p>
    <w:p w14:paraId="6CD042BA" w14:textId="19EB3A21" w:rsidR="00A934D8" w:rsidRPr="00A934D8" w:rsidRDefault="00A934D8" w:rsidP="00BA5A95">
      <w:pPr>
        <w:pStyle w:val="Akapitzlist"/>
        <w:numPr>
          <w:ilvl w:val="0"/>
          <w:numId w:val="48"/>
        </w:numPr>
        <w:jc w:val="both"/>
        <w:rPr>
          <w:rFonts w:cstheme="minorHAnsi"/>
        </w:rPr>
      </w:pPr>
      <w:bookmarkStart w:id="7" w:name="_Hlk75785664"/>
      <w:r w:rsidRPr="00A934D8">
        <w:rPr>
          <w:rFonts w:cstheme="minorHAnsi"/>
        </w:rPr>
        <w:t xml:space="preserve">Opracowania </w:t>
      </w:r>
      <w:r w:rsidR="00683AF2">
        <w:rPr>
          <w:rFonts w:cstheme="minorHAnsi"/>
        </w:rPr>
        <w:t xml:space="preserve">i przekazania Zamawiającemu </w:t>
      </w:r>
      <w:r w:rsidRPr="00A934D8">
        <w:rPr>
          <w:rFonts w:cstheme="minorHAnsi"/>
        </w:rPr>
        <w:t xml:space="preserve">Operatu odbiorowego z wykonanej mikroinstalacji (2 egz.) zawierającego: </w:t>
      </w:r>
    </w:p>
    <w:p w14:paraId="0C9CD4FB" w14:textId="77777777" w:rsidR="00A934D8" w:rsidRPr="00A934D8" w:rsidRDefault="00A934D8" w:rsidP="00BA5A95">
      <w:pPr>
        <w:pStyle w:val="Akapitzlist"/>
        <w:numPr>
          <w:ilvl w:val="0"/>
          <w:numId w:val="57"/>
        </w:numPr>
        <w:rPr>
          <w:rFonts w:cstheme="minorHAnsi"/>
        </w:rPr>
      </w:pPr>
      <w:r w:rsidRPr="00A934D8">
        <w:rPr>
          <w:rFonts w:cstheme="minorHAnsi"/>
        </w:rPr>
        <w:t>projekt powykonawczy;</w:t>
      </w:r>
    </w:p>
    <w:p w14:paraId="77A35AF3" w14:textId="77777777" w:rsidR="00A934D8" w:rsidRPr="00A934D8" w:rsidRDefault="00A934D8" w:rsidP="00BA5A95">
      <w:pPr>
        <w:pStyle w:val="Akapitzlist"/>
        <w:numPr>
          <w:ilvl w:val="0"/>
          <w:numId w:val="57"/>
        </w:numPr>
        <w:rPr>
          <w:rFonts w:cstheme="minorHAnsi"/>
        </w:rPr>
      </w:pPr>
      <w:r w:rsidRPr="00A934D8">
        <w:rPr>
          <w:rFonts w:cstheme="minorHAnsi"/>
        </w:rPr>
        <w:t xml:space="preserve">komplet kart gwarancyjnych; </w:t>
      </w:r>
    </w:p>
    <w:p w14:paraId="50E51E34" w14:textId="77777777" w:rsidR="00A934D8" w:rsidRPr="00A934D8" w:rsidRDefault="00A934D8" w:rsidP="00BA5A95">
      <w:pPr>
        <w:pStyle w:val="Akapitzlist"/>
        <w:numPr>
          <w:ilvl w:val="0"/>
          <w:numId w:val="57"/>
        </w:numPr>
        <w:rPr>
          <w:rFonts w:cstheme="minorHAnsi"/>
        </w:rPr>
      </w:pPr>
      <w:r w:rsidRPr="00A934D8">
        <w:rPr>
          <w:rFonts w:cstheme="minorHAnsi"/>
        </w:rPr>
        <w:t>komplet certyfikatów, atestów, deklaracji;</w:t>
      </w:r>
    </w:p>
    <w:p w14:paraId="05BB8955" w14:textId="0260DEA5" w:rsidR="00A934D8" w:rsidRPr="00A934D8" w:rsidRDefault="00A934D8" w:rsidP="00BA5A95">
      <w:pPr>
        <w:pStyle w:val="Akapitzlist"/>
        <w:numPr>
          <w:ilvl w:val="0"/>
          <w:numId w:val="57"/>
        </w:numPr>
        <w:rPr>
          <w:rFonts w:cstheme="minorHAnsi"/>
        </w:rPr>
      </w:pPr>
      <w:r w:rsidRPr="00A934D8">
        <w:rPr>
          <w:rFonts w:cstheme="minorHAnsi"/>
        </w:rPr>
        <w:t>protokoł</w:t>
      </w:r>
      <w:r w:rsidR="0040634C">
        <w:rPr>
          <w:rFonts w:cstheme="minorHAnsi"/>
        </w:rPr>
        <w:t>y</w:t>
      </w:r>
      <w:r w:rsidRPr="00A934D8">
        <w:rPr>
          <w:rFonts w:cstheme="minorHAnsi"/>
        </w:rPr>
        <w:t xml:space="preserve"> z prób i badań mikroinstalacji</w:t>
      </w:r>
      <w:r w:rsidR="0040634C">
        <w:rPr>
          <w:rFonts w:cstheme="minorHAnsi"/>
        </w:rPr>
        <w:t>.</w:t>
      </w:r>
    </w:p>
    <w:p w14:paraId="589407C0" w14:textId="28FC08E5" w:rsidR="00E53A2D" w:rsidRDefault="00E53A2D" w:rsidP="00BA5A95">
      <w:pPr>
        <w:pStyle w:val="Akapitzlist"/>
        <w:numPr>
          <w:ilvl w:val="0"/>
          <w:numId w:val="48"/>
        </w:numPr>
        <w:spacing w:after="0"/>
        <w:jc w:val="both"/>
        <w:rPr>
          <w:rFonts w:cstheme="minorHAnsi"/>
        </w:rPr>
      </w:pPr>
      <w:r w:rsidRPr="0046246E">
        <w:rPr>
          <w:rFonts w:cstheme="minorHAnsi"/>
        </w:rPr>
        <w:t>Przygotowani</w:t>
      </w:r>
      <w:r w:rsidR="005F3DBD">
        <w:rPr>
          <w:rFonts w:cstheme="minorHAnsi"/>
        </w:rPr>
        <w:t>a</w:t>
      </w:r>
      <w:r w:rsidRPr="0046246E">
        <w:rPr>
          <w:rFonts w:cstheme="minorHAnsi"/>
        </w:rPr>
        <w:t xml:space="preserve"> wszystkich wymaganych </w:t>
      </w:r>
      <w:r w:rsidR="00F67112">
        <w:rPr>
          <w:rFonts w:cstheme="minorHAnsi"/>
        </w:rPr>
        <w:t xml:space="preserve">przepisami obwiązującego prawa </w:t>
      </w:r>
      <w:r w:rsidRPr="0046246E">
        <w:rPr>
          <w:rFonts w:cstheme="minorHAnsi"/>
        </w:rPr>
        <w:t xml:space="preserve">dokumentów oraz zgłoszenia przyłączenia mikroinstalacji do </w:t>
      </w:r>
      <w:r w:rsidR="00925E47" w:rsidRPr="00925E47">
        <w:rPr>
          <w:rFonts w:cstheme="minorHAnsi"/>
        </w:rPr>
        <w:t>OSD</w:t>
      </w:r>
      <w:r w:rsidRPr="0046246E">
        <w:rPr>
          <w:rFonts w:cstheme="minorHAnsi"/>
        </w:rPr>
        <w:t xml:space="preserve"> </w:t>
      </w:r>
      <w:r w:rsidR="009C6737">
        <w:rPr>
          <w:rFonts w:cstheme="minorHAnsi"/>
        </w:rPr>
        <w:t xml:space="preserve">i </w:t>
      </w:r>
      <w:r w:rsidRPr="0046246E">
        <w:rPr>
          <w:rFonts w:cstheme="minorHAnsi"/>
        </w:rPr>
        <w:t xml:space="preserve">przekazanie Zamawiającemu kopii dokumentów oraz wszelkich informacji i korespondencji z </w:t>
      </w:r>
      <w:r w:rsidR="00F67112">
        <w:rPr>
          <w:rFonts w:cstheme="minorHAnsi"/>
        </w:rPr>
        <w:t>OSD</w:t>
      </w:r>
      <w:r w:rsidR="00436404">
        <w:rPr>
          <w:rFonts w:cstheme="minorHAnsi"/>
        </w:rPr>
        <w:t>;</w:t>
      </w:r>
    </w:p>
    <w:bookmarkEnd w:id="7"/>
    <w:p w14:paraId="41FA4424" w14:textId="5DFD0E5F" w:rsidR="00E53A2D" w:rsidRDefault="00E53A2D" w:rsidP="00BA5A95">
      <w:pPr>
        <w:pStyle w:val="Akapitzlist"/>
        <w:numPr>
          <w:ilvl w:val="0"/>
          <w:numId w:val="48"/>
        </w:numPr>
        <w:spacing w:after="0"/>
        <w:jc w:val="both"/>
        <w:rPr>
          <w:rFonts w:cstheme="minorHAnsi"/>
        </w:rPr>
      </w:pPr>
      <w:r w:rsidRPr="0046246E">
        <w:rPr>
          <w:rFonts w:cstheme="minorHAnsi"/>
        </w:rPr>
        <w:t>Zawiadomieni</w:t>
      </w:r>
      <w:r w:rsidR="005F3DBD">
        <w:rPr>
          <w:rFonts w:cstheme="minorHAnsi"/>
        </w:rPr>
        <w:t>a</w:t>
      </w:r>
      <w:r w:rsidRPr="0046246E">
        <w:rPr>
          <w:rFonts w:cstheme="minorHAnsi"/>
        </w:rPr>
        <w:t xml:space="preserve"> właściwego dla siedziby Zamawiającego organu Państwowej Straży Pożarnej o zakończeniu montażu instalacji i zamiarze przystąpienia do jej użytkowania</w:t>
      </w:r>
      <w:r w:rsidR="00436404">
        <w:rPr>
          <w:rFonts w:cstheme="minorHAnsi"/>
        </w:rPr>
        <w:t>;</w:t>
      </w:r>
    </w:p>
    <w:p w14:paraId="7A37625C" w14:textId="21AD594D" w:rsidR="00E53A2D" w:rsidRDefault="00E53A2D" w:rsidP="00BA5A95">
      <w:pPr>
        <w:pStyle w:val="Akapitzlist"/>
        <w:numPr>
          <w:ilvl w:val="0"/>
          <w:numId w:val="48"/>
        </w:numPr>
        <w:spacing w:after="0"/>
        <w:jc w:val="both"/>
        <w:rPr>
          <w:rFonts w:cstheme="minorHAnsi"/>
        </w:rPr>
      </w:pPr>
      <w:r w:rsidRPr="0046246E">
        <w:rPr>
          <w:rFonts w:cstheme="minorHAnsi"/>
        </w:rPr>
        <w:t>Uruchomieni</w:t>
      </w:r>
      <w:r w:rsidR="005F3DBD">
        <w:rPr>
          <w:rFonts w:cstheme="minorHAnsi"/>
        </w:rPr>
        <w:t>a</w:t>
      </w:r>
      <w:r w:rsidRPr="0046246E">
        <w:rPr>
          <w:rFonts w:cstheme="minorHAnsi"/>
        </w:rPr>
        <w:t xml:space="preserve"> produkcyjne</w:t>
      </w:r>
      <w:r w:rsidR="00436404">
        <w:rPr>
          <w:rFonts w:cstheme="minorHAnsi"/>
        </w:rPr>
        <w:t>go</w:t>
      </w:r>
      <w:r w:rsidRPr="0046246E">
        <w:rPr>
          <w:rFonts w:cstheme="minorHAnsi"/>
        </w:rPr>
        <w:t xml:space="preserve"> mikroinstalacji po otrzymaniu pozytywnej decyzji OSD właściwego dla siedziby Zamawiającego.</w:t>
      </w:r>
    </w:p>
    <w:p w14:paraId="1699BA71" w14:textId="59A71EC1" w:rsidR="00B51F7D" w:rsidRPr="00B51F7D" w:rsidRDefault="00B51F7D" w:rsidP="00BA5A95">
      <w:pPr>
        <w:pStyle w:val="Akapitzlist"/>
        <w:numPr>
          <w:ilvl w:val="0"/>
          <w:numId w:val="48"/>
        </w:numPr>
        <w:jc w:val="both"/>
        <w:rPr>
          <w:rFonts w:cstheme="minorHAnsi"/>
        </w:rPr>
      </w:pPr>
      <w:r w:rsidRPr="00B51F7D">
        <w:rPr>
          <w:rFonts w:cstheme="minorHAnsi"/>
        </w:rPr>
        <w:t xml:space="preserve">Przeprowadzenia szkolenia </w:t>
      </w:r>
      <w:r w:rsidR="00C63B90">
        <w:rPr>
          <w:rFonts w:cstheme="minorHAnsi"/>
        </w:rPr>
        <w:t xml:space="preserve">w siedzibie Zamawiającego </w:t>
      </w:r>
      <w:r w:rsidRPr="00B51F7D">
        <w:rPr>
          <w:rFonts w:cstheme="minorHAnsi"/>
        </w:rPr>
        <w:t xml:space="preserve">dla wyznaczonych przez Zamawiającego pracowników dotyczących zasad prawidłowej eksploatacji i obsługi wykonanej instalacji fotowoltaicznej oraz aplikacji do monitorowania jej pracy wraz z opracowaniem szczegółowych instrukcji obsługi (zawierających m.in. zalecenia bieżącej konserwacji) i ich przekazanie Zamawiającemu oraz sporządzenie protokołu z przeprowadzonego szkolenia z poświadczeniem uczestników o jego odbyciu, w terminie uzgodnionym z Zamawiającym, które odbędzie się przed terminem Odbioru </w:t>
      </w:r>
      <w:r w:rsidR="00EC50A9">
        <w:rPr>
          <w:rFonts w:cstheme="minorHAnsi"/>
        </w:rPr>
        <w:t xml:space="preserve">Etapu II </w:t>
      </w:r>
      <w:r w:rsidRPr="00B51F7D">
        <w:rPr>
          <w:rFonts w:cstheme="minorHAnsi"/>
        </w:rPr>
        <w:t>Przedmiotu Umowy</w:t>
      </w:r>
      <w:r w:rsidR="00EC50A9">
        <w:rPr>
          <w:rFonts w:cstheme="minorHAnsi"/>
        </w:rPr>
        <w:t xml:space="preserve"> </w:t>
      </w:r>
      <w:r w:rsidR="00EC50A9" w:rsidRPr="00EC50A9">
        <w:rPr>
          <w:rFonts w:cstheme="minorHAnsi"/>
        </w:rPr>
        <w:t>(końcowego)</w:t>
      </w:r>
      <w:r>
        <w:rPr>
          <w:rFonts w:cstheme="minorHAnsi"/>
        </w:rPr>
        <w:t>.</w:t>
      </w:r>
    </w:p>
    <w:p w14:paraId="08F09EC3" w14:textId="1EC30D6B" w:rsidR="00BB0D75" w:rsidRPr="006C1F1C" w:rsidRDefault="00BB0D75" w:rsidP="00A97DC6">
      <w:pPr>
        <w:pStyle w:val="Akapitzlist"/>
        <w:numPr>
          <w:ilvl w:val="0"/>
          <w:numId w:val="3"/>
        </w:numPr>
        <w:spacing w:after="0"/>
        <w:jc w:val="both"/>
        <w:rPr>
          <w:rFonts w:cstheme="minorHAnsi"/>
          <w:u w:val="single"/>
        </w:rPr>
      </w:pPr>
      <w:r w:rsidRPr="006C1F1C">
        <w:rPr>
          <w:rFonts w:cstheme="minorHAnsi"/>
          <w:u w:val="single"/>
        </w:rPr>
        <w:t>Przedmiot Umowy zostanie wykonany zgodnie z Umową oraz następującymi dokumentami:</w:t>
      </w:r>
    </w:p>
    <w:p w14:paraId="3C8CE2ED" w14:textId="77777777" w:rsidR="00145E5F" w:rsidRPr="00A97DC6" w:rsidRDefault="00145E5F" w:rsidP="00A97DC6">
      <w:pPr>
        <w:numPr>
          <w:ilvl w:val="1"/>
          <w:numId w:val="4"/>
        </w:numPr>
        <w:spacing w:after="0"/>
        <w:ind w:left="851" w:hanging="425"/>
        <w:jc w:val="both"/>
        <w:rPr>
          <w:rFonts w:cstheme="minorHAnsi"/>
        </w:rPr>
      </w:pPr>
      <w:r w:rsidRPr="00A97DC6">
        <w:rPr>
          <w:rFonts w:cstheme="minorHAnsi"/>
        </w:rPr>
        <w:t>Ofertą Wykonawcy;</w:t>
      </w:r>
    </w:p>
    <w:p w14:paraId="01396AE7" w14:textId="65AD5E3A" w:rsidR="00145E5F" w:rsidRDefault="00145E5F" w:rsidP="00A97DC6">
      <w:pPr>
        <w:numPr>
          <w:ilvl w:val="1"/>
          <w:numId w:val="4"/>
        </w:numPr>
        <w:spacing w:after="0"/>
        <w:ind w:left="851" w:hanging="425"/>
        <w:jc w:val="both"/>
        <w:rPr>
          <w:rFonts w:cstheme="minorHAnsi"/>
        </w:rPr>
      </w:pPr>
      <w:r w:rsidRPr="00A97DC6">
        <w:rPr>
          <w:rFonts w:cstheme="minorHAnsi"/>
        </w:rPr>
        <w:t>SWZ wraz z wszystkimi załącznikami</w:t>
      </w:r>
      <w:r w:rsidR="005F3DBD">
        <w:rPr>
          <w:rFonts w:cstheme="minorHAnsi"/>
        </w:rPr>
        <w:t>,</w:t>
      </w:r>
    </w:p>
    <w:p w14:paraId="7FF15435" w14:textId="69A3CF3C" w:rsidR="005F3DBD" w:rsidRPr="00A97DC6" w:rsidRDefault="005F3DBD" w:rsidP="00A97DC6">
      <w:pPr>
        <w:numPr>
          <w:ilvl w:val="1"/>
          <w:numId w:val="4"/>
        </w:numPr>
        <w:spacing w:after="0"/>
        <w:ind w:left="851" w:hanging="425"/>
        <w:jc w:val="both"/>
        <w:rPr>
          <w:rFonts w:cstheme="minorHAnsi"/>
        </w:rPr>
      </w:pPr>
      <w:r>
        <w:rPr>
          <w:rFonts w:cstheme="minorHAnsi"/>
        </w:rPr>
        <w:t>P</w:t>
      </w:r>
      <w:r w:rsidR="00436404">
        <w:rPr>
          <w:rFonts w:cstheme="minorHAnsi"/>
        </w:rPr>
        <w:t>FU</w:t>
      </w:r>
      <w:r w:rsidR="00F406D4">
        <w:rPr>
          <w:rFonts w:cstheme="minorHAnsi"/>
        </w:rPr>
        <w:t xml:space="preserve"> stanowią</w:t>
      </w:r>
      <w:r w:rsidR="00AF3B34">
        <w:rPr>
          <w:rFonts w:cstheme="minorHAnsi"/>
        </w:rPr>
        <w:t>c</w:t>
      </w:r>
      <w:r w:rsidR="00F406D4">
        <w:rPr>
          <w:rFonts w:cstheme="minorHAnsi"/>
        </w:rPr>
        <w:t>ym Załącznik nr</w:t>
      </w:r>
      <w:r w:rsidR="00AF3B34">
        <w:rPr>
          <w:rFonts w:cstheme="minorHAnsi"/>
        </w:rPr>
        <w:t xml:space="preserve"> 11</w:t>
      </w:r>
      <w:r w:rsidR="00F406D4">
        <w:rPr>
          <w:rFonts w:cstheme="minorHAnsi"/>
        </w:rPr>
        <w:t xml:space="preserve"> do SWZ,</w:t>
      </w:r>
    </w:p>
    <w:p w14:paraId="12074368" w14:textId="1EC7F0E3" w:rsidR="00BB0D75" w:rsidRPr="00A97DC6" w:rsidRDefault="00145E5F" w:rsidP="00A97DC6">
      <w:pPr>
        <w:numPr>
          <w:ilvl w:val="1"/>
          <w:numId w:val="4"/>
        </w:numPr>
        <w:spacing w:after="0"/>
        <w:ind w:left="851" w:hanging="425"/>
        <w:jc w:val="both"/>
        <w:rPr>
          <w:rFonts w:cstheme="minorHAnsi"/>
        </w:rPr>
      </w:pPr>
      <w:r w:rsidRPr="00A97DC6">
        <w:rPr>
          <w:rFonts w:cstheme="minorHAnsi"/>
        </w:rPr>
        <w:t>sporządzoną przez Wykonawcę D</w:t>
      </w:r>
      <w:r w:rsidR="00BB0D75" w:rsidRPr="00A97DC6">
        <w:rPr>
          <w:rFonts w:cstheme="minorHAnsi"/>
        </w:rPr>
        <w:t>okumentacją projektową</w:t>
      </w:r>
      <w:r w:rsidRPr="00A97DC6">
        <w:rPr>
          <w:rFonts w:cstheme="minorHAnsi"/>
        </w:rPr>
        <w:t>;</w:t>
      </w:r>
    </w:p>
    <w:p w14:paraId="12C55267" w14:textId="78FBAE2E" w:rsidR="00FE4ABF" w:rsidRPr="00F406D4" w:rsidRDefault="00BB0D75" w:rsidP="00F406D4">
      <w:pPr>
        <w:numPr>
          <w:ilvl w:val="1"/>
          <w:numId w:val="4"/>
        </w:numPr>
        <w:spacing w:after="0"/>
        <w:ind w:left="851" w:hanging="425"/>
        <w:jc w:val="both"/>
        <w:rPr>
          <w:rFonts w:cstheme="minorHAnsi"/>
        </w:rPr>
      </w:pPr>
      <w:r w:rsidRPr="00A97DC6">
        <w:rPr>
          <w:rFonts w:cstheme="minorHAnsi"/>
        </w:rPr>
        <w:t>innymi dokumentami stanowiącymi załączniki do SWZ oraz do Umowy</w:t>
      </w:r>
      <w:r w:rsidR="00F406D4">
        <w:rPr>
          <w:rFonts w:cstheme="minorHAnsi"/>
        </w:rPr>
        <w:t>.</w:t>
      </w:r>
    </w:p>
    <w:p w14:paraId="6782D1AF" w14:textId="77777777" w:rsidR="0027117E" w:rsidRPr="00A97DC6" w:rsidRDefault="0027117E" w:rsidP="00A97DC6">
      <w:pPr>
        <w:spacing w:after="0"/>
        <w:jc w:val="both"/>
        <w:rPr>
          <w:rFonts w:cstheme="minorHAnsi"/>
        </w:rPr>
      </w:pPr>
    </w:p>
    <w:p w14:paraId="7B6AB606" w14:textId="4D2AD8EF" w:rsidR="00BB0D75" w:rsidRPr="00A97DC6" w:rsidRDefault="00BB0D75" w:rsidP="00A97DC6">
      <w:pPr>
        <w:tabs>
          <w:tab w:val="center" w:pos="4896"/>
          <w:tab w:val="right" w:pos="9432"/>
        </w:tabs>
        <w:spacing w:after="0"/>
        <w:jc w:val="center"/>
        <w:rPr>
          <w:rFonts w:cstheme="minorHAnsi"/>
        </w:rPr>
      </w:pPr>
      <w:r w:rsidRPr="00A97DC6">
        <w:rPr>
          <w:rFonts w:cstheme="minorHAnsi"/>
          <w:b/>
        </w:rPr>
        <w:t>§ 2. [O</w:t>
      </w:r>
      <w:r w:rsidR="00813CAC" w:rsidRPr="00A97DC6">
        <w:rPr>
          <w:rFonts w:cstheme="minorHAnsi"/>
          <w:b/>
        </w:rPr>
        <w:t>gólne o</w:t>
      </w:r>
      <w:r w:rsidRPr="00A97DC6">
        <w:rPr>
          <w:rFonts w:cstheme="minorHAnsi"/>
          <w:b/>
        </w:rPr>
        <w:t>świadczenia i zobowiązania Stron]</w:t>
      </w:r>
    </w:p>
    <w:p w14:paraId="50517E5C" w14:textId="1836A263" w:rsidR="00964F8E" w:rsidRPr="00A97DC6" w:rsidRDefault="00964F8E" w:rsidP="00A97DC6">
      <w:pPr>
        <w:numPr>
          <w:ilvl w:val="0"/>
          <w:numId w:val="5"/>
        </w:numPr>
        <w:tabs>
          <w:tab w:val="clear" w:pos="360"/>
          <w:tab w:val="num" w:pos="567"/>
          <w:tab w:val="num" w:pos="709"/>
        </w:tabs>
        <w:spacing w:after="0"/>
        <w:ind w:left="426" w:hanging="426"/>
        <w:jc w:val="both"/>
        <w:rPr>
          <w:rFonts w:cstheme="minorHAnsi"/>
        </w:rPr>
      </w:pPr>
      <w:r w:rsidRPr="00A97DC6">
        <w:rPr>
          <w:rFonts w:cstheme="minorHAnsi"/>
        </w:rPr>
        <w:t>Wykonawca oświadcza i odpowiednio zobowiązuje się, że:</w:t>
      </w:r>
    </w:p>
    <w:p w14:paraId="7A0C2796" w14:textId="3A5AD3DB" w:rsidR="00964F8E" w:rsidRPr="00A97DC6" w:rsidRDefault="00436404" w:rsidP="00BA5A95">
      <w:pPr>
        <w:pStyle w:val="Akapitzlist"/>
        <w:numPr>
          <w:ilvl w:val="0"/>
          <w:numId w:val="34"/>
        </w:numPr>
        <w:spacing w:after="0"/>
        <w:ind w:left="851" w:hanging="425"/>
        <w:contextualSpacing w:val="0"/>
        <w:jc w:val="both"/>
        <w:rPr>
          <w:rFonts w:cstheme="minorHAnsi"/>
        </w:rPr>
      </w:pPr>
      <w:r>
        <w:rPr>
          <w:rFonts w:cstheme="minorHAnsi"/>
        </w:rPr>
        <w:t>W</w:t>
      </w:r>
      <w:r w:rsidR="00964F8E" w:rsidRPr="00A97DC6">
        <w:rPr>
          <w:rFonts w:cstheme="minorHAnsi"/>
        </w:rPr>
        <w:t>ykona Przedmiot Umowy z na</w:t>
      </w:r>
      <w:r w:rsidR="00B45080">
        <w:rPr>
          <w:rFonts w:cstheme="minorHAnsi"/>
        </w:rPr>
        <w:t>leżytą</w:t>
      </w:r>
      <w:r w:rsidR="00964F8E" w:rsidRPr="00A97DC6">
        <w:rPr>
          <w:rFonts w:cstheme="minorHAnsi"/>
        </w:rPr>
        <w:t xml:space="preserve"> starannością, uwzględniającą profesjonalny charakter wykonywanej działalności oraz zgodnie z </w:t>
      </w:r>
      <w:r w:rsidR="00356F8F" w:rsidRPr="00A97DC6">
        <w:rPr>
          <w:rFonts w:cstheme="minorHAnsi"/>
        </w:rPr>
        <w:t xml:space="preserve">zasadami bezpieczeństwa, dobrej jakości, właściwej organizacji pracy, </w:t>
      </w:r>
      <w:r w:rsidR="00964F8E" w:rsidRPr="00A97DC6">
        <w:rPr>
          <w:rFonts w:cstheme="minorHAnsi"/>
        </w:rPr>
        <w:t>postanowieniami Umowy oraz obowiązującymi przepisami prawa</w:t>
      </w:r>
      <w:r w:rsidR="00393CB5" w:rsidRPr="00A97DC6">
        <w:rPr>
          <w:rFonts w:cstheme="minorHAnsi"/>
        </w:rPr>
        <w:t>;</w:t>
      </w:r>
    </w:p>
    <w:p w14:paraId="0B483979" w14:textId="72003A11" w:rsidR="00356F8F" w:rsidRPr="00A97DC6" w:rsidRDefault="00436404" w:rsidP="00BA5A95">
      <w:pPr>
        <w:pStyle w:val="Akapitzlist"/>
        <w:numPr>
          <w:ilvl w:val="0"/>
          <w:numId w:val="34"/>
        </w:numPr>
        <w:spacing w:after="0"/>
        <w:ind w:left="851" w:hanging="425"/>
        <w:jc w:val="both"/>
        <w:rPr>
          <w:rFonts w:cstheme="minorHAnsi"/>
        </w:rPr>
      </w:pPr>
      <w:r>
        <w:rPr>
          <w:rFonts w:cstheme="minorHAnsi"/>
        </w:rPr>
        <w:t>P</w:t>
      </w:r>
      <w:r w:rsidR="00356F8F" w:rsidRPr="00A97DC6">
        <w:rPr>
          <w:rFonts w:cstheme="minorHAnsi"/>
        </w:rPr>
        <w:t xml:space="preserve">osiada wiedzę, doświadczenie oraz zasoby kadrowe i sprzętowe niezbędne do prawidłowego wykonania </w:t>
      </w:r>
      <w:r w:rsidR="00CA5479" w:rsidRPr="00A97DC6">
        <w:rPr>
          <w:rFonts w:cstheme="minorHAnsi"/>
        </w:rPr>
        <w:t>działań</w:t>
      </w:r>
      <w:r w:rsidR="00356F8F" w:rsidRPr="00A97DC6">
        <w:rPr>
          <w:rFonts w:cstheme="minorHAnsi"/>
        </w:rPr>
        <w:t xml:space="preserve"> objętych Przedmiotem Umowy</w:t>
      </w:r>
      <w:r w:rsidR="00393CB5" w:rsidRPr="00A97DC6">
        <w:rPr>
          <w:rFonts w:cstheme="minorHAnsi"/>
        </w:rPr>
        <w:t>;</w:t>
      </w:r>
    </w:p>
    <w:p w14:paraId="3411BB29" w14:textId="326BD6D8" w:rsidR="00356F8F" w:rsidRPr="00A97DC6" w:rsidRDefault="00436404" w:rsidP="00BA5A95">
      <w:pPr>
        <w:pStyle w:val="Akapitzlist"/>
        <w:numPr>
          <w:ilvl w:val="0"/>
          <w:numId w:val="34"/>
        </w:numPr>
        <w:spacing w:after="0"/>
        <w:ind w:left="851" w:hanging="425"/>
        <w:jc w:val="both"/>
        <w:rPr>
          <w:rFonts w:cstheme="minorHAnsi"/>
        </w:rPr>
      </w:pPr>
      <w:r>
        <w:rPr>
          <w:rFonts w:cstheme="minorHAnsi"/>
        </w:rPr>
        <w:t>P</w:t>
      </w:r>
      <w:r w:rsidR="00356F8F" w:rsidRPr="00A97DC6">
        <w:rPr>
          <w:rFonts w:cstheme="minorHAnsi"/>
        </w:rPr>
        <w:t>rzyjmuje na siebie pełną odpowiedzialność za prawidłowe i terminowe wykonanie Przedmiotu Umowy</w:t>
      </w:r>
      <w:r w:rsidR="00393CB5" w:rsidRPr="00A97DC6">
        <w:rPr>
          <w:rFonts w:cstheme="minorHAnsi"/>
        </w:rPr>
        <w:t>;</w:t>
      </w:r>
    </w:p>
    <w:p w14:paraId="20706A64" w14:textId="28AF175C" w:rsidR="005C3AA2" w:rsidRPr="00A97DC6" w:rsidRDefault="00436404" w:rsidP="00BA5A95">
      <w:pPr>
        <w:pStyle w:val="Akapitzlist"/>
        <w:numPr>
          <w:ilvl w:val="0"/>
          <w:numId w:val="34"/>
        </w:numPr>
        <w:spacing w:after="0"/>
        <w:ind w:left="851" w:hanging="425"/>
        <w:contextualSpacing w:val="0"/>
        <w:jc w:val="both"/>
        <w:rPr>
          <w:rFonts w:cstheme="minorHAnsi"/>
        </w:rPr>
      </w:pPr>
      <w:r>
        <w:rPr>
          <w:rFonts w:cstheme="minorHAnsi"/>
        </w:rPr>
        <w:t>O</w:t>
      </w:r>
      <w:r w:rsidR="005C3AA2" w:rsidRPr="00A97DC6">
        <w:rPr>
          <w:rFonts w:cstheme="minorHAnsi"/>
        </w:rPr>
        <w:t xml:space="preserve">dpowiada za działania lub zaniechania wszelkich osób, z których pomocą wykonuje Umowę lub którym powierza wykonanie Umowy, jak za działania lub zaniechania własne, na zasadzie ryzyka. Posłużenie się osobami trzecimi nie ogranicza odpowiedzialności Wykonawcy z tytułu rękojmi lub gwarancji. Wykonawca nie może zwolnić się od odpowiedzialności wobec </w:t>
      </w:r>
      <w:r w:rsidR="007D62FA">
        <w:rPr>
          <w:rFonts w:cstheme="minorHAnsi"/>
        </w:rPr>
        <w:t>Zamawiającego</w:t>
      </w:r>
      <w:r w:rsidR="005C3AA2" w:rsidRPr="00A97DC6">
        <w:rPr>
          <w:rFonts w:cstheme="minorHAnsi"/>
        </w:rPr>
        <w:t xml:space="preserve"> poprzez zarzuty, że osoby określone w zdaniu pierwszym nie ponoszą winy, a</w:t>
      </w:r>
      <w:r w:rsidR="00A97DC6" w:rsidRPr="00A97DC6">
        <w:rPr>
          <w:rFonts w:cstheme="minorHAnsi"/>
        </w:rPr>
        <w:t> </w:t>
      </w:r>
      <w:r w:rsidR="005C3AA2" w:rsidRPr="00A97DC6">
        <w:rPr>
          <w:rFonts w:cstheme="minorHAnsi"/>
        </w:rPr>
        <w:t>także nie może powoływać się na brak „winy w wyborze” lub inne przesłanki zwalniające z</w:t>
      </w:r>
      <w:r w:rsidR="00A97DC6" w:rsidRPr="00A97DC6">
        <w:rPr>
          <w:rFonts w:cstheme="minorHAnsi"/>
        </w:rPr>
        <w:t> </w:t>
      </w:r>
      <w:r w:rsidR="005C3AA2" w:rsidRPr="00A97DC6">
        <w:rPr>
          <w:rFonts w:cstheme="minorHAnsi"/>
        </w:rPr>
        <w:t>odpowiedzialności na podstawie art. 429 K</w:t>
      </w:r>
      <w:r w:rsidR="001D7BFB" w:rsidRPr="00A97DC6">
        <w:rPr>
          <w:rFonts w:cstheme="minorHAnsi"/>
        </w:rPr>
        <w:t>C</w:t>
      </w:r>
      <w:r w:rsidR="005C3AA2" w:rsidRPr="00A97DC6">
        <w:rPr>
          <w:rFonts w:cstheme="minorHAnsi"/>
        </w:rPr>
        <w:t xml:space="preserve">. </w:t>
      </w:r>
      <w:r w:rsidR="005C3AA2" w:rsidRPr="00A97DC6">
        <w:rPr>
          <w:rFonts w:cstheme="minorHAnsi"/>
          <w:color w:val="000000"/>
        </w:rPr>
        <w:t>W przypadku skierowania roszczeń wobec Zamawiającego przez osoby trzecie, Wykonawca zwolni Zamawiającego z tych roszczeń, w</w:t>
      </w:r>
      <w:r w:rsidR="00A97DC6" w:rsidRPr="00A97DC6">
        <w:rPr>
          <w:rFonts w:cstheme="minorHAnsi"/>
          <w:color w:val="000000"/>
        </w:rPr>
        <w:t> </w:t>
      </w:r>
      <w:r w:rsidR="005C3AA2" w:rsidRPr="00A97DC6">
        <w:rPr>
          <w:rFonts w:cstheme="minorHAnsi"/>
          <w:color w:val="000000"/>
        </w:rPr>
        <w:t xml:space="preserve">tym wstąpi do procesu sądowego i pokryje wszelkie </w:t>
      </w:r>
      <w:r w:rsidR="00A87FC9">
        <w:rPr>
          <w:rFonts w:cstheme="minorHAnsi"/>
          <w:color w:val="000000"/>
        </w:rPr>
        <w:t xml:space="preserve">udokumentowane </w:t>
      </w:r>
      <w:r w:rsidR="005C3AA2" w:rsidRPr="00A97DC6">
        <w:rPr>
          <w:rFonts w:cstheme="minorHAnsi"/>
          <w:color w:val="000000"/>
        </w:rPr>
        <w:t xml:space="preserve">wydatki lub koszty, </w:t>
      </w:r>
      <w:r w:rsidR="005C3AA2" w:rsidRPr="00A97DC6">
        <w:rPr>
          <w:rFonts w:cstheme="minorHAnsi"/>
          <w:color w:val="000000"/>
        </w:rPr>
        <w:lastRenderedPageBreak/>
        <w:t>jakie Zamawiający poniósł w związku z tymi roszczeniami, a</w:t>
      </w:r>
      <w:r w:rsidR="00A97DC6" w:rsidRPr="00A97DC6">
        <w:rPr>
          <w:rFonts w:cstheme="minorHAnsi"/>
          <w:color w:val="000000"/>
        </w:rPr>
        <w:t> </w:t>
      </w:r>
      <w:r w:rsidR="005C3AA2" w:rsidRPr="00A97DC6">
        <w:rPr>
          <w:rFonts w:cstheme="minorHAnsi"/>
          <w:color w:val="000000"/>
        </w:rPr>
        <w:t>ponadto pokryje uzasadnione roszczenia osób trzecich. Postanowienie zdania poprzedzającego stosuje się także do sytuacji, w której szkodę wyrządzą osoby (podmioty) realizujące Umowę ze strony Wykonawcy (np. pracownicy, współpracownicy, podwykonawcy)</w:t>
      </w:r>
      <w:r w:rsidR="00393CB5" w:rsidRPr="00A97DC6">
        <w:rPr>
          <w:rFonts w:cstheme="minorHAnsi"/>
          <w:color w:val="000000"/>
        </w:rPr>
        <w:t>;</w:t>
      </w:r>
    </w:p>
    <w:p w14:paraId="7931E89A" w14:textId="50B4F0F1" w:rsidR="005C3AA2" w:rsidRPr="00A97DC6" w:rsidRDefault="005C3AA2" w:rsidP="00BA5A95">
      <w:pPr>
        <w:pStyle w:val="Akapitzlist"/>
        <w:numPr>
          <w:ilvl w:val="0"/>
          <w:numId w:val="34"/>
        </w:numPr>
        <w:spacing w:after="0"/>
        <w:ind w:left="851" w:hanging="425"/>
        <w:jc w:val="both"/>
        <w:rPr>
          <w:rFonts w:cstheme="minorHAnsi"/>
        </w:rPr>
      </w:pPr>
      <w:r w:rsidRPr="00A97DC6">
        <w:rPr>
          <w:rFonts w:cstheme="minorHAnsi"/>
        </w:rPr>
        <w:t>w przypadku zniszczenia lub uszkodzenia</w:t>
      </w:r>
      <w:r w:rsidR="004A4412" w:rsidRPr="00A97DC6">
        <w:rPr>
          <w:rFonts w:cstheme="minorHAnsi"/>
        </w:rPr>
        <w:t xml:space="preserve"> mienia</w:t>
      </w:r>
      <w:r w:rsidR="00006889">
        <w:rPr>
          <w:rFonts w:cstheme="minorHAnsi"/>
        </w:rPr>
        <w:t xml:space="preserve"> Zamawiającego</w:t>
      </w:r>
      <w:r w:rsidR="004A4412" w:rsidRPr="00A97DC6">
        <w:rPr>
          <w:rFonts w:cstheme="minorHAnsi"/>
        </w:rPr>
        <w:t xml:space="preserve"> </w:t>
      </w:r>
      <w:r w:rsidRPr="00A97DC6">
        <w:rPr>
          <w:rFonts w:cstheme="minorHAnsi"/>
        </w:rPr>
        <w:t xml:space="preserve">w toku realizacji Umowy, powstałych w wyniku działań Wykonawcy lub osób, za których pomocą Wykonawca będzie wykonywał Umowę, Wykonawca jest zobowiązany do </w:t>
      </w:r>
      <w:r w:rsidR="00FB5A93" w:rsidRPr="00A97DC6">
        <w:rPr>
          <w:rFonts w:cstheme="minorHAnsi"/>
        </w:rPr>
        <w:t xml:space="preserve">niezwłocznego </w:t>
      </w:r>
      <w:r w:rsidRPr="00A97DC6">
        <w:rPr>
          <w:rFonts w:cstheme="minorHAnsi"/>
        </w:rPr>
        <w:t>naprawienia ich i doprowadzenia do stanu sprzed uszkodzenia lub zniszczenia, na swój koszt i ryzyko. W razie niewykonania lub nienależytego wykonania przez Wykonawcę tego obowiązku, Zamawiający może powierzyć jego wykonanie wybranej przez siebie osobie trzeciej na koszt i ryzyko Wykonawcy, bez uzyskiwania upoważnienia sądu (wykonanie zastępcze)</w:t>
      </w:r>
      <w:r w:rsidR="00393CB5" w:rsidRPr="00A97DC6">
        <w:rPr>
          <w:rFonts w:cstheme="minorHAnsi"/>
        </w:rPr>
        <w:t>;</w:t>
      </w:r>
    </w:p>
    <w:p w14:paraId="0E8AF03A" w14:textId="6529B35E" w:rsidR="00964F8E" w:rsidRPr="00A97DC6" w:rsidRDefault="00436404" w:rsidP="00BA5A95">
      <w:pPr>
        <w:pStyle w:val="Akapitzlist"/>
        <w:numPr>
          <w:ilvl w:val="0"/>
          <w:numId w:val="34"/>
        </w:numPr>
        <w:spacing w:after="0"/>
        <w:ind w:left="851" w:hanging="425"/>
        <w:contextualSpacing w:val="0"/>
        <w:jc w:val="both"/>
        <w:rPr>
          <w:rFonts w:cstheme="minorHAnsi"/>
        </w:rPr>
      </w:pPr>
      <w:r>
        <w:rPr>
          <w:rFonts w:cstheme="minorHAnsi"/>
          <w:color w:val="000000"/>
          <w:kern w:val="20"/>
        </w:rPr>
        <w:t>O</w:t>
      </w:r>
      <w:r w:rsidR="00964F8E" w:rsidRPr="00A97DC6">
        <w:rPr>
          <w:rFonts w:cstheme="minorHAnsi"/>
          <w:color w:val="000000"/>
          <w:kern w:val="20"/>
        </w:rPr>
        <w:t>trzymał dokumenty i informacje dotyczące Przedmiotu Umowy</w:t>
      </w:r>
      <w:r w:rsidR="00006889">
        <w:rPr>
          <w:rFonts w:cstheme="minorHAnsi"/>
          <w:color w:val="000000"/>
          <w:kern w:val="20"/>
        </w:rPr>
        <w:t>, zapoznał się z SWZ oraz PFU</w:t>
      </w:r>
      <w:r w:rsidR="00964F8E" w:rsidRPr="00A97DC6">
        <w:rPr>
          <w:rFonts w:cstheme="minorHAnsi"/>
          <w:color w:val="000000"/>
          <w:kern w:val="20"/>
        </w:rPr>
        <w:t xml:space="preserve"> oraz</w:t>
      </w:r>
      <w:r w:rsidR="00964F8E" w:rsidRPr="00A97DC6">
        <w:rPr>
          <w:rFonts w:cstheme="minorHAnsi"/>
          <w:color w:val="000000"/>
        </w:rPr>
        <w:t xml:space="preserve"> stwierdza, że nie ma żadnych przeszkód dla wykonania Przedmiotu Umowy w zakresie umówionego wynagrodzenia i terminu</w:t>
      </w:r>
      <w:r w:rsidR="00393CB5" w:rsidRPr="00A97DC6">
        <w:rPr>
          <w:rFonts w:cstheme="minorHAnsi"/>
          <w:color w:val="000000"/>
        </w:rPr>
        <w:t>;</w:t>
      </w:r>
    </w:p>
    <w:p w14:paraId="1A06B793" w14:textId="2C2AD2FC" w:rsidR="00964F8E" w:rsidRPr="00A97DC6" w:rsidRDefault="00436404" w:rsidP="00BA5A95">
      <w:pPr>
        <w:pStyle w:val="Akapitzlist"/>
        <w:numPr>
          <w:ilvl w:val="0"/>
          <w:numId w:val="34"/>
        </w:numPr>
        <w:spacing w:after="0"/>
        <w:ind w:left="851" w:hanging="425"/>
        <w:contextualSpacing w:val="0"/>
        <w:jc w:val="both"/>
        <w:rPr>
          <w:rFonts w:cstheme="minorHAnsi"/>
        </w:rPr>
      </w:pPr>
      <w:r>
        <w:rPr>
          <w:rFonts w:cstheme="minorHAnsi"/>
        </w:rPr>
        <w:t>B</w:t>
      </w:r>
      <w:r w:rsidR="00964F8E" w:rsidRPr="00A97DC6">
        <w:rPr>
          <w:rFonts w:cstheme="minorHAnsi"/>
        </w:rPr>
        <w:t>ędzie niezwłocznie informować Zamawiającego pisemnie lub mailowo o wszelkich okolicznościach mających wpływ na prawidłowość i termin wykonania Umowy, pod rygorem utraty prawa do powoływania się na te okoliczności lub w przyszłości opierania na nich roszczeń</w:t>
      </w:r>
      <w:r w:rsidR="00393CB5" w:rsidRPr="00A97DC6">
        <w:rPr>
          <w:rFonts w:cstheme="minorHAnsi"/>
        </w:rPr>
        <w:t>;</w:t>
      </w:r>
    </w:p>
    <w:p w14:paraId="61B509FC" w14:textId="3BED84C8" w:rsidR="00964F8E" w:rsidRPr="00A97DC6" w:rsidRDefault="00436404" w:rsidP="00BA5A95">
      <w:pPr>
        <w:pStyle w:val="Akapitzlist"/>
        <w:numPr>
          <w:ilvl w:val="0"/>
          <w:numId w:val="34"/>
        </w:numPr>
        <w:spacing w:after="0"/>
        <w:ind w:left="851" w:hanging="425"/>
        <w:contextualSpacing w:val="0"/>
        <w:jc w:val="both"/>
        <w:rPr>
          <w:rFonts w:cstheme="minorHAnsi"/>
        </w:rPr>
      </w:pPr>
      <w:r>
        <w:rPr>
          <w:rFonts w:cstheme="minorHAnsi"/>
        </w:rPr>
        <w:t>B</w:t>
      </w:r>
      <w:r w:rsidR="00964F8E" w:rsidRPr="00A97DC6">
        <w:rPr>
          <w:rFonts w:cstheme="minorHAnsi"/>
        </w:rPr>
        <w:t>ędzie przestrzegać wszelkich przepisów prawa, w szczególności dotyczących BHP i ochrony środowiska</w:t>
      </w:r>
      <w:r w:rsidR="00393CB5" w:rsidRPr="00A97DC6">
        <w:rPr>
          <w:rFonts w:cstheme="minorHAnsi"/>
        </w:rPr>
        <w:t>;</w:t>
      </w:r>
    </w:p>
    <w:p w14:paraId="4970EEAF" w14:textId="1CDCF773" w:rsidR="00813CAC" w:rsidRDefault="00813CAC" w:rsidP="00A97DC6">
      <w:pPr>
        <w:pStyle w:val="Akapitzlist"/>
        <w:numPr>
          <w:ilvl w:val="0"/>
          <w:numId w:val="5"/>
        </w:numPr>
        <w:tabs>
          <w:tab w:val="center" w:pos="5956"/>
          <w:tab w:val="right" w:pos="10492"/>
        </w:tabs>
        <w:overflowPunct w:val="0"/>
        <w:autoSpaceDE w:val="0"/>
        <w:spacing w:after="0"/>
        <w:jc w:val="both"/>
        <w:textAlignment w:val="baseline"/>
        <w:rPr>
          <w:rFonts w:cstheme="minorHAnsi"/>
        </w:rPr>
      </w:pPr>
      <w:r w:rsidRPr="00A97DC6">
        <w:rPr>
          <w:rFonts w:cstheme="minorHAnsi"/>
        </w:rPr>
        <w:t xml:space="preserve">Zamawiający oświadcza i odpowiednio zobowiązuje się, </w:t>
      </w:r>
      <w:r w:rsidR="00006889">
        <w:rPr>
          <w:rFonts w:cstheme="minorHAnsi"/>
        </w:rPr>
        <w:t xml:space="preserve">że </w:t>
      </w:r>
      <w:r w:rsidR="00FB5A93" w:rsidRPr="00A97DC6">
        <w:rPr>
          <w:rFonts w:cstheme="minorHAnsi"/>
        </w:rPr>
        <w:t>będzie udzielał</w:t>
      </w:r>
      <w:r w:rsidRPr="00A97DC6">
        <w:rPr>
          <w:rFonts w:cstheme="minorHAnsi"/>
        </w:rPr>
        <w:t xml:space="preserve"> Wykonawcy wszelkich niezbędnych informacji do realizacji Umowy.</w:t>
      </w:r>
    </w:p>
    <w:p w14:paraId="40A645BA" w14:textId="1F0EC911" w:rsidR="00FE4ABF" w:rsidRPr="00A97DC6" w:rsidRDefault="00FE4ABF" w:rsidP="00A97DC6">
      <w:pPr>
        <w:pStyle w:val="Akapitzlist"/>
        <w:numPr>
          <w:ilvl w:val="0"/>
          <w:numId w:val="5"/>
        </w:numPr>
        <w:tabs>
          <w:tab w:val="center" w:pos="5956"/>
          <w:tab w:val="right" w:pos="10492"/>
        </w:tabs>
        <w:overflowPunct w:val="0"/>
        <w:autoSpaceDE w:val="0"/>
        <w:spacing w:after="0"/>
        <w:jc w:val="both"/>
        <w:textAlignment w:val="baseline"/>
        <w:rPr>
          <w:rFonts w:cstheme="minorHAnsi"/>
        </w:rPr>
      </w:pPr>
      <w:r>
        <w:rPr>
          <w:rFonts w:cstheme="minorHAnsi"/>
        </w:rPr>
        <w:t>Zamawiający oświadcza, iż posiada prawo do dysponowania nieruchomością</w:t>
      </w:r>
      <w:r w:rsidR="00006889">
        <w:rPr>
          <w:rFonts w:cstheme="minorHAnsi"/>
        </w:rPr>
        <w:t>,</w:t>
      </w:r>
      <w:r>
        <w:rPr>
          <w:rFonts w:cstheme="minorHAnsi"/>
        </w:rPr>
        <w:t xml:space="preserve"> </w:t>
      </w:r>
      <w:r w:rsidR="00933077">
        <w:rPr>
          <w:rFonts w:cstheme="minorHAnsi"/>
        </w:rPr>
        <w:t>na któr</w:t>
      </w:r>
      <w:r w:rsidR="00006889">
        <w:rPr>
          <w:rFonts w:cstheme="minorHAnsi"/>
        </w:rPr>
        <w:t>ej</w:t>
      </w:r>
      <w:r w:rsidR="00933077">
        <w:rPr>
          <w:rFonts w:cstheme="minorHAnsi"/>
        </w:rPr>
        <w:t xml:space="preserve"> będzie wykonywany Przedmiot </w:t>
      </w:r>
      <w:r w:rsidR="00F67112">
        <w:rPr>
          <w:rFonts w:cstheme="minorHAnsi"/>
        </w:rPr>
        <w:t>U</w:t>
      </w:r>
      <w:r w:rsidR="00933077">
        <w:rPr>
          <w:rFonts w:cstheme="minorHAnsi"/>
        </w:rPr>
        <w:t>mowy.</w:t>
      </w:r>
    </w:p>
    <w:p w14:paraId="724DEDC2" w14:textId="32A724C9" w:rsidR="00A22A18" w:rsidRPr="00A97DC6" w:rsidRDefault="00A22A18" w:rsidP="00A97DC6">
      <w:pPr>
        <w:tabs>
          <w:tab w:val="num" w:pos="709"/>
        </w:tabs>
        <w:spacing w:after="0"/>
        <w:jc w:val="both"/>
        <w:rPr>
          <w:rFonts w:cstheme="minorHAnsi"/>
        </w:rPr>
      </w:pPr>
    </w:p>
    <w:p w14:paraId="7EAB250C" w14:textId="5EA58A81" w:rsidR="00AF3B34" w:rsidRPr="002A6E54" w:rsidRDefault="00A22A18" w:rsidP="002A6E54">
      <w:pPr>
        <w:tabs>
          <w:tab w:val="center" w:pos="4896"/>
          <w:tab w:val="right" w:pos="9432"/>
        </w:tabs>
        <w:spacing w:after="0"/>
        <w:jc w:val="center"/>
        <w:rPr>
          <w:rFonts w:cstheme="minorHAnsi"/>
          <w:b/>
        </w:rPr>
      </w:pPr>
      <w:r w:rsidRPr="00A97DC6">
        <w:rPr>
          <w:rFonts w:cstheme="minorHAnsi"/>
          <w:b/>
        </w:rPr>
        <w:t xml:space="preserve">§ 3. [Termin </w:t>
      </w:r>
      <w:proofErr w:type="gramStart"/>
      <w:r w:rsidRPr="00A97DC6">
        <w:rPr>
          <w:rFonts w:cstheme="minorHAnsi"/>
          <w:b/>
        </w:rPr>
        <w:t>Wykonania ]</w:t>
      </w:r>
      <w:proofErr w:type="gramEnd"/>
    </w:p>
    <w:p w14:paraId="3527EAC9" w14:textId="036D9E6D" w:rsidR="00AF3B34" w:rsidRDefault="00AF3B34" w:rsidP="00BA5A95">
      <w:pPr>
        <w:pStyle w:val="Akapitzlist"/>
        <w:numPr>
          <w:ilvl w:val="0"/>
          <w:numId w:val="54"/>
        </w:numPr>
        <w:tabs>
          <w:tab w:val="center" w:pos="4896"/>
          <w:tab w:val="right" w:pos="9432"/>
        </w:tabs>
        <w:spacing w:after="0"/>
        <w:jc w:val="both"/>
        <w:rPr>
          <w:rFonts w:cstheme="minorHAnsi"/>
        </w:rPr>
      </w:pPr>
      <w:r w:rsidRPr="00AF3B34">
        <w:rPr>
          <w:rFonts w:cstheme="minorHAnsi"/>
        </w:rPr>
        <w:t xml:space="preserve">Wykonawca jest zobowiązany do wykonania całości Przedmiotu </w:t>
      </w:r>
      <w:r w:rsidR="00F67112">
        <w:rPr>
          <w:rFonts w:cstheme="minorHAnsi"/>
        </w:rPr>
        <w:t>Umowy</w:t>
      </w:r>
      <w:r w:rsidRPr="00AF3B34">
        <w:rPr>
          <w:rFonts w:cstheme="minorHAnsi"/>
        </w:rPr>
        <w:t xml:space="preserve"> w terminie </w:t>
      </w:r>
      <w:r w:rsidR="00F8470E" w:rsidRPr="00683AF2">
        <w:rPr>
          <w:rFonts w:cstheme="minorHAnsi"/>
        </w:rPr>
        <w:t xml:space="preserve">250 </w:t>
      </w:r>
      <w:r w:rsidRPr="00AF3B34">
        <w:rPr>
          <w:rFonts w:cstheme="minorHAnsi"/>
        </w:rPr>
        <w:t>dni od dnia zawarcia umowy.</w:t>
      </w:r>
    </w:p>
    <w:p w14:paraId="5766E20E" w14:textId="2D695C8E" w:rsidR="00AF3B34" w:rsidRPr="00AF3B34" w:rsidRDefault="00AF3B34" w:rsidP="00BA5A95">
      <w:pPr>
        <w:pStyle w:val="Akapitzlist"/>
        <w:numPr>
          <w:ilvl w:val="0"/>
          <w:numId w:val="54"/>
        </w:numPr>
        <w:tabs>
          <w:tab w:val="center" w:pos="4896"/>
          <w:tab w:val="right" w:pos="9432"/>
        </w:tabs>
        <w:spacing w:after="0"/>
        <w:jc w:val="both"/>
        <w:rPr>
          <w:rFonts w:cstheme="minorHAnsi"/>
        </w:rPr>
      </w:pPr>
      <w:r w:rsidRPr="00AF3B34">
        <w:rPr>
          <w:rFonts w:cstheme="minorHAnsi"/>
        </w:rPr>
        <w:t xml:space="preserve">Przedmiot </w:t>
      </w:r>
      <w:r w:rsidR="00F67112">
        <w:rPr>
          <w:rFonts w:cstheme="minorHAnsi"/>
        </w:rPr>
        <w:t>Umowy</w:t>
      </w:r>
      <w:r w:rsidRPr="00AF3B34">
        <w:rPr>
          <w:rFonts w:cstheme="minorHAnsi"/>
        </w:rPr>
        <w:t xml:space="preserve"> zostanie wykonany w następujących etapach i terminach: </w:t>
      </w:r>
    </w:p>
    <w:p w14:paraId="20FB2667" w14:textId="0BE05C58" w:rsidR="00AF3B34" w:rsidRPr="00A43AE8" w:rsidRDefault="00AF3B34" w:rsidP="00BA5A95">
      <w:pPr>
        <w:pStyle w:val="Akapitzlist"/>
        <w:numPr>
          <w:ilvl w:val="0"/>
          <w:numId w:val="55"/>
        </w:numPr>
        <w:jc w:val="both"/>
        <w:rPr>
          <w:rFonts w:cstheme="minorHAnsi"/>
        </w:rPr>
      </w:pPr>
      <w:r w:rsidRPr="00925E47">
        <w:rPr>
          <w:rFonts w:cstheme="minorHAnsi"/>
          <w:b/>
          <w:bCs/>
        </w:rPr>
        <w:t>Etap I</w:t>
      </w:r>
      <w:r w:rsidRPr="00925E47">
        <w:rPr>
          <w:rFonts w:cstheme="minorHAnsi"/>
        </w:rPr>
        <w:t xml:space="preserve">  </w:t>
      </w:r>
      <w:r w:rsidR="00011D55" w:rsidRPr="00925E47">
        <w:rPr>
          <w:rFonts w:cstheme="minorHAnsi"/>
        </w:rPr>
        <w:t xml:space="preserve">obejmujący </w:t>
      </w:r>
      <w:r w:rsidR="00B51F7D" w:rsidRPr="00925E47">
        <w:rPr>
          <w:rFonts w:cstheme="minorHAnsi"/>
        </w:rPr>
        <w:t xml:space="preserve">wykonanie Przedmiotu Umowy w zakresie opisanym </w:t>
      </w:r>
      <w:r w:rsidR="00B51F7D" w:rsidRPr="00A43AE8">
        <w:rPr>
          <w:rFonts w:cstheme="minorHAnsi"/>
          <w:b/>
          <w:bCs/>
        </w:rPr>
        <w:t>w § 1 ust. 2 pkt 1-</w:t>
      </w:r>
      <w:r w:rsidR="00683AF2">
        <w:rPr>
          <w:rFonts w:cstheme="minorHAnsi"/>
          <w:b/>
          <w:bCs/>
        </w:rPr>
        <w:t>6</w:t>
      </w:r>
      <w:r w:rsidR="00B51F7D" w:rsidRPr="00A43AE8">
        <w:rPr>
          <w:rFonts w:cstheme="minorHAnsi"/>
          <w:b/>
          <w:bCs/>
        </w:rPr>
        <w:t xml:space="preserve"> Umowy</w:t>
      </w:r>
      <w:r w:rsidR="00B51F7D" w:rsidRPr="00925E47">
        <w:rPr>
          <w:rFonts w:cstheme="minorHAnsi"/>
        </w:rPr>
        <w:t xml:space="preserve"> </w:t>
      </w:r>
      <w:r w:rsidR="00E2695E" w:rsidRPr="00925E47">
        <w:rPr>
          <w:rFonts w:cstheme="minorHAnsi"/>
        </w:rPr>
        <w:t xml:space="preserve">tj. </w:t>
      </w:r>
      <w:r w:rsidR="00F8470E" w:rsidRPr="00843ACB">
        <w:t>przygotowanie kompletnej Dokumentacji projektowej, w tym montażowej dla instalacji fotowoltaicznej,</w:t>
      </w:r>
      <w:r w:rsidR="00F8470E" w:rsidRPr="00843ACB">
        <w:rPr>
          <w:rFonts w:cs="Times New Roman"/>
        </w:rPr>
        <w:t xml:space="preserve"> </w:t>
      </w:r>
      <w:r w:rsidR="00F8470E" w:rsidRPr="00843ACB">
        <w:t>przeniesieni</w:t>
      </w:r>
      <w:r w:rsidR="0040634C">
        <w:t>e</w:t>
      </w:r>
      <w:r w:rsidR="00F8470E" w:rsidRPr="00843ACB">
        <w:t xml:space="preserve"> na Zamawiającego całości autorskich praw majątkowych oraz autorskich praw zależnych do wykonanej Dokumentacji projektowej, dostarczeni</w:t>
      </w:r>
      <w:r w:rsidR="0040634C">
        <w:t>e</w:t>
      </w:r>
      <w:r w:rsidR="00F8470E" w:rsidRPr="00843ACB">
        <w:t xml:space="preserve"> i zamontowani</w:t>
      </w:r>
      <w:r w:rsidR="0040634C">
        <w:t>e</w:t>
      </w:r>
      <w:r w:rsidR="00F8470E" w:rsidRPr="00843ACB">
        <w:t xml:space="preserve"> kompletnej mikroinstalacji fotowoltaicznej wraz z instalacją odgromową, dostawy, montażu oraz uruchomienie systemu monitorowania in</w:t>
      </w:r>
      <w:r w:rsidR="00F8470E" w:rsidRPr="008D777E">
        <w:t>stalacji fotowoltaicznej, opracowani</w:t>
      </w:r>
      <w:r w:rsidR="0040634C">
        <w:t>e</w:t>
      </w:r>
      <w:r w:rsidR="00683AF2">
        <w:t xml:space="preserve"> i przekazani</w:t>
      </w:r>
      <w:r w:rsidR="0040634C">
        <w:t>e</w:t>
      </w:r>
      <w:r w:rsidR="00683AF2">
        <w:t xml:space="preserve"> Zamawiającemu</w:t>
      </w:r>
      <w:r w:rsidR="00F8470E" w:rsidRPr="008D777E">
        <w:t xml:space="preserve"> Operatu odbiorowego z wykonanej mikroinstalacji, </w:t>
      </w:r>
      <w:r w:rsidR="00F8470E" w:rsidRPr="00843ACB">
        <w:t xml:space="preserve">dokonanie próbnego rozruchu mikroinstalacji </w:t>
      </w:r>
      <w:r w:rsidR="00925E47" w:rsidRPr="00A43AE8">
        <w:rPr>
          <w:rFonts w:cstheme="minorHAnsi"/>
          <w:b/>
          <w:bCs/>
        </w:rPr>
        <w:t xml:space="preserve">- </w:t>
      </w:r>
      <w:r w:rsidRPr="00A43AE8">
        <w:rPr>
          <w:rFonts w:cstheme="minorHAnsi"/>
          <w:b/>
          <w:bCs/>
        </w:rPr>
        <w:t xml:space="preserve">w terminie </w:t>
      </w:r>
      <w:r w:rsidR="00EC50A9">
        <w:rPr>
          <w:rFonts w:cstheme="minorHAnsi"/>
          <w:b/>
          <w:bCs/>
        </w:rPr>
        <w:t>____</w:t>
      </w:r>
      <w:r w:rsidR="009C6737">
        <w:rPr>
          <w:rFonts w:cstheme="minorHAnsi"/>
          <w:b/>
          <w:bCs/>
        </w:rPr>
        <w:t xml:space="preserve">dni </w:t>
      </w:r>
      <w:r w:rsidRPr="00A43AE8">
        <w:rPr>
          <w:rFonts w:cstheme="minorHAnsi"/>
          <w:b/>
          <w:bCs/>
        </w:rPr>
        <w:t xml:space="preserve">od dnia zawarcia </w:t>
      </w:r>
      <w:r w:rsidR="00F67112" w:rsidRPr="00A43AE8">
        <w:rPr>
          <w:rFonts w:cstheme="minorHAnsi"/>
          <w:b/>
          <w:bCs/>
        </w:rPr>
        <w:t>U</w:t>
      </w:r>
      <w:r w:rsidRPr="00A43AE8">
        <w:rPr>
          <w:rFonts w:cstheme="minorHAnsi"/>
          <w:b/>
          <w:bCs/>
        </w:rPr>
        <w:t>mowy.</w:t>
      </w:r>
    </w:p>
    <w:p w14:paraId="071BFC77" w14:textId="77777777" w:rsidR="00A43AE8" w:rsidRPr="00A43AE8" w:rsidRDefault="00A43AE8" w:rsidP="00A43AE8">
      <w:pPr>
        <w:pStyle w:val="Akapitzlist"/>
        <w:jc w:val="both"/>
        <w:rPr>
          <w:rFonts w:cstheme="minorHAnsi"/>
        </w:rPr>
      </w:pPr>
    </w:p>
    <w:p w14:paraId="208E2C84" w14:textId="4042FB73" w:rsidR="00D05136" w:rsidRPr="00D05136" w:rsidRDefault="00AF3B34" w:rsidP="00BA5A95">
      <w:pPr>
        <w:pStyle w:val="Akapitzlist"/>
        <w:numPr>
          <w:ilvl w:val="0"/>
          <w:numId w:val="55"/>
        </w:numPr>
        <w:tabs>
          <w:tab w:val="center" w:pos="4896"/>
          <w:tab w:val="right" w:pos="9432"/>
        </w:tabs>
        <w:spacing w:after="0"/>
        <w:jc w:val="both"/>
        <w:rPr>
          <w:rFonts w:cstheme="minorHAnsi"/>
        </w:rPr>
      </w:pPr>
      <w:r w:rsidRPr="00E2695E">
        <w:rPr>
          <w:rFonts w:cstheme="minorHAnsi"/>
          <w:b/>
          <w:bCs/>
        </w:rPr>
        <w:t>Etap II (końcowy)</w:t>
      </w:r>
      <w:r w:rsidR="00F67112">
        <w:rPr>
          <w:rFonts w:cstheme="minorHAnsi"/>
        </w:rPr>
        <w:t xml:space="preserve"> </w:t>
      </w:r>
      <w:r w:rsidR="00A43AE8">
        <w:rPr>
          <w:rFonts w:cstheme="minorHAnsi"/>
        </w:rPr>
        <w:t xml:space="preserve">obejmujący </w:t>
      </w:r>
      <w:r w:rsidR="00F77AF7">
        <w:rPr>
          <w:rFonts w:cstheme="minorHAnsi"/>
        </w:rPr>
        <w:t xml:space="preserve">wykonanie Przedmiotu Umowy w zakresie opisanym </w:t>
      </w:r>
      <w:r w:rsidR="00F77AF7" w:rsidRPr="00A43AE8">
        <w:rPr>
          <w:rFonts w:cstheme="minorHAnsi"/>
          <w:b/>
          <w:bCs/>
        </w:rPr>
        <w:t>w §</w:t>
      </w:r>
      <w:r w:rsidR="00B51F7D" w:rsidRPr="00A43AE8">
        <w:rPr>
          <w:rFonts w:cstheme="minorHAnsi"/>
          <w:b/>
          <w:bCs/>
        </w:rPr>
        <w:t xml:space="preserve"> 1 ust. 2 pkt </w:t>
      </w:r>
      <w:r w:rsidR="00257A31">
        <w:rPr>
          <w:rFonts w:cstheme="minorHAnsi"/>
          <w:b/>
          <w:bCs/>
        </w:rPr>
        <w:t>7</w:t>
      </w:r>
      <w:r w:rsidR="00B51F7D" w:rsidRPr="00A43AE8">
        <w:rPr>
          <w:rFonts w:cstheme="minorHAnsi"/>
          <w:b/>
          <w:bCs/>
        </w:rPr>
        <w:t xml:space="preserve">-10 </w:t>
      </w:r>
      <w:r w:rsidR="00F77AF7" w:rsidRPr="00A43AE8">
        <w:rPr>
          <w:rFonts w:cstheme="minorHAnsi"/>
          <w:b/>
          <w:bCs/>
        </w:rPr>
        <w:t>Umowy</w:t>
      </w:r>
      <w:r w:rsidR="00F77AF7">
        <w:rPr>
          <w:rFonts w:cstheme="minorHAnsi"/>
        </w:rPr>
        <w:t xml:space="preserve"> </w:t>
      </w:r>
      <w:r w:rsidR="00A43AE8">
        <w:rPr>
          <w:rFonts w:cstheme="minorHAnsi"/>
        </w:rPr>
        <w:t xml:space="preserve">tj. </w:t>
      </w:r>
      <w:bookmarkStart w:id="8" w:name="_Hlk75838425"/>
      <w:r w:rsidR="00A43AE8">
        <w:rPr>
          <w:rFonts w:cstheme="minorHAnsi"/>
        </w:rPr>
        <w:t>p</w:t>
      </w:r>
      <w:r w:rsidR="00A43AE8" w:rsidRPr="00A43AE8">
        <w:rPr>
          <w:rFonts w:cstheme="minorHAnsi"/>
        </w:rPr>
        <w:t>rzygotowani</w:t>
      </w:r>
      <w:r w:rsidR="00EC50A9">
        <w:rPr>
          <w:rFonts w:cstheme="minorHAnsi"/>
        </w:rPr>
        <w:t>e</w:t>
      </w:r>
      <w:r w:rsidR="00A43AE8" w:rsidRPr="00A43AE8">
        <w:rPr>
          <w:rFonts w:cstheme="minorHAnsi"/>
        </w:rPr>
        <w:t xml:space="preserve"> wszystkich wymaganych przepisami obwiązującego prawa dokumentów oraz zgłoszeni</w:t>
      </w:r>
      <w:r w:rsidR="00013C8B">
        <w:rPr>
          <w:rFonts w:cstheme="minorHAnsi"/>
        </w:rPr>
        <w:t>e</w:t>
      </w:r>
      <w:r w:rsidR="00A43AE8" w:rsidRPr="00A43AE8">
        <w:rPr>
          <w:rFonts w:cstheme="minorHAnsi"/>
        </w:rPr>
        <w:t xml:space="preserve"> przyłączenia mikroinstalacji do </w:t>
      </w:r>
      <w:r w:rsidR="007D62FA">
        <w:rPr>
          <w:rFonts w:cstheme="minorHAnsi"/>
        </w:rPr>
        <w:t xml:space="preserve">OSD </w:t>
      </w:r>
      <w:r w:rsidR="00A43AE8" w:rsidRPr="00A43AE8">
        <w:rPr>
          <w:rFonts w:cstheme="minorHAnsi"/>
        </w:rPr>
        <w:t>i przekazanie Zamawiającemu kopii dokumentów oraz wszelkich informacji i korespondencji z OSD</w:t>
      </w:r>
      <w:r w:rsidR="00A43AE8">
        <w:rPr>
          <w:rFonts w:cstheme="minorHAnsi"/>
        </w:rPr>
        <w:t>,</w:t>
      </w:r>
      <w:r w:rsidR="00A43AE8" w:rsidRPr="00A43AE8">
        <w:rPr>
          <w:rFonts w:cstheme="minorHAnsi"/>
        </w:rPr>
        <w:tab/>
      </w:r>
      <w:r w:rsidR="00A43AE8">
        <w:rPr>
          <w:rFonts w:cstheme="minorHAnsi"/>
        </w:rPr>
        <w:t>z</w:t>
      </w:r>
      <w:r w:rsidR="00A43AE8" w:rsidRPr="00A43AE8">
        <w:rPr>
          <w:rFonts w:cstheme="minorHAnsi"/>
        </w:rPr>
        <w:t>awiadomien</w:t>
      </w:r>
      <w:r w:rsidR="00013C8B">
        <w:rPr>
          <w:rFonts w:cstheme="minorHAnsi"/>
        </w:rPr>
        <w:t xml:space="preserve">ie </w:t>
      </w:r>
      <w:r w:rsidR="00A43AE8" w:rsidRPr="00A43AE8">
        <w:rPr>
          <w:rFonts w:cstheme="minorHAnsi"/>
        </w:rPr>
        <w:t xml:space="preserve"> właściwego dla siedziby Zamawiającego organu Państwowej Straży Pożarnej o zakończeniu</w:t>
      </w:r>
      <w:r w:rsidR="00013C8B">
        <w:rPr>
          <w:rFonts w:cstheme="minorHAnsi"/>
        </w:rPr>
        <w:t xml:space="preserve"> </w:t>
      </w:r>
      <w:r w:rsidR="00A43AE8" w:rsidRPr="00A43AE8">
        <w:rPr>
          <w:rFonts w:cstheme="minorHAnsi"/>
        </w:rPr>
        <w:t>montażu instalacji i zamiarze przystąpienia do jej użytkowania</w:t>
      </w:r>
      <w:r w:rsidR="00A43AE8">
        <w:t>, u</w:t>
      </w:r>
      <w:r w:rsidR="00A43AE8" w:rsidRPr="00A43AE8">
        <w:rPr>
          <w:rFonts w:cstheme="minorHAnsi"/>
        </w:rPr>
        <w:t>ruchomieni</w:t>
      </w:r>
      <w:r w:rsidR="00013C8B">
        <w:rPr>
          <w:rFonts w:cstheme="minorHAnsi"/>
        </w:rPr>
        <w:t xml:space="preserve">e </w:t>
      </w:r>
      <w:r w:rsidR="00A43AE8" w:rsidRPr="00A43AE8">
        <w:rPr>
          <w:rFonts w:cstheme="minorHAnsi"/>
        </w:rPr>
        <w:t>produkcyjne mikroinstalacji po otrzymaniu pozytywnej decyzji OSD właściwego dla siedziby Zamawiającego</w:t>
      </w:r>
      <w:r w:rsidR="00A43AE8">
        <w:rPr>
          <w:rFonts w:cstheme="minorHAnsi"/>
        </w:rPr>
        <w:t>, p</w:t>
      </w:r>
      <w:r w:rsidR="00A43AE8" w:rsidRPr="00A43AE8">
        <w:rPr>
          <w:rFonts w:cstheme="minorHAnsi"/>
        </w:rPr>
        <w:t>rzeprowadzeni</w:t>
      </w:r>
      <w:r w:rsidR="00013C8B">
        <w:rPr>
          <w:rFonts w:cstheme="minorHAnsi"/>
        </w:rPr>
        <w:t>e</w:t>
      </w:r>
      <w:r w:rsidR="00A43AE8" w:rsidRPr="00A43AE8">
        <w:rPr>
          <w:rFonts w:cstheme="minorHAnsi"/>
        </w:rPr>
        <w:t xml:space="preserve"> szkolenia </w:t>
      </w:r>
      <w:r w:rsidR="006F35F9">
        <w:rPr>
          <w:rFonts w:cstheme="minorHAnsi"/>
        </w:rPr>
        <w:t xml:space="preserve">w siedzibie Zamawiającego </w:t>
      </w:r>
      <w:r w:rsidR="00A43AE8" w:rsidRPr="00A43AE8">
        <w:rPr>
          <w:rFonts w:cstheme="minorHAnsi"/>
        </w:rPr>
        <w:t xml:space="preserve">dla wyznaczonych </w:t>
      </w:r>
      <w:r w:rsidR="00A43AE8" w:rsidRPr="00A43AE8">
        <w:rPr>
          <w:rFonts w:cstheme="minorHAnsi"/>
        </w:rPr>
        <w:lastRenderedPageBreak/>
        <w:t xml:space="preserve">przez Zamawiającego pracowników dotyczących zasad prawidłowej eksploatacji i obsługi wykonanej instalacji fotowoltaicznej oraz aplikacji do </w:t>
      </w:r>
      <w:r w:rsidR="00A43AE8" w:rsidRPr="000F71FB">
        <w:rPr>
          <w:rFonts w:cstheme="minorHAnsi"/>
        </w:rPr>
        <w:t xml:space="preserve">monitorowania jej pracy wraz z opracowaniem szczegółowych instrukcji obsługi </w:t>
      </w:r>
      <w:bookmarkEnd w:id="8"/>
      <w:r w:rsidR="00A43AE8" w:rsidRPr="000F71FB">
        <w:rPr>
          <w:rFonts w:cstheme="minorHAnsi"/>
        </w:rPr>
        <w:t xml:space="preserve">- </w:t>
      </w:r>
      <w:r w:rsidRPr="000F71FB">
        <w:rPr>
          <w:rFonts w:cstheme="minorHAnsi"/>
          <w:b/>
          <w:bCs/>
        </w:rPr>
        <w:t>w terminie</w:t>
      </w:r>
      <w:r w:rsidR="00F8470E">
        <w:rPr>
          <w:rFonts w:cstheme="minorHAnsi"/>
          <w:b/>
          <w:bCs/>
        </w:rPr>
        <w:t xml:space="preserve"> </w:t>
      </w:r>
      <w:r w:rsidR="000F71FB" w:rsidRPr="00F8470E">
        <w:rPr>
          <w:rFonts w:cstheme="minorHAnsi"/>
          <w:b/>
          <w:bCs/>
        </w:rPr>
        <w:t xml:space="preserve">250 </w:t>
      </w:r>
      <w:r w:rsidRPr="00F8470E">
        <w:rPr>
          <w:rFonts w:cstheme="minorHAnsi"/>
          <w:b/>
          <w:bCs/>
        </w:rPr>
        <w:t xml:space="preserve">dni </w:t>
      </w:r>
      <w:r w:rsidRPr="000F71FB">
        <w:rPr>
          <w:rFonts w:cstheme="minorHAnsi"/>
          <w:b/>
          <w:bCs/>
        </w:rPr>
        <w:t>od</w:t>
      </w:r>
      <w:r w:rsidRPr="00A43AE8">
        <w:rPr>
          <w:rFonts w:cstheme="minorHAnsi"/>
          <w:b/>
          <w:bCs/>
        </w:rPr>
        <w:t xml:space="preserve"> dnia zawarcia </w:t>
      </w:r>
      <w:r w:rsidR="00A43AE8">
        <w:rPr>
          <w:rFonts w:cstheme="minorHAnsi"/>
          <w:b/>
          <w:bCs/>
        </w:rPr>
        <w:t>U</w:t>
      </w:r>
      <w:r w:rsidRPr="00A43AE8">
        <w:rPr>
          <w:rFonts w:cstheme="minorHAnsi"/>
          <w:b/>
          <w:bCs/>
        </w:rPr>
        <w:t>mowy</w:t>
      </w:r>
      <w:r w:rsidRPr="00A43AE8">
        <w:rPr>
          <w:rFonts w:cstheme="minorHAnsi"/>
        </w:rPr>
        <w:t>.</w:t>
      </w:r>
    </w:p>
    <w:p w14:paraId="41E73503" w14:textId="7A84AE2B" w:rsidR="00D05136" w:rsidRPr="007D62FA" w:rsidRDefault="00D05136" w:rsidP="00BA5A95">
      <w:pPr>
        <w:pStyle w:val="Akapitzlist"/>
        <w:numPr>
          <w:ilvl w:val="0"/>
          <w:numId w:val="54"/>
        </w:numPr>
        <w:tabs>
          <w:tab w:val="center" w:pos="4896"/>
          <w:tab w:val="right" w:pos="9432"/>
        </w:tabs>
        <w:spacing w:after="0"/>
        <w:jc w:val="both"/>
        <w:rPr>
          <w:rFonts w:cstheme="minorHAnsi"/>
        </w:rPr>
      </w:pPr>
      <w:r w:rsidRPr="007A46DE">
        <w:rPr>
          <w:rFonts w:cstheme="minorHAnsi"/>
        </w:rPr>
        <w:t>Wykonawca</w:t>
      </w:r>
      <w:r w:rsidR="001F7156">
        <w:rPr>
          <w:rFonts w:cstheme="minorHAnsi"/>
        </w:rPr>
        <w:t xml:space="preserve"> oświadcza, że</w:t>
      </w:r>
      <w:r w:rsidRPr="007A46DE">
        <w:rPr>
          <w:rFonts w:cstheme="minorHAnsi"/>
        </w:rPr>
        <w:t xml:space="preserve"> przystąpi do wykonania Etapu II Przedmiotu Umowy w terminie 7 dni od otrzymania wezwania Zamawiającego w tym zakresie, przesłanego na adres poczty elektronicznej Wykonawcy wskazan</w:t>
      </w:r>
      <w:r w:rsidR="001F7156">
        <w:rPr>
          <w:rFonts w:cstheme="minorHAnsi"/>
        </w:rPr>
        <w:t>y</w:t>
      </w:r>
      <w:r w:rsidRPr="007A46DE">
        <w:rPr>
          <w:rFonts w:cstheme="minorHAnsi"/>
        </w:rPr>
        <w:t xml:space="preserve"> </w:t>
      </w:r>
      <w:r w:rsidR="001F7156">
        <w:rPr>
          <w:rFonts w:cstheme="minorHAnsi"/>
        </w:rPr>
        <w:t xml:space="preserve">w </w:t>
      </w:r>
      <w:r w:rsidR="001F7156" w:rsidRPr="001F7156">
        <w:rPr>
          <w:rFonts w:cstheme="minorHAnsi"/>
        </w:rPr>
        <w:t>§ 20</w:t>
      </w:r>
      <w:r w:rsidR="001F7156">
        <w:rPr>
          <w:rFonts w:cstheme="minorHAnsi"/>
        </w:rPr>
        <w:t xml:space="preserve"> ust.1 pkt) 2 Umowy. </w:t>
      </w:r>
      <w:r w:rsidRPr="007A46DE">
        <w:rPr>
          <w:rFonts w:cstheme="minorHAnsi"/>
        </w:rPr>
        <w:t>Zamawiający</w:t>
      </w:r>
      <w:r w:rsidR="001F7156">
        <w:rPr>
          <w:rFonts w:cstheme="minorHAnsi"/>
        </w:rPr>
        <w:t xml:space="preserve">, po wykonaniu przez Wykonawcę Etapu I Przedmiotu Umowy </w:t>
      </w:r>
      <w:r w:rsidRPr="007D62FA">
        <w:rPr>
          <w:rFonts w:cstheme="minorHAnsi"/>
        </w:rPr>
        <w:t xml:space="preserve">wezwie </w:t>
      </w:r>
      <w:r w:rsidRPr="007A46DE">
        <w:rPr>
          <w:rFonts w:cstheme="minorHAnsi"/>
        </w:rPr>
        <w:t xml:space="preserve">Wykonawcę w trybie opisanym </w:t>
      </w:r>
      <w:r w:rsidR="007A46DE" w:rsidRPr="007A46DE">
        <w:rPr>
          <w:rFonts w:cstheme="minorHAnsi"/>
        </w:rPr>
        <w:t>w</w:t>
      </w:r>
      <w:r w:rsidRPr="007A46DE">
        <w:rPr>
          <w:rFonts w:cstheme="minorHAnsi"/>
        </w:rPr>
        <w:t xml:space="preserve"> zdaniu poprzedzającym </w:t>
      </w:r>
      <w:r w:rsidR="007A46DE" w:rsidRPr="007A46DE">
        <w:rPr>
          <w:rFonts w:cstheme="minorHAnsi"/>
        </w:rPr>
        <w:t xml:space="preserve">do wykonania Etapu II Przedmiotu Umowy </w:t>
      </w:r>
      <w:r w:rsidRPr="007A46DE">
        <w:rPr>
          <w:rFonts w:cstheme="minorHAnsi"/>
        </w:rPr>
        <w:t>niezwłocznie</w:t>
      </w:r>
      <w:r w:rsidR="009C6737">
        <w:rPr>
          <w:rFonts w:cstheme="minorHAnsi"/>
        </w:rPr>
        <w:t>, nie później niż w ciągu 3 dni roboczych</w:t>
      </w:r>
      <w:r w:rsidRPr="007A46DE">
        <w:rPr>
          <w:rFonts w:cstheme="minorHAnsi"/>
        </w:rPr>
        <w:t xml:space="preserve"> po otrzymaniu </w:t>
      </w:r>
      <w:r w:rsidR="000F71FB">
        <w:t xml:space="preserve">pozytywnej decyzji </w:t>
      </w:r>
      <w:bookmarkStart w:id="9" w:name="_Hlk75935324"/>
      <w:r w:rsidR="007D62FA">
        <w:t xml:space="preserve">OSD </w:t>
      </w:r>
      <w:r w:rsidR="000F71FB" w:rsidRPr="007D62FA">
        <w:t xml:space="preserve">na podstawie Umowy o przyłączenie do sieci nr </w:t>
      </w:r>
      <w:r w:rsidR="003C491F" w:rsidRPr="007D62FA">
        <w:t>102914/2020/OD5/ZR2</w:t>
      </w:r>
      <w:r w:rsidR="000F71FB" w:rsidRPr="007D62FA">
        <w:t>.</w:t>
      </w:r>
    </w:p>
    <w:p w14:paraId="06E2D86D" w14:textId="77777777" w:rsidR="007D62FA" w:rsidRPr="007D62FA" w:rsidRDefault="007D62FA" w:rsidP="007D62FA">
      <w:pPr>
        <w:pStyle w:val="Akapitzlist"/>
        <w:tabs>
          <w:tab w:val="center" w:pos="4896"/>
          <w:tab w:val="right" w:pos="9432"/>
        </w:tabs>
        <w:spacing w:after="0"/>
        <w:jc w:val="both"/>
        <w:rPr>
          <w:rFonts w:cstheme="minorHAnsi"/>
        </w:rPr>
      </w:pPr>
    </w:p>
    <w:p w14:paraId="079B2249" w14:textId="07F6D74E" w:rsidR="00F54540" w:rsidRPr="00A97DC6" w:rsidRDefault="00F54540" w:rsidP="00293A86">
      <w:pPr>
        <w:autoSpaceDE w:val="0"/>
        <w:autoSpaceDN w:val="0"/>
        <w:spacing w:after="0"/>
        <w:jc w:val="center"/>
        <w:rPr>
          <w:rFonts w:eastAsia="Times New Roman" w:cstheme="minorHAnsi"/>
          <w:b/>
          <w:bCs/>
          <w:lang w:eastAsia="pl-PL"/>
        </w:rPr>
      </w:pPr>
      <w:bookmarkStart w:id="10" w:name="_Hlk75780166"/>
      <w:bookmarkEnd w:id="9"/>
      <w:r w:rsidRPr="00A97DC6">
        <w:rPr>
          <w:rFonts w:eastAsia="Times New Roman" w:cstheme="minorHAnsi"/>
          <w:b/>
          <w:bCs/>
          <w:lang w:eastAsia="pl-PL"/>
        </w:rPr>
        <w:t>§</w:t>
      </w:r>
      <w:bookmarkEnd w:id="10"/>
      <w:r w:rsidRPr="00A97DC6">
        <w:rPr>
          <w:rFonts w:eastAsia="Times New Roman" w:cstheme="minorHAnsi"/>
          <w:b/>
          <w:bCs/>
          <w:lang w:eastAsia="pl-PL"/>
        </w:rPr>
        <w:t xml:space="preserve"> 4. [</w:t>
      </w:r>
      <w:r w:rsidR="003C4FC0" w:rsidRPr="00A97DC6">
        <w:rPr>
          <w:rFonts w:eastAsia="Times New Roman" w:cstheme="minorHAnsi"/>
          <w:b/>
          <w:bCs/>
          <w:lang w:eastAsia="pl-PL"/>
        </w:rPr>
        <w:t>Dokumentacja projektowa</w:t>
      </w:r>
      <w:r w:rsidRPr="00A97DC6">
        <w:rPr>
          <w:rFonts w:eastAsia="Times New Roman" w:cstheme="minorHAnsi"/>
          <w:b/>
          <w:bCs/>
          <w:lang w:eastAsia="pl-PL"/>
        </w:rPr>
        <w:t>]</w:t>
      </w:r>
    </w:p>
    <w:p w14:paraId="08C37C2E" w14:textId="11D7E14B" w:rsidR="007178E6" w:rsidRPr="00A97DC6" w:rsidRDefault="00F54540" w:rsidP="00BA5A95">
      <w:pPr>
        <w:pStyle w:val="Akapitzlist"/>
        <w:numPr>
          <w:ilvl w:val="1"/>
          <w:numId w:val="33"/>
        </w:numPr>
        <w:tabs>
          <w:tab w:val="left" w:pos="993"/>
        </w:tabs>
        <w:spacing w:after="0"/>
        <w:ind w:left="426" w:hanging="426"/>
        <w:jc w:val="both"/>
        <w:rPr>
          <w:rFonts w:eastAsia="Times New Roman" w:cstheme="minorHAnsi"/>
          <w:lang w:eastAsia="pl-PL"/>
        </w:rPr>
      </w:pPr>
      <w:bookmarkStart w:id="11" w:name="_Hlk75780994"/>
      <w:r w:rsidRPr="00A97DC6">
        <w:rPr>
          <w:rFonts w:eastAsia="Times New Roman" w:cstheme="minorHAnsi"/>
          <w:lang w:eastAsia="pl-PL"/>
        </w:rPr>
        <w:t xml:space="preserve">Wykonawca </w:t>
      </w:r>
      <w:r w:rsidR="00D52217">
        <w:rPr>
          <w:rFonts w:eastAsia="Times New Roman" w:cstheme="minorHAnsi"/>
          <w:lang w:eastAsia="pl-PL"/>
        </w:rPr>
        <w:t xml:space="preserve">zobowiązuje się do </w:t>
      </w:r>
      <w:r w:rsidRPr="00A97DC6">
        <w:rPr>
          <w:rFonts w:eastAsia="Times New Roman" w:cstheme="minorHAnsi"/>
          <w:lang w:eastAsia="pl-PL"/>
        </w:rPr>
        <w:t>przygot</w:t>
      </w:r>
      <w:r w:rsidR="00D52217">
        <w:rPr>
          <w:rFonts w:eastAsia="Times New Roman" w:cstheme="minorHAnsi"/>
          <w:lang w:eastAsia="pl-PL"/>
        </w:rPr>
        <w:t xml:space="preserve">owania </w:t>
      </w:r>
      <w:r w:rsidRPr="00A97DC6">
        <w:rPr>
          <w:rFonts w:eastAsia="Times New Roman" w:cstheme="minorHAnsi"/>
          <w:lang w:eastAsia="pl-PL"/>
        </w:rPr>
        <w:t>Dokumentacji projektowej</w:t>
      </w:r>
      <w:bookmarkEnd w:id="11"/>
      <w:r w:rsidR="007178E6" w:rsidRPr="00A97DC6">
        <w:rPr>
          <w:rFonts w:eastAsia="Times New Roman" w:cstheme="minorHAnsi"/>
          <w:lang w:eastAsia="pl-PL"/>
        </w:rPr>
        <w:t xml:space="preserve">, </w:t>
      </w:r>
      <w:r w:rsidR="00351F2A">
        <w:rPr>
          <w:rFonts w:eastAsia="Times New Roman" w:cstheme="minorHAnsi"/>
          <w:lang w:eastAsia="pl-PL"/>
        </w:rPr>
        <w:t xml:space="preserve">zgodnie z postanowieniami </w:t>
      </w:r>
      <w:r w:rsidR="007E0B66">
        <w:rPr>
          <w:rFonts w:eastAsia="Times New Roman" w:cstheme="minorHAnsi"/>
          <w:lang w:eastAsia="pl-PL"/>
        </w:rPr>
        <w:t xml:space="preserve">niniejszej </w:t>
      </w:r>
      <w:r w:rsidR="00351F2A">
        <w:rPr>
          <w:rFonts w:eastAsia="Times New Roman" w:cstheme="minorHAnsi"/>
          <w:lang w:eastAsia="pl-PL"/>
        </w:rPr>
        <w:t>Umowy,</w:t>
      </w:r>
      <w:r w:rsidR="00006889">
        <w:rPr>
          <w:rFonts w:eastAsia="Times New Roman" w:cstheme="minorHAnsi"/>
          <w:lang w:eastAsia="pl-PL"/>
        </w:rPr>
        <w:t xml:space="preserve"> SWZ oraz</w:t>
      </w:r>
      <w:r w:rsidR="00351F2A">
        <w:rPr>
          <w:rFonts w:eastAsia="Times New Roman" w:cstheme="minorHAnsi"/>
          <w:lang w:eastAsia="pl-PL"/>
        </w:rPr>
        <w:t xml:space="preserve"> PFU, a także </w:t>
      </w:r>
      <w:r w:rsidR="00D52217">
        <w:rPr>
          <w:rFonts w:eastAsia="Times New Roman" w:cstheme="minorHAnsi"/>
          <w:lang w:eastAsia="pl-PL"/>
        </w:rPr>
        <w:t>przedłożenia jej do</w:t>
      </w:r>
      <w:r w:rsidR="007178E6" w:rsidRPr="00A97DC6">
        <w:rPr>
          <w:rFonts w:eastAsia="Times New Roman" w:cstheme="minorHAnsi"/>
          <w:lang w:eastAsia="pl-PL"/>
        </w:rPr>
        <w:t xml:space="preserve"> </w:t>
      </w:r>
      <w:r w:rsidR="00D52217">
        <w:rPr>
          <w:rFonts w:eastAsia="Times New Roman" w:cstheme="minorHAnsi"/>
          <w:lang w:eastAsia="pl-PL"/>
        </w:rPr>
        <w:t>akceptacji</w:t>
      </w:r>
      <w:r w:rsidR="00D52217" w:rsidRPr="00A97DC6">
        <w:rPr>
          <w:rFonts w:eastAsia="Times New Roman" w:cstheme="minorHAnsi"/>
          <w:lang w:eastAsia="pl-PL"/>
        </w:rPr>
        <w:t xml:space="preserve"> </w:t>
      </w:r>
      <w:r w:rsidR="007178E6" w:rsidRPr="00A97DC6">
        <w:rPr>
          <w:rFonts w:eastAsia="Times New Roman" w:cstheme="minorHAnsi"/>
          <w:lang w:eastAsia="pl-PL"/>
        </w:rPr>
        <w:t>przez Zamawiającego</w:t>
      </w:r>
      <w:r w:rsidR="008377CC" w:rsidRPr="00A97DC6">
        <w:rPr>
          <w:rFonts w:eastAsia="Times New Roman" w:cstheme="minorHAnsi"/>
          <w:lang w:eastAsia="pl-PL"/>
        </w:rPr>
        <w:t xml:space="preserve"> oraz przeniesie</w:t>
      </w:r>
      <w:r w:rsidR="00D52217">
        <w:rPr>
          <w:rFonts w:eastAsia="Times New Roman" w:cstheme="minorHAnsi"/>
          <w:lang w:eastAsia="pl-PL"/>
        </w:rPr>
        <w:t>nia</w:t>
      </w:r>
      <w:r w:rsidR="008377CC" w:rsidRPr="00A97DC6">
        <w:rPr>
          <w:rFonts w:eastAsia="Times New Roman" w:cstheme="minorHAnsi"/>
          <w:lang w:eastAsia="pl-PL"/>
        </w:rPr>
        <w:t xml:space="preserve"> na rzecz Zamawiającego autorskich praw majątkowych i autorskich praw zależnych do Dokumentacji projektowej</w:t>
      </w:r>
      <w:r w:rsidR="007E0B66">
        <w:rPr>
          <w:rFonts w:eastAsia="Times New Roman" w:cstheme="minorHAnsi"/>
          <w:lang w:eastAsia="pl-PL"/>
        </w:rPr>
        <w:t xml:space="preserve">, </w:t>
      </w:r>
      <w:r w:rsidR="008C75A0" w:rsidRPr="00A97DC6">
        <w:rPr>
          <w:rFonts w:eastAsia="Times New Roman" w:cstheme="minorHAnsi"/>
          <w:lang w:eastAsia="pl-PL"/>
        </w:rPr>
        <w:t xml:space="preserve">na zasadach określonych w § </w:t>
      </w:r>
      <w:r w:rsidR="007E0B66">
        <w:rPr>
          <w:rFonts w:eastAsia="Times New Roman" w:cstheme="minorHAnsi"/>
          <w:lang w:eastAsia="pl-PL"/>
        </w:rPr>
        <w:t>6</w:t>
      </w:r>
      <w:r w:rsidR="008C75A0" w:rsidRPr="00A97DC6">
        <w:rPr>
          <w:rFonts w:eastAsia="Times New Roman" w:cstheme="minorHAnsi"/>
          <w:lang w:eastAsia="pl-PL"/>
        </w:rPr>
        <w:t xml:space="preserve"> Umowy</w:t>
      </w:r>
      <w:r w:rsidR="007D62FA">
        <w:rPr>
          <w:rFonts w:eastAsia="Times New Roman" w:cstheme="minorHAnsi"/>
          <w:lang w:eastAsia="pl-PL"/>
        </w:rPr>
        <w:t>.</w:t>
      </w:r>
    </w:p>
    <w:p w14:paraId="60993CF4" w14:textId="3ED960A3" w:rsidR="00F54540" w:rsidRPr="00A97DC6" w:rsidRDefault="00F54540" w:rsidP="00BA5A95">
      <w:pPr>
        <w:pStyle w:val="Akapitzlist"/>
        <w:numPr>
          <w:ilvl w:val="1"/>
          <w:numId w:val="33"/>
        </w:numPr>
        <w:tabs>
          <w:tab w:val="left" w:pos="993"/>
        </w:tabs>
        <w:spacing w:after="0"/>
        <w:ind w:left="426" w:hanging="426"/>
        <w:jc w:val="both"/>
        <w:rPr>
          <w:rFonts w:eastAsia="Times New Roman" w:cstheme="minorHAnsi"/>
          <w:lang w:eastAsia="pl-PL"/>
        </w:rPr>
      </w:pPr>
      <w:r w:rsidRPr="00A97DC6">
        <w:rPr>
          <w:rFonts w:eastAsia="Times New Roman" w:cstheme="minorHAnsi"/>
          <w:lang w:eastAsia="pl-PL"/>
        </w:rPr>
        <w:t>Zamawiający wskazuje następujące wymogi dotyczące opracowania Dokumentacji projektowej przez Wykonawcę, uzgodnienia jej z Zamawiającym oraz dokonania jej odbioru przez Zamawiającego:</w:t>
      </w:r>
    </w:p>
    <w:p w14:paraId="64E11681" w14:textId="3D0A4B1B" w:rsidR="004A4608" w:rsidRDefault="004A4608" w:rsidP="00BA5A95">
      <w:pPr>
        <w:pStyle w:val="Akapitzlist"/>
        <w:numPr>
          <w:ilvl w:val="0"/>
          <w:numId w:val="35"/>
        </w:numPr>
        <w:spacing w:after="0"/>
        <w:ind w:left="851" w:hanging="425"/>
        <w:jc w:val="both"/>
        <w:rPr>
          <w:rFonts w:cstheme="minorHAnsi"/>
        </w:rPr>
      </w:pPr>
      <w:r w:rsidRPr="004A4608">
        <w:rPr>
          <w:rFonts w:cstheme="minorHAnsi"/>
        </w:rPr>
        <w:t>Przed rozpoczęciem prac projektowych Wykonawca dokona wizji lokalnej, oceny stanu technicznego infrastruktury Zamawiającego oraz uzgodni z Zamawiającym lokalizację elementów mikroinstalacji fotowoltaicznej</w:t>
      </w:r>
      <w:r w:rsidR="00AF52FB">
        <w:rPr>
          <w:rFonts w:cstheme="minorHAnsi"/>
        </w:rPr>
        <w:t>;</w:t>
      </w:r>
    </w:p>
    <w:p w14:paraId="14926460" w14:textId="6737DB33" w:rsidR="009B0AED" w:rsidRPr="00A97DC6" w:rsidRDefault="009B0AED" w:rsidP="00BA5A95">
      <w:pPr>
        <w:pStyle w:val="Akapitzlist"/>
        <w:numPr>
          <w:ilvl w:val="0"/>
          <w:numId w:val="35"/>
        </w:numPr>
        <w:spacing w:after="0"/>
        <w:ind w:left="851" w:hanging="425"/>
        <w:jc w:val="both"/>
        <w:rPr>
          <w:rFonts w:cstheme="minorHAnsi"/>
        </w:rPr>
      </w:pPr>
      <w:r w:rsidRPr="00A97DC6">
        <w:rPr>
          <w:rFonts w:cstheme="minorHAnsi"/>
        </w:rPr>
        <w:t>Dokumentacja projektowa powinna być wykonana w języku polskim, zgodnie z</w:t>
      </w:r>
      <w:r w:rsidR="00A97DC6" w:rsidRPr="00A97DC6">
        <w:rPr>
          <w:rFonts w:cstheme="minorHAnsi"/>
        </w:rPr>
        <w:t> </w:t>
      </w:r>
      <w:r w:rsidRPr="00A97DC6">
        <w:rPr>
          <w:rFonts w:cstheme="minorHAnsi"/>
        </w:rPr>
        <w:t>obowiązującymi przepisami, normami, ze sztuką budowlaną oraz powinna być opatrzona klauzulą o kompletności i przydatności z punktu widzenia celu, któremu ma służyć</w:t>
      </w:r>
      <w:r w:rsidR="00393CB5" w:rsidRPr="00A97DC6">
        <w:rPr>
          <w:rFonts w:cstheme="minorHAnsi"/>
        </w:rPr>
        <w:t>;</w:t>
      </w:r>
    </w:p>
    <w:p w14:paraId="45354030" w14:textId="354F5796" w:rsidR="009B0AED" w:rsidRPr="00A97DC6" w:rsidRDefault="009B0AED" w:rsidP="00BA5A95">
      <w:pPr>
        <w:pStyle w:val="Akapitzlist"/>
        <w:numPr>
          <w:ilvl w:val="0"/>
          <w:numId w:val="35"/>
        </w:numPr>
        <w:spacing w:after="0"/>
        <w:ind w:left="851" w:hanging="425"/>
        <w:jc w:val="both"/>
        <w:rPr>
          <w:rFonts w:cstheme="minorHAnsi"/>
        </w:rPr>
      </w:pPr>
      <w:r w:rsidRPr="00A97DC6">
        <w:rPr>
          <w:rFonts w:cstheme="minorHAnsi"/>
        </w:rPr>
        <w:t xml:space="preserve">Dokumentacja projektowa sporządzona przez Wykonawcę musi być kompletna, to znaczy musi jednoznacznie opisywać i przedstawiać </w:t>
      </w:r>
      <w:r w:rsidR="003E6938">
        <w:rPr>
          <w:rFonts w:cstheme="minorHAnsi"/>
        </w:rPr>
        <w:t>P</w:t>
      </w:r>
      <w:r w:rsidRPr="00A97DC6">
        <w:rPr>
          <w:rFonts w:cstheme="minorHAnsi"/>
        </w:rPr>
        <w:t xml:space="preserve">rzedmiot </w:t>
      </w:r>
      <w:r w:rsidR="003E6938">
        <w:rPr>
          <w:rFonts w:cstheme="minorHAnsi"/>
        </w:rPr>
        <w:t>Umowy</w:t>
      </w:r>
      <w:r w:rsidR="00393CB5" w:rsidRPr="00A97DC6">
        <w:rPr>
          <w:rFonts w:cstheme="minorHAnsi"/>
        </w:rPr>
        <w:t>;</w:t>
      </w:r>
    </w:p>
    <w:p w14:paraId="12A92F25" w14:textId="61A9E178" w:rsidR="00F54540" w:rsidRPr="00A97DC6" w:rsidRDefault="00F54540" w:rsidP="00BA5A95">
      <w:pPr>
        <w:pStyle w:val="Akapitzlist"/>
        <w:numPr>
          <w:ilvl w:val="0"/>
          <w:numId w:val="35"/>
        </w:numPr>
        <w:spacing w:after="0"/>
        <w:ind w:left="851" w:hanging="425"/>
        <w:jc w:val="both"/>
        <w:rPr>
          <w:rFonts w:cstheme="minorHAnsi"/>
        </w:rPr>
      </w:pPr>
      <w:r w:rsidRPr="00A97DC6">
        <w:rPr>
          <w:rFonts w:cstheme="minorHAnsi"/>
        </w:rPr>
        <w:t>Dokumentacja projektowa powinna być opracowana przez wykwalifikowany personel i</w:t>
      </w:r>
      <w:r w:rsidR="00A97DC6" w:rsidRPr="00A97DC6">
        <w:rPr>
          <w:rFonts w:cstheme="minorHAnsi"/>
        </w:rPr>
        <w:t> </w:t>
      </w:r>
      <w:r w:rsidRPr="00A97DC6">
        <w:rPr>
          <w:rFonts w:cstheme="minorHAnsi"/>
        </w:rPr>
        <w:t xml:space="preserve">zaakceptowana przez Zamawiającego, który zastrzega </w:t>
      </w:r>
      <w:r w:rsidR="00A8503C">
        <w:rPr>
          <w:rFonts w:cstheme="minorHAnsi"/>
        </w:rPr>
        <w:t xml:space="preserve">prawo do </w:t>
      </w:r>
      <w:r w:rsidRPr="00A97DC6">
        <w:rPr>
          <w:rFonts w:cstheme="minorHAnsi"/>
        </w:rPr>
        <w:t>dwukrotnego zgłoszenia uwag do przedłożone</w:t>
      </w:r>
      <w:r w:rsidR="00284EFA" w:rsidRPr="00A97DC6">
        <w:rPr>
          <w:rFonts w:cstheme="minorHAnsi"/>
        </w:rPr>
        <w:t xml:space="preserve">j Dokumentacji </w:t>
      </w:r>
      <w:r w:rsidR="00222EA6">
        <w:rPr>
          <w:rFonts w:cstheme="minorHAnsi"/>
        </w:rPr>
        <w:t>p</w:t>
      </w:r>
      <w:r w:rsidR="00284EFA" w:rsidRPr="00A97DC6">
        <w:rPr>
          <w:rFonts w:cstheme="minorHAnsi"/>
        </w:rPr>
        <w:t>rojektowej</w:t>
      </w:r>
      <w:r w:rsidRPr="00A97DC6">
        <w:rPr>
          <w:rFonts w:cstheme="minorHAnsi"/>
        </w:rPr>
        <w:t xml:space="preserve">. Potwierdzeniem </w:t>
      </w:r>
      <w:r w:rsidR="00A8503C">
        <w:rPr>
          <w:rFonts w:cstheme="minorHAnsi"/>
        </w:rPr>
        <w:t xml:space="preserve">przyjęcia </w:t>
      </w:r>
      <w:r w:rsidR="00284EFA" w:rsidRPr="00A97DC6">
        <w:rPr>
          <w:rFonts w:cstheme="minorHAnsi"/>
        </w:rPr>
        <w:t xml:space="preserve">Dokumentacji </w:t>
      </w:r>
      <w:r w:rsidR="00222EA6">
        <w:rPr>
          <w:rFonts w:cstheme="minorHAnsi"/>
        </w:rPr>
        <w:t>p</w:t>
      </w:r>
      <w:r w:rsidR="00284EFA" w:rsidRPr="00A97DC6">
        <w:rPr>
          <w:rFonts w:cstheme="minorHAnsi"/>
        </w:rPr>
        <w:t>rojektowej</w:t>
      </w:r>
      <w:r w:rsidRPr="00A97DC6">
        <w:rPr>
          <w:rFonts w:cstheme="minorHAnsi"/>
        </w:rPr>
        <w:t xml:space="preserve"> będzie</w:t>
      </w:r>
      <w:r w:rsidR="003672B4">
        <w:rPr>
          <w:rFonts w:cstheme="minorHAnsi"/>
        </w:rPr>
        <w:t xml:space="preserve"> podpisanie przez Strony, sporządzonego na piśmie pod rygorem nieważności, protokołu odbioru Dokumentacji projektowej</w:t>
      </w:r>
      <w:r w:rsidR="00A8503C">
        <w:rPr>
          <w:rFonts w:cstheme="minorHAnsi"/>
          <w:bCs/>
        </w:rPr>
        <w:t xml:space="preserve">. </w:t>
      </w:r>
      <w:r w:rsidR="00732155">
        <w:rPr>
          <w:rFonts w:cstheme="minorHAnsi"/>
        </w:rPr>
        <w:t>Zamawiający</w:t>
      </w:r>
      <w:r w:rsidR="00A8503C">
        <w:rPr>
          <w:rFonts w:cstheme="minorHAnsi"/>
        </w:rPr>
        <w:t xml:space="preserve"> dokonując przyjęcia Dokumentacji nie ponosi </w:t>
      </w:r>
      <w:r w:rsidR="00732155">
        <w:rPr>
          <w:rFonts w:cstheme="minorHAnsi"/>
        </w:rPr>
        <w:t>odpowi</w:t>
      </w:r>
      <w:r w:rsidR="00A8503C">
        <w:rPr>
          <w:rFonts w:cstheme="minorHAnsi"/>
        </w:rPr>
        <w:t>edzialności</w:t>
      </w:r>
      <w:r w:rsidR="00732155">
        <w:rPr>
          <w:rFonts w:cstheme="minorHAnsi"/>
        </w:rPr>
        <w:t xml:space="preserve"> za ewentualne niezgodności z</w:t>
      </w:r>
      <w:r w:rsidR="00AF52FB">
        <w:rPr>
          <w:rFonts w:cstheme="minorHAnsi"/>
        </w:rPr>
        <w:t xml:space="preserve"> SWZ,</w:t>
      </w:r>
      <w:r w:rsidR="00732155">
        <w:rPr>
          <w:rFonts w:cstheme="minorHAnsi"/>
        </w:rPr>
        <w:t xml:space="preserve"> PFU lub innymi dokumentami,</w:t>
      </w:r>
      <w:r w:rsidR="00A8503C">
        <w:rPr>
          <w:rFonts w:cstheme="minorHAnsi"/>
        </w:rPr>
        <w:t xml:space="preserve"> </w:t>
      </w:r>
      <w:r w:rsidR="002559FD">
        <w:rPr>
          <w:rFonts w:cstheme="minorHAnsi"/>
        </w:rPr>
        <w:t xml:space="preserve">a także za </w:t>
      </w:r>
      <w:r w:rsidR="00A8503C">
        <w:rPr>
          <w:rFonts w:cstheme="minorHAnsi"/>
        </w:rPr>
        <w:t>wady,</w:t>
      </w:r>
      <w:r w:rsidR="00732155">
        <w:rPr>
          <w:rFonts w:cstheme="minorHAnsi"/>
        </w:rPr>
        <w:t xml:space="preserve"> a odbiór Dokumentacji </w:t>
      </w:r>
      <w:r w:rsidR="00222EA6">
        <w:rPr>
          <w:rFonts w:cstheme="minorHAnsi"/>
        </w:rPr>
        <w:t>p</w:t>
      </w:r>
      <w:r w:rsidR="00732155">
        <w:rPr>
          <w:rFonts w:cstheme="minorHAnsi"/>
        </w:rPr>
        <w:t>rojektowej nie zwalnia Wykonawcy z</w:t>
      </w:r>
      <w:r w:rsidR="003E0181">
        <w:rPr>
          <w:rFonts w:cstheme="minorHAnsi"/>
        </w:rPr>
        <w:t> </w:t>
      </w:r>
      <w:r w:rsidR="00732155">
        <w:rPr>
          <w:rFonts w:cstheme="minorHAnsi"/>
        </w:rPr>
        <w:t>odpowiedzialności za jej nienależyte wykonanie;</w:t>
      </w:r>
    </w:p>
    <w:p w14:paraId="49506AB8" w14:textId="09F82143" w:rsidR="00F54540" w:rsidRPr="00A97DC6" w:rsidRDefault="00AF52FB" w:rsidP="00BA5A95">
      <w:pPr>
        <w:pStyle w:val="Akapitzlist"/>
        <w:numPr>
          <w:ilvl w:val="0"/>
          <w:numId w:val="35"/>
        </w:numPr>
        <w:spacing w:after="0"/>
        <w:ind w:left="851" w:hanging="425"/>
        <w:jc w:val="both"/>
        <w:rPr>
          <w:rFonts w:cstheme="minorHAnsi"/>
        </w:rPr>
      </w:pPr>
      <w:r>
        <w:rPr>
          <w:rFonts w:cstheme="minorHAnsi"/>
        </w:rPr>
        <w:t>W</w:t>
      </w:r>
      <w:r w:rsidR="00F54540" w:rsidRPr="00A97DC6">
        <w:rPr>
          <w:rFonts w:cstheme="minorHAnsi"/>
        </w:rPr>
        <w:t xml:space="preserve"> terminie </w:t>
      </w:r>
      <w:r>
        <w:rPr>
          <w:rFonts w:cstheme="minorHAnsi"/>
        </w:rPr>
        <w:t>7</w:t>
      </w:r>
      <w:r w:rsidR="00277F84" w:rsidRPr="00A97DC6">
        <w:rPr>
          <w:rFonts w:cstheme="minorHAnsi"/>
        </w:rPr>
        <w:t xml:space="preserve"> </w:t>
      </w:r>
      <w:r w:rsidR="00F54540" w:rsidRPr="00A97DC6">
        <w:rPr>
          <w:rFonts w:cstheme="minorHAnsi"/>
        </w:rPr>
        <w:t xml:space="preserve">dni od otrzymania Dokumentacji projektowej Zamawiający zwróci Wykonawcy jeden komplet kopii Dokumentacji </w:t>
      </w:r>
      <w:r w:rsidR="003C4FC0" w:rsidRPr="00A97DC6">
        <w:rPr>
          <w:rFonts w:cstheme="minorHAnsi"/>
        </w:rPr>
        <w:t xml:space="preserve">projektowej </w:t>
      </w:r>
      <w:r w:rsidR="00F54540" w:rsidRPr="00A97DC6">
        <w:rPr>
          <w:rFonts w:cstheme="minorHAnsi"/>
        </w:rPr>
        <w:t xml:space="preserve">z naniesionym stanowiskiem i uwagami Zamawiającego. Terminu </w:t>
      </w:r>
      <w:r w:rsidR="007A0CD0">
        <w:rPr>
          <w:rFonts w:cstheme="minorHAnsi"/>
        </w:rPr>
        <w:t xml:space="preserve">wskazanego w zdaniu pierwszym pkt </w:t>
      </w:r>
      <w:r>
        <w:rPr>
          <w:rFonts w:cstheme="minorHAnsi"/>
        </w:rPr>
        <w:t>5</w:t>
      </w:r>
      <w:r w:rsidR="007A0CD0">
        <w:rPr>
          <w:rFonts w:cstheme="minorHAnsi"/>
        </w:rPr>
        <w:t xml:space="preserve"> </w:t>
      </w:r>
      <w:r w:rsidR="00F54540" w:rsidRPr="00A97DC6">
        <w:rPr>
          <w:rFonts w:cstheme="minorHAnsi"/>
        </w:rPr>
        <w:t>nie stosuje się, jeśli dokumentacja dostarczona Zamawiającemu nie będzie kompletna</w:t>
      </w:r>
      <w:r w:rsidR="007A0CD0">
        <w:rPr>
          <w:rFonts w:cstheme="minorHAnsi"/>
        </w:rPr>
        <w:t xml:space="preserve"> - w</w:t>
      </w:r>
      <w:r w:rsidR="00F54540" w:rsidRPr="00A97DC6">
        <w:rPr>
          <w:rFonts w:cstheme="minorHAnsi"/>
        </w:rPr>
        <w:t xml:space="preserve"> takim przypadku </w:t>
      </w:r>
      <w:r w:rsidR="00732155">
        <w:rPr>
          <w:rFonts w:cstheme="minorHAnsi"/>
        </w:rPr>
        <w:t xml:space="preserve">bieg terminu </w:t>
      </w:r>
      <w:r w:rsidR="007A0CD0">
        <w:rPr>
          <w:rFonts w:cstheme="minorHAnsi"/>
        </w:rPr>
        <w:t>na zgłoszenie uwag</w:t>
      </w:r>
      <w:r w:rsidR="00732155">
        <w:rPr>
          <w:rFonts w:cstheme="minorHAnsi"/>
        </w:rPr>
        <w:t xml:space="preserve"> nie rozpoczyna swego biegu, Zamawiający nie popada w zwłokę;</w:t>
      </w:r>
    </w:p>
    <w:p w14:paraId="2D1AEED6" w14:textId="59496C09" w:rsidR="00F54540" w:rsidRPr="00A97DC6" w:rsidRDefault="00AF52FB" w:rsidP="00BA5A95">
      <w:pPr>
        <w:pStyle w:val="Akapitzlist"/>
        <w:numPr>
          <w:ilvl w:val="0"/>
          <w:numId w:val="35"/>
        </w:numPr>
        <w:spacing w:after="0"/>
        <w:ind w:left="851" w:hanging="425"/>
        <w:jc w:val="both"/>
        <w:rPr>
          <w:rFonts w:cstheme="minorHAnsi"/>
        </w:rPr>
      </w:pPr>
      <w:r>
        <w:rPr>
          <w:rFonts w:cstheme="minorHAnsi"/>
        </w:rPr>
        <w:t>W</w:t>
      </w:r>
      <w:r w:rsidR="00F54540" w:rsidRPr="00A97DC6">
        <w:rPr>
          <w:rFonts w:cstheme="minorHAnsi"/>
        </w:rPr>
        <w:t xml:space="preserve"> przypadku, gdy w ciągu </w:t>
      </w:r>
      <w:r>
        <w:rPr>
          <w:rFonts w:cstheme="minorHAnsi"/>
        </w:rPr>
        <w:t>7</w:t>
      </w:r>
      <w:r w:rsidR="00277F84" w:rsidRPr="00A97DC6">
        <w:rPr>
          <w:rFonts w:cstheme="minorHAnsi"/>
        </w:rPr>
        <w:t xml:space="preserve"> </w:t>
      </w:r>
      <w:r w:rsidR="00F54540" w:rsidRPr="00A97DC6">
        <w:rPr>
          <w:rFonts w:cstheme="minorHAnsi"/>
        </w:rPr>
        <w:t xml:space="preserve">dni Zamawiający nie zajmie stanowiska do przedłożonej Dokumentacji projektowej, Wykonawca ma prawo po upływie tego terminu traktować Dokumentację projektową za </w:t>
      </w:r>
      <w:r w:rsidR="007A0CD0">
        <w:rPr>
          <w:rFonts w:cstheme="minorHAnsi"/>
        </w:rPr>
        <w:t>przyjętą</w:t>
      </w:r>
      <w:r w:rsidR="007A0CD0" w:rsidRPr="00A97DC6">
        <w:rPr>
          <w:rFonts w:cstheme="minorHAnsi"/>
        </w:rPr>
        <w:t xml:space="preserve"> </w:t>
      </w:r>
      <w:r w:rsidR="00F54540" w:rsidRPr="00A97DC6">
        <w:rPr>
          <w:rFonts w:cstheme="minorHAnsi"/>
        </w:rPr>
        <w:t>przez Zamawiającego bez uwag</w:t>
      </w:r>
      <w:r w:rsidR="00393CB5" w:rsidRPr="00A97DC6">
        <w:rPr>
          <w:rFonts w:cstheme="minorHAnsi"/>
        </w:rPr>
        <w:t>;</w:t>
      </w:r>
    </w:p>
    <w:p w14:paraId="7D4940FC" w14:textId="3ADFBF9D" w:rsidR="00F54540" w:rsidRPr="00A97DC6" w:rsidRDefault="00F54540" w:rsidP="00BA5A95">
      <w:pPr>
        <w:pStyle w:val="Akapitzlist"/>
        <w:numPr>
          <w:ilvl w:val="0"/>
          <w:numId w:val="35"/>
        </w:numPr>
        <w:spacing w:after="0"/>
        <w:ind w:left="851" w:hanging="425"/>
        <w:jc w:val="both"/>
        <w:rPr>
          <w:rFonts w:cstheme="minorHAnsi"/>
        </w:rPr>
      </w:pPr>
      <w:r w:rsidRPr="00A97DC6">
        <w:rPr>
          <w:rFonts w:cstheme="minorHAnsi"/>
        </w:rPr>
        <w:t>Dokumentacja projektowa zwrócona z uwagami musi zostać poprawiona przez Wykonawcę w ciągu 7 dni i ponownie przekazana Zamawiającemu do akceptacji, a czas sprawdzenia ulega skróceniu do 3 dni, pod warunkiem, że Dokumentacja projektowa jest kompletna</w:t>
      </w:r>
      <w:r w:rsidR="00393CB5" w:rsidRPr="00A97DC6">
        <w:rPr>
          <w:rFonts w:cstheme="minorHAnsi"/>
        </w:rPr>
        <w:t>;</w:t>
      </w:r>
    </w:p>
    <w:p w14:paraId="24B9E459" w14:textId="08A0D542" w:rsidR="00351F2A" w:rsidRPr="00A97DC6" w:rsidRDefault="00AF52FB" w:rsidP="00BA5A95">
      <w:pPr>
        <w:pStyle w:val="Akapitzlist"/>
        <w:numPr>
          <w:ilvl w:val="0"/>
          <w:numId w:val="35"/>
        </w:numPr>
        <w:spacing w:after="0"/>
        <w:ind w:left="851" w:hanging="425"/>
        <w:jc w:val="both"/>
        <w:rPr>
          <w:rFonts w:cstheme="minorHAnsi"/>
        </w:rPr>
      </w:pPr>
      <w:bookmarkStart w:id="12" w:name="_Hlk60159022"/>
      <w:r>
        <w:rPr>
          <w:rFonts w:cstheme="minorHAnsi"/>
        </w:rPr>
        <w:lastRenderedPageBreak/>
        <w:t>U</w:t>
      </w:r>
      <w:r w:rsidR="00F54540" w:rsidRPr="00A97DC6">
        <w:rPr>
          <w:rFonts w:cstheme="minorHAnsi"/>
        </w:rPr>
        <w:t xml:space="preserve">zgodniona z Zamawiającym Dokumentacja projektowa </w:t>
      </w:r>
      <w:r w:rsidR="00222EA6">
        <w:rPr>
          <w:rFonts w:cstheme="minorHAnsi"/>
        </w:rPr>
        <w:t xml:space="preserve">zostanie </w:t>
      </w:r>
      <w:r w:rsidR="007A0CD0">
        <w:rPr>
          <w:rFonts w:cstheme="minorHAnsi"/>
        </w:rPr>
        <w:t xml:space="preserve">przyjęta i </w:t>
      </w:r>
      <w:r w:rsidR="00222EA6">
        <w:rPr>
          <w:rFonts w:cstheme="minorHAnsi"/>
        </w:rPr>
        <w:t>odebrana przez Zamawiającego na podstawie sporządzonego na piśmie pod rygorem nieważności i podpis</w:t>
      </w:r>
      <w:r w:rsidR="00CF694A">
        <w:rPr>
          <w:rFonts w:cstheme="minorHAnsi"/>
        </w:rPr>
        <w:t>anego</w:t>
      </w:r>
      <w:r w:rsidR="00222EA6">
        <w:rPr>
          <w:rFonts w:cstheme="minorHAnsi"/>
        </w:rPr>
        <w:t xml:space="preserve"> przez Strony protokołu odbioru Dokumentacji projektowej</w:t>
      </w:r>
      <w:r w:rsidR="00393CB5" w:rsidRPr="00A97DC6">
        <w:rPr>
          <w:rFonts w:cstheme="minorHAnsi"/>
        </w:rPr>
        <w:t>;</w:t>
      </w:r>
      <w:r w:rsidR="007C7C6D">
        <w:rPr>
          <w:rFonts w:cstheme="minorHAnsi"/>
        </w:rPr>
        <w:t xml:space="preserve"> brak uwag Zamawiającego nie zwalnia Wykonawcy z</w:t>
      </w:r>
      <w:r w:rsidR="003E0181">
        <w:rPr>
          <w:rFonts w:cstheme="minorHAnsi"/>
        </w:rPr>
        <w:t> </w:t>
      </w:r>
      <w:r w:rsidR="007C7C6D">
        <w:rPr>
          <w:rFonts w:cstheme="minorHAnsi"/>
        </w:rPr>
        <w:t>odpowiedzialności za nienależyte wykonanie Umowy;</w:t>
      </w:r>
    </w:p>
    <w:bookmarkEnd w:id="12"/>
    <w:p w14:paraId="4B5B5723" w14:textId="3617B9FC" w:rsidR="00A97DC6" w:rsidRPr="002559FD" w:rsidRDefault="00F54540" w:rsidP="00BA5A95">
      <w:pPr>
        <w:pStyle w:val="Akapitzlist"/>
        <w:numPr>
          <w:ilvl w:val="0"/>
          <w:numId w:val="35"/>
        </w:numPr>
        <w:tabs>
          <w:tab w:val="left" w:pos="851"/>
        </w:tabs>
        <w:spacing w:after="0"/>
        <w:ind w:left="851" w:hanging="425"/>
        <w:jc w:val="both"/>
        <w:rPr>
          <w:rFonts w:eastAsia="Times New Roman"/>
          <w:lang w:eastAsia="pl-PL"/>
        </w:rPr>
      </w:pPr>
      <w:r w:rsidRPr="007A0CD0">
        <w:t>Wykonawca dostarczy Zamawiającemu Dokumentację projektową w 3 egzemplarzach papierowych oraz w wersji elektronicznej - tożsamej z papierową - w wersji edytowalnej</w:t>
      </w:r>
      <w:r w:rsidR="002559FD" w:rsidRPr="00351F2A">
        <w:t>.</w:t>
      </w:r>
      <w:r w:rsidR="002559FD" w:rsidRPr="002223FA">
        <w:t xml:space="preserve"> </w:t>
      </w:r>
      <w:r w:rsidR="007A0CD0" w:rsidRPr="002223FA">
        <w:t xml:space="preserve">Dostarczenie wersji papierowych musi </w:t>
      </w:r>
      <w:r w:rsidR="007A0CD0" w:rsidRPr="009043E9">
        <w:t xml:space="preserve">uwzględniać okres </w:t>
      </w:r>
      <w:r w:rsidR="007A0CD0">
        <w:t>niezbędny na weryfikację dokumentów przez Za</w:t>
      </w:r>
      <w:r w:rsidR="002559FD">
        <w:t>ma</w:t>
      </w:r>
      <w:r w:rsidR="007A0CD0">
        <w:t xml:space="preserve">wiającego w ciągu </w:t>
      </w:r>
      <w:r w:rsidR="00924187">
        <w:t>7</w:t>
      </w:r>
      <w:r w:rsidR="007A0CD0">
        <w:t xml:space="preserve"> dni od jej otrzymania i prawo do zg</w:t>
      </w:r>
      <w:r w:rsidR="002559FD">
        <w:t>ł</w:t>
      </w:r>
      <w:r w:rsidR="007A0CD0">
        <w:t>oszenia uwag</w:t>
      </w:r>
      <w:r w:rsidR="002559FD">
        <w:t>,</w:t>
      </w:r>
      <w:r w:rsidR="007A0CD0">
        <w:t xml:space="preserve"> na zasadach wskazanych w pkt 7 </w:t>
      </w:r>
      <w:r w:rsidR="00D15A72">
        <w:t xml:space="preserve">i 8 powyżej. </w:t>
      </w:r>
    </w:p>
    <w:p w14:paraId="3AD7EB81" w14:textId="08728ADC" w:rsidR="003C376A" w:rsidRDefault="003C376A" w:rsidP="002559FD">
      <w:pPr>
        <w:tabs>
          <w:tab w:val="left" w:pos="993"/>
        </w:tabs>
        <w:spacing w:after="0"/>
        <w:rPr>
          <w:rFonts w:eastAsia="Times New Roman" w:cstheme="minorHAnsi"/>
          <w:b/>
          <w:bCs/>
          <w:lang w:eastAsia="pl-PL"/>
        </w:rPr>
      </w:pPr>
    </w:p>
    <w:p w14:paraId="16E089B1" w14:textId="00101195" w:rsidR="007178E6" w:rsidRPr="00A97DC6" w:rsidRDefault="0059673D" w:rsidP="00A97DC6">
      <w:pPr>
        <w:tabs>
          <w:tab w:val="num" w:pos="709"/>
        </w:tabs>
        <w:spacing w:after="0"/>
        <w:jc w:val="center"/>
        <w:rPr>
          <w:rFonts w:cstheme="minorHAnsi"/>
          <w:b/>
          <w:bCs/>
        </w:rPr>
      </w:pPr>
      <w:r w:rsidRPr="00A97DC6">
        <w:rPr>
          <w:rFonts w:cstheme="minorHAnsi"/>
          <w:b/>
          <w:bCs/>
        </w:rPr>
        <w:t xml:space="preserve">§ </w:t>
      </w:r>
      <w:r w:rsidR="00C95FBD">
        <w:rPr>
          <w:rFonts w:cstheme="minorHAnsi"/>
          <w:b/>
          <w:bCs/>
        </w:rPr>
        <w:t>5</w:t>
      </w:r>
      <w:r w:rsidRPr="00A97DC6">
        <w:rPr>
          <w:rFonts w:cstheme="minorHAnsi"/>
          <w:b/>
          <w:bCs/>
        </w:rPr>
        <w:t>. [</w:t>
      </w:r>
      <w:r w:rsidR="0029563A">
        <w:rPr>
          <w:rFonts w:cstheme="minorHAnsi"/>
          <w:b/>
          <w:bCs/>
        </w:rPr>
        <w:t>Wymagania dotyczące</w:t>
      </w:r>
      <w:r w:rsidR="00240FBB">
        <w:rPr>
          <w:rFonts w:cstheme="minorHAnsi"/>
          <w:b/>
          <w:bCs/>
        </w:rPr>
        <w:t xml:space="preserve"> materiał</w:t>
      </w:r>
      <w:r w:rsidR="0029563A">
        <w:rPr>
          <w:rFonts w:cstheme="minorHAnsi"/>
          <w:b/>
          <w:bCs/>
        </w:rPr>
        <w:t>ów</w:t>
      </w:r>
      <w:r w:rsidR="00011D55">
        <w:rPr>
          <w:rFonts w:cstheme="minorHAnsi"/>
          <w:b/>
          <w:bCs/>
        </w:rPr>
        <w:t xml:space="preserve">, </w:t>
      </w:r>
      <w:proofErr w:type="gramStart"/>
      <w:r w:rsidR="00011D55">
        <w:rPr>
          <w:rFonts w:cstheme="minorHAnsi"/>
          <w:b/>
          <w:bCs/>
        </w:rPr>
        <w:t>dostawa</w:t>
      </w:r>
      <w:r w:rsidR="00240FBB">
        <w:rPr>
          <w:rFonts w:cstheme="minorHAnsi"/>
          <w:b/>
          <w:bCs/>
        </w:rPr>
        <w:t xml:space="preserve"> </w:t>
      </w:r>
      <w:r w:rsidRPr="00A97DC6">
        <w:rPr>
          <w:rFonts w:cstheme="minorHAnsi"/>
          <w:b/>
          <w:bCs/>
        </w:rPr>
        <w:t>]</w:t>
      </w:r>
      <w:proofErr w:type="gramEnd"/>
    </w:p>
    <w:p w14:paraId="204C4B25" w14:textId="36E27E1D" w:rsidR="004B7F6F" w:rsidRDefault="00240FBB" w:rsidP="00BA5A95">
      <w:pPr>
        <w:numPr>
          <w:ilvl w:val="0"/>
          <w:numId w:val="40"/>
        </w:numPr>
        <w:suppressAutoHyphens/>
        <w:spacing w:after="0"/>
        <w:ind w:left="426" w:hanging="426"/>
        <w:jc w:val="both"/>
        <w:rPr>
          <w:rFonts w:cstheme="minorHAnsi"/>
        </w:rPr>
      </w:pPr>
      <w:r w:rsidRPr="00240FBB">
        <w:rPr>
          <w:rFonts w:cstheme="minorHAnsi"/>
        </w:rPr>
        <w:t xml:space="preserve">Zamawiający wymaga, aby przy wykonywaniu </w:t>
      </w:r>
      <w:r w:rsidR="001F7156">
        <w:rPr>
          <w:rFonts w:cstheme="minorHAnsi"/>
        </w:rPr>
        <w:t>Przedmiotu Umowy</w:t>
      </w:r>
      <w:r w:rsidRPr="00240FBB">
        <w:rPr>
          <w:rFonts w:cstheme="minorHAnsi"/>
        </w:rPr>
        <w:t xml:space="preserve"> zostały zastosowane wyroby (urządzenia, materiały budowlane), dopuszczone do obrotu zgodnie z art. 10 ustawy z dnia 7 lipca 1994r. Prawo budowlane oraz przepisami ustawy z dnia 16 kwietnia 2004r. o wyrobach budowlanych oraz rozporządzeń wykonawczych do ww. ustaw. Wszystkie niezbędne elementy robót budowlanych powinny być wykonane w standardzie i zgodnie z obowiązującymi normami.</w:t>
      </w:r>
    </w:p>
    <w:p w14:paraId="4346E69E" w14:textId="61E8E00A" w:rsidR="00723082" w:rsidRDefault="00240FBB" w:rsidP="00BA5A95">
      <w:pPr>
        <w:numPr>
          <w:ilvl w:val="0"/>
          <w:numId w:val="40"/>
        </w:numPr>
        <w:suppressAutoHyphens/>
        <w:spacing w:after="0"/>
        <w:ind w:left="426" w:hanging="426"/>
        <w:jc w:val="both"/>
        <w:rPr>
          <w:rFonts w:cstheme="minorHAnsi"/>
        </w:rPr>
      </w:pPr>
      <w:r w:rsidRPr="00240FBB">
        <w:rPr>
          <w:rFonts w:cstheme="minorHAnsi"/>
        </w:rPr>
        <w:t xml:space="preserve">Każdy materiał przed dostarczeniem na </w:t>
      </w:r>
      <w:r w:rsidR="002A6E54">
        <w:rPr>
          <w:rFonts w:cstheme="minorHAnsi"/>
        </w:rPr>
        <w:t>Teren budowy</w:t>
      </w:r>
      <w:r w:rsidRPr="00240FBB">
        <w:rPr>
          <w:rFonts w:cstheme="minorHAnsi"/>
        </w:rPr>
        <w:t xml:space="preserve"> mikroinstalacji musi być zaakceptowany przez Zamawiającego na podstawie karty materiałowej z dołączonymi kartami katalogowymi, stosownymi certyfikatami, aprobatami technicznymi czy deklaracjami zgodności</w:t>
      </w:r>
      <w:r>
        <w:rPr>
          <w:rFonts w:cstheme="minorHAnsi"/>
        </w:rPr>
        <w:t>.</w:t>
      </w:r>
    </w:p>
    <w:p w14:paraId="51231453" w14:textId="3F23D7AD" w:rsidR="00723082" w:rsidRDefault="00723082" w:rsidP="00BA5A95">
      <w:pPr>
        <w:numPr>
          <w:ilvl w:val="0"/>
          <w:numId w:val="40"/>
        </w:numPr>
        <w:suppressAutoHyphens/>
        <w:spacing w:after="0"/>
        <w:ind w:left="426" w:hanging="426"/>
        <w:jc w:val="both"/>
        <w:rPr>
          <w:rFonts w:cstheme="minorHAnsi"/>
        </w:rPr>
      </w:pPr>
      <w:r>
        <w:rPr>
          <w:rFonts w:cstheme="minorHAnsi"/>
        </w:rPr>
        <w:t>Zamawiający wymag</w:t>
      </w:r>
      <w:r w:rsidR="00BD7555">
        <w:rPr>
          <w:rFonts w:cstheme="minorHAnsi"/>
        </w:rPr>
        <w:t>a</w:t>
      </w:r>
      <w:r>
        <w:rPr>
          <w:rFonts w:cstheme="minorHAnsi"/>
        </w:rPr>
        <w:t xml:space="preserve"> d</w:t>
      </w:r>
      <w:r w:rsidRPr="00723082">
        <w:rPr>
          <w:rFonts w:cstheme="minorHAnsi"/>
        </w:rPr>
        <w:t xml:space="preserve">ostarczenia i zamontowania fabrycznie nowych paneli i inwerterów tego samego rodzaju (modelu) oraz pochodzących od jednego producenta; wszystkie elementy dostarczone przez Wykonawcę powinny być fabrycznie nowe i pełnowartościowe. </w:t>
      </w:r>
    </w:p>
    <w:p w14:paraId="05EE9E71" w14:textId="6B61CCF5" w:rsidR="00723082" w:rsidRDefault="00723082" w:rsidP="00BA5A95">
      <w:pPr>
        <w:numPr>
          <w:ilvl w:val="0"/>
          <w:numId w:val="40"/>
        </w:numPr>
        <w:suppressAutoHyphens/>
        <w:spacing w:after="0"/>
        <w:ind w:left="426" w:hanging="426"/>
        <w:jc w:val="both"/>
        <w:rPr>
          <w:rFonts w:cstheme="minorHAnsi"/>
        </w:rPr>
      </w:pPr>
      <w:r w:rsidRPr="00723082">
        <w:rPr>
          <w:rFonts w:cstheme="minorHAnsi"/>
        </w:rPr>
        <w:t>Wszystkie zastosowane urządzenia powinny spełniać normy krajowe i unijne w zakresie dopuszczenia danego produktu do sprzedaży na ter</w:t>
      </w:r>
      <w:r w:rsidR="00CF694A">
        <w:rPr>
          <w:rFonts w:cstheme="minorHAnsi"/>
        </w:rPr>
        <w:t>enie</w:t>
      </w:r>
      <w:r w:rsidRPr="00723082">
        <w:rPr>
          <w:rFonts w:cstheme="minorHAnsi"/>
        </w:rPr>
        <w:t xml:space="preserve"> UE oraz współpracy z siecią elektroenergetyczną danego kraju wymagane przez </w:t>
      </w:r>
      <w:r w:rsidR="001F7156">
        <w:rPr>
          <w:rFonts w:cstheme="minorHAnsi"/>
        </w:rPr>
        <w:t>OSD</w:t>
      </w:r>
      <w:r w:rsidRPr="00723082">
        <w:rPr>
          <w:rFonts w:cstheme="minorHAnsi"/>
        </w:rPr>
        <w:t xml:space="preserve"> energii elektrycznej właściwej dla siedziby Zamawiającego. </w:t>
      </w:r>
    </w:p>
    <w:p w14:paraId="2636488C" w14:textId="0F4C8748" w:rsidR="00723082" w:rsidRPr="00723082" w:rsidRDefault="00723082" w:rsidP="00BA5A95">
      <w:pPr>
        <w:numPr>
          <w:ilvl w:val="0"/>
          <w:numId w:val="40"/>
        </w:numPr>
        <w:suppressAutoHyphens/>
        <w:spacing w:after="0"/>
        <w:ind w:left="426" w:hanging="426"/>
        <w:jc w:val="both"/>
        <w:rPr>
          <w:rFonts w:cstheme="minorHAnsi"/>
        </w:rPr>
      </w:pPr>
      <w:r w:rsidRPr="00723082">
        <w:rPr>
          <w:rFonts w:cstheme="minorHAnsi"/>
        </w:rPr>
        <w:t>Typ i model paneli fotowoltaicznych musi być jednolity dla całej instalacji.</w:t>
      </w:r>
    </w:p>
    <w:p w14:paraId="491F73DD" w14:textId="56ACB382" w:rsidR="00B76B93" w:rsidRPr="00A97DC6" w:rsidRDefault="00B76B93" w:rsidP="00A97DC6">
      <w:pPr>
        <w:autoSpaceDE w:val="0"/>
        <w:autoSpaceDN w:val="0"/>
        <w:spacing w:after="0"/>
        <w:jc w:val="both"/>
        <w:rPr>
          <w:rFonts w:eastAsia="Times New Roman" w:cstheme="minorHAnsi"/>
          <w:lang w:eastAsia="pl-PL"/>
        </w:rPr>
      </w:pPr>
    </w:p>
    <w:p w14:paraId="60CF1FF2" w14:textId="1A86C5BD" w:rsidR="00B76B93" w:rsidRPr="00A97DC6" w:rsidRDefault="00B76B93" w:rsidP="00A97DC6">
      <w:pPr>
        <w:spacing w:after="0"/>
        <w:jc w:val="center"/>
        <w:rPr>
          <w:rFonts w:cstheme="minorHAnsi"/>
          <w:b/>
        </w:rPr>
      </w:pPr>
      <w:r w:rsidRPr="00A97DC6">
        <w:rPr>
          <w:rFonts w:cstheme="minorHAnsi"/>
          <w:b/>
        </w:rPr>
        <w:t xml:space="preserve">§ </w:t>
      </w:r>
      <w:r w:rsidR="00C95FBD">
        <w:rPr>
          <w:rFonts w:cstheme="minorHAnsi"/>
          <w:b/>
        </w:rPr>
        <w:t>6</w:t>
      </w:r>
      <w:r w:rsidRPr="00A97DC6">
        <w:rPr>
          <w:rFonts w:cstheme="minorHAnsi"/>
          <w:b/>
        </w:rPr>
        <w:t>. [</w:t>
      </w:r>
      <w:r w:rsidR="00FD134A" w:rsidRPr="00A97DC6">
        <w:rPr>
          <w:rFonts w:cstheme="minorHAnsi"/>
          <w:b/>
        </w:rPr>
        <w:t xml:space="preserve">Przeniesienie </w:t>
      </w:r>
      <w:r w:rsidR="00702C79" w:rsidRPr="00A97DC6">
        <w:rPr>
          <w:rFonts w:cstheme="minorHAnsi"/>
          <w:b/>
        </w:rPr>
        <w:t>autorskich praw majątkowych i praw zależnych</w:t>
      </w:r>
      <w:r w:rsidR="008F0F20" w:rsidRPr="00A97DC6">
        <w:rPr>
          <w:rFonts w:cstheme="minorHAnsi"/>
          <w:b/>
        </w:rPr>
        <w:t xml:space="preserve"> do Utworów</w:t>
      </w:r>
      <w:r w:rsidRPr="00A97DC6">
        <w:rPr>
          <w:rFonts w:cstheme="minorHAnsi"/>
          <w:b/>
        </w:rPr>
        <w:t>]</w:t>
      </w:r>
    </w:p>
    <w:p w14:paraId="050967CD" w14:textId="3D6359B8" w:rsidR="00B76B93" w:rsidRPr="00A97DC6" w:rsidRDefault="00B76B93" w:rsidP="00BA5A95">
      <w:pPr>
        <w:numPr>
          <w:ilvl w:val="0"/>
          <w:numId w:val="36"/>
        </w:numPr>
        <w:tabs>
          <w:tab w:val="clear" w:pos="0"/>
          <w:tab w:val="left" w:pos="426"/>
        </w:tabs>
        <w:suppressAutoHyphens/>
        <w:overflowPunct w:val="0"/>
        <w:autoSpaceDE w:val="0"/>
        <w:spacing w:after="0"/>
        <w:ind w:left="426" w:hanging="426"/>
        <w:jc w:val="both"/>
        <w:textAlignment w:val="baseline"/>
        <w:rPr>
          <w:rFonts w:cstheme="minorHAnsi"/>
          <w:bCs/>
        </w:rPr>
      </w:pPr>
      <w:r w:rsidRPr="00A97DC6">
        <w:rPr>
          <w:rFonts w:cstheme="minorHAnsi"/>
          <w:bCs/>
        </w:rPr>
        <w:t xml:space="preserve">Strony zgodnie postanawiają, że z chwilą wydania </w:t>
      </w:r>
      <w:r w:rsidR="008F0F20" w:rsidRPr="00A97DC6">
        <w:rPr>
          <w:rFonts w:cstheme="minorHAnsi"/>
          <w:bCs/>
        </w:rPr>
        <w:t>poszczególnych Utworów</w:t>
      </w:r>
      <w:r w:rsidRPr="00A97DC6">
        <w:rPr>
          <w:rFonts w:cstheme="minorHAnsi"/>
          <w:bCs/>
        </w:rPr>
        <w:t xml:space="preserve"> </w:t>
      </w:r>
      <w:r w:rsidR="008F0F20" w:rsidRPr="00A97DC6">
        <w:rPr>
          <w:rFonts w:cstheme="minorHAnsi"/>
          <w:bCs/>
        </w:rPr>
        <w:t>Zamawiającemu</w:t>
      </w:r>
      <w:r w:rsidRPr="00A97DC6">
        <w:rPr>
          <w:rFonts w:cstheme="minorHAnsi"/>
          <w:bCs/>
        </w:rPr>
        <w:t xml:space="preserve"> przez Wykonawcę, </w:t>
      </w:r>
      <w:r w:rsidR="00574E93">
        <w:rPr>
          <w:rFonts w:cstheme="minorHAnsi"/>
          <w:bCs/>
        </w:rPr>
        <w:t xml:space="preserve">Wykonawca przenosi na Zamawiającego, a </w:t>
      </w:r>
      <w:r w:rsidR="008F0F20" w:rsidRPr="00A97DC6">
        <w:rPr>
          <w:rFonts w:cstheme="minorHAnsi"/>
          <w:bCs/>
        </w:rPr>
        <w:t>Zamawiający</w:t>
      </w:r>
      <w:r w:rsidRPr="00A97DC6">
        <w:rPr>
          <w:rFonts w:cstheme="minorHAnsi"/>
          <w:bCs/>
        </w:rPr>
        <w:t xml:space="preserve"> nabywa wszelkie autorskie prawa majątkowe oraz wszelkie autorskie prawa zależne, w tym wyłączne prawo zezwalania na wykonywanie zależnego prawa autorskiego</w:t>
      </w:r>
      <w:r w:rsidR="008F0F20" w:rsidRPr="00A97DC6">
        <w:rPr>
          <w:rFonts w:cstheme="minorHAnsi"/>
          <w:bCs/>
        </w:rPr>
        <w:t>,</w:t>
      </w:r>
      <w:r w:rsidRPr="00A97DC6">
        <w:rPr>
          <w:rFonts w:cstheme="minorHAnsi"/>
          <w:bCs/>
        </w:rPr>
        <w:t xml:space="preserve"> do </w:t>
      </w:r>
      <w:r w:rsidR="008F0F20" w:rsidRPr="00A97DC6">
        <w:rPr>
          <w:rFonts w:cstheme="minorHAnsi"/>
          <w:bCs/>
        </w:rPr>
        <w:t>danego Utworu,</w:t>
      </w:r>
      <w:r w:rsidRPr="00A97DC6">
        <w:rPr>
          <w:rFonts w:cstheme="minorHAnsi"/>
          <w:bCs/>
        </w:rPr>
        <w:t xml:space="preserve"> bez ograniczeń ilościowych, czasowych i terytorialnych, w szczególności na czas nie krótszy niż czas trwania tychże praw oraz na obszarze Polski i</w:t>
      </w:r>
      <w:r w:rsidR="00A97DC6">
        <w:rPr>
          <w:rFonts w:cstheme="minorHAnsi"/>
          <w:bCs/>
        </w:rPr>
        <w:t> </w:t>
      </w:r>
      <w:r w:rsidRPr="00A97DC6">
        <w:rPr>
          <w:rFonts w:cstheme="minorHAnsi"/>
          <w:bCs/>
        </w:rPr>
        <w:t xml:space="preserve">zagranicy, odpłatnie – w ramach wynagrodzenia określonego </w:t>
      </w:r>
      <w:r w:rsidRPr="009E2F55">
        <w:rPr>
          <w:rFonts w:cstheme="minorHAnsi"/>
          <w:bCs/>
        </w:rPr>
        <w:t xml:space="preserve">w § </w:t>
      </w:r>
      <w:r w:rsidR="00BC1EF3" w:rsidRPr="009E2F55">
        <w:rPr>
          <w:rFonts w:cstheme="minorHAnsi"/>
          <w:bCs/>
        </w:rPr>
        <w:t>1</w:t>
      </w:r>
      <w:r w:rsidR="00C412D5" w:rsidRPr="009E2F55">
        <w:rPr>
          <w:rFonts w:cstheme="minorHAnsi"/>
          <w:bCs/>
        </w:rPr>
        <w:t>4</w:t>
      </w:r>
      <w:r w:rsidRPr="00C412D5">
        <w:rPr>
          <w:rFonts w:cstheme="minorHAnsi"/>
          <w:bCs/>
        </w:rPr>
        <w:t xml:space="preserve"> </w:t>
      </w:r>
      <w:r w:rsidR="009E2F55">
        <w:rPr>
          <w:rFonts w:cstheme="minorHAnsi"/>
          <w:bCs/>
        </w:rPr>
        <w:t xml:space="preserve">ust. 1 </w:t>
      </w:r>
      <w:r w:rsidRPr="00C412D5">
        <w:rPr>
          <w:rFonts w:cstheme="minorHAnsi"/>
          <w:bCs/>
        </w:rPr>
        <w:t>Umowy</w:t>
      </w:r>
      <w:r w:rsidRPr="00A97DC6">
        <w:rPr>
          <w:rFonts w:cstheme="minorHAnsi"/>
          <w:bCs/>
        </w:rPr>
        <w:t xml:space="preserve">. </w:t>
      </w:r>
      <w:r w:rsidR="008F0F20" w:rsidRPr="00A97DC6">
        <w:rPr>
          <w:rFonts w:cstheme="minorHAnsi"/>
          <w:bCs/>
        </w:rPr>
        <w:t>Zamawiający</w:t>
      </w:r>
      <w:r w:rsidRPr="00A97DC6">
        <w:rPr>
          <w:rFonts w:cstheme="minorHAnsi"/>
          <w:bCs/>
        </w:rPr>
        <w:t xml:space="preserve"> nabywa objęte niniejszym ustępem prawa i ich przedmioty na wszystkich znanych w chwili zawarcia Umowy polach eksploatacji, w tym polach eksploatacji określonych w art. 50</w:t>
      </w:r>
      <w:r w:rsidR="0099474E" w:rsidRPr="00A97DC6">
        <w:rPr>
          <w:rFonts w:cstheme="minorHAnsi"/>
          <w:bCs/>
        </w:rPr>
        <w:t xml:space="preserve">, </w:t>
      </w:r>
      <w:r w:rsidR="00F717EC">
        <w:rPr>
          <w:rFonts w:cstheme="minorHAnsi"/>
          <w:bCs/>
        </w:rPr>
        <w:t xml:space="preserve">art. </w:t>
      </w:r>
      <w:r w:rsidR="0099474E" w:rsidRPr="00A97DC6">
        <w:rPr>
          <w:rFonts w:cstheme="minorHAnsi"/>
          <w:bCs/>
        </w:rPr>
        <w:t>46,</w:t>
      </w:r>
      <w:r w:rsidR="008F27D5" w:rsidRPr="00A97DC6">
        <w:rPr>
          <w:rFonts w:cstheme="minorHAnsi"/>
          <w:bCs/>
        </w:rPr>
        <w:t xml:space="preserve"> </w:t>
      </w:r>
      <w:r w:rsidR="00F717EC">
        <w:rPr>
          <w:rFonts w:cstheme="minorHAnsi"/>
          <w:bCs/>
        </w:rPr>
        <w:t xml:space="preserve">art. </w:t>
      </w:r>
      <w:r w:rsidR="0099474E" w:rsidRPr="00A97DC6">
        <w:rPr>
          <w:rFonts w:cstheme="minorHAnsi"/>
          <w:bCs/>
        </w:rPr>
        <w:t>70 ust. 1, art. 94</w:t>
      </w:r>
      <w:r w:rsidR="008F27D5" w:rsidRPr="00A97DC6">
        <w:rPr>
          <w:rFonts w:cstheme="minorHAnsi"/>
          <w:bCs/>
        </w:rPr>
        <w:t xml:space="preserve"> </w:t>
      </w:r>
      <w:r w:rsidR="0099474E" w:rsidRPr="00A97DC6">
        <w:rPr>
          <w:rFonts w:cstheme="minorHAnsi"/>
          <w:bCs/>
        </w:rPr>
        <w:t xml:space="preserve">ust. 4 </w:t>
      </w:r>
      <w:r w:rsidR="008F0F20" w:rsidRPr="00A97DC6">
        <w:rPr>
          <w:rFonts w:cstheme="minorHAnsi"/>
          <w:bCs/>
        </w:rPr>
        <w:t xml:space="preserve">Prawa autorskiego </w:t>
      </w:r>
      <w:r w:rsidRPr="00A97DC6">
        <w:rPr>
          <w:rFonts w:cstheme="minorHAnsi"/>
          <w:bCs/>
        </w:rPr>
        <w:t xml:space="preserve">oraz na następujących polach eksploatacji obejmujących: </w:t>
      </w:r>
    </w:p>
    <w:p w14:paraId="54DFD1A1" w14:textId="1D6FDF4D" w:rsidR="00B76B93" w:rsidRPr="00A97DC6" w:rsidRDefault="00B76B93" w:rsidP="00BA5A95">
      <w:pPr>
        <w:pStyle w:val="Akapitzlist"/>
        <w:numPr>
          <w:ilvl w:val="1"/>
          <w:numId w:val="36"/>
        </w:numPr>
        <w:tabs>
          <w:tab w:val="clear" w:pos="0"/>
          <w:tab w:val="num" w:pos="851"/>
        </w:tabs>
        <w:suppressAutoHyphens/>
        <w:overflowPunct w:val="0"/>
        <w:autoSpaceDE w:val="0"/>
        <w:spacing w:after="0"/>
        <w:ind w:left="851" w:hanging="425"/>
        <w:jc w:val="both"/>
        <w:textAlignment w:val="baseline"/>
        <w:rPr>
          <w:rFonts w:cstheme="minorHAnsi"/>
          <w:bCs/>
        </w:rPr>
      </w:pPr>
      <w:r w:rsidRPr="00A97DC6">
        <w:rPr>
          <w:rFonts w:cstheme="minorHAnsi"/>
          <w:bCs/>
        </w:rPr>
        <w:t>w zakresie utrwalania i zwielokrotniania Utworu - wytwarzanie każdą znaną w chwili zawarcia Umowy techniką egzemplarzy Utworu na wszelkich znanych w tym momencie nośnikach, w tym w szczególności techniką drukarską, reprograficzną, zapisu magnetycznego oraz techniką cyfrową</w:t>
      </w:r>
      <w:r w:rsidR="008D28C4" w:rsidRPr="00A97DC6">
        <w:rPr>
          <w:rFonts w:cstheme="minorHAnsi"/>
          <w:bCs/>
        </w:rPr>
        <w:t>;</w:t>
      </w:r>
    </w:p>
    <w:p w14:paraId="2979E322" w14:textId="043AF664" w:rsidR="00B76B93" w:rsidRPr="00A97DC6" w:rsidRDefault="00B76B93" w:rsidP="00BA5A95">
      <w:pPr>
        <w:pStyle w:val="Akapitzlist"/>
        <w:numPr>
          <w:ilvl w:val="1"/>
          <w:numId w:val="36"/>
        </w:numPr>
        <w:tabs>
          <w:tab w:val="clear" w:pos="0"/>
          <w:tab w:val="num" w:pos="851"/>
        </w:tabs>
        <w:suppressAutoHyphens/>
        <w:overflowPunct w:val="0"/>
        <w:autoSpaceDE w:val="0"/>
        <w:spacing w:after="0"/>
        <w:ind w:left="851" w:hanging="425"/>
        <w:jc w:val="both"/>
        <w:textAlignment w:val="baseline"/>
        <w:rPr>
          <w:rFonts w:cstheme="minorHAnsi"/>
          <w:bCs/>
        </w:rPr>
      </w:pPr>
      <w:r w:rsidRPr="00A97DC6">
        <w:rPr>
          <w:rFonts w:cstheme="minorHAnsi"/>
          <w:bCs/>
        </w:rPr>
        <w:t>w zakresie wprowadzania do obrotu oryginału albo egzemplarzy, na których Utwór utrwalono - wprowadzanie do obrotu, użyczenie lub najem oryginału</w:t>
      </w:r>
      <w:r w:rsidR="0099474E" w:rsidRPr="00A97DC6">
        <w:rPr>
          <w:rFonts w:cstheme="minorHAnsi"/>
          <w:bCs/>
        </w:rPr>
        <w:t>, kopii</w:t>
      </w:r>
      <w:r w:rsidRPr="00A97DC6">
        <w:rPr>
          <w:rFonts w:cstheme="minorHAnsi"/>
          <w:bCs/>
        </w:rPr>
        <w:t xml:space="preserve"> albo egzemplarzy</w:t>
      </w:r>
      <w:r w:rsidR="00021885">
        <w:rPr>
          <w:rFonts w:cstheme="minorHAnsi"/>
          <w:bCs/>
        </w:rPr>
        <w:t>;</w:t>
      </w:r>
    </w:p>
    <w:p w14:paraId="440B5A6E" w14:textId="431F8DC1" w:rsidR="00B76B93" w:rsidRPr="00A97DC6" w:rsidRDefault="00B76B93" w:rsidP="00BA5A95">
      <w:pPr>
        <w:pStyle w:val="Akapitzlist"/>
        <w:numPr>
          <w:ilvl w:val="1"/>
          <w:numId w:val="36"/>
        </w:numPr>
        <w:tabs>
          <w:tab w:val="clear" w:pos="0"/>
          <w:tab w:val="num" w:pos="851"/>
        </w:tabs>
        <w:suppressAutoHyphens/>
        <w:overflowPunct w:val="0"/>
        <w:autoSpaceDE w:val="0"/>
        <w:spacing w:after="0"/>
        <w:ind w:left="851" w:hanging="425"/>
        <w:jc w:val="both"/>
        <w:textAlignment w:val="baseline"/>
        <w:rPr>
          <w:rFonts w:cstheme="minorHAnsi"/>
          <w:bCs/>
        </w:rPr>
      </w:pPr>
      <w:r w:rsidRPr="00A97DC6">
        <w:rPr>
          <w:rFonts w:cstheme="minorHAnsi"/>
        </w:rPr>
        <w:lastRenderedPageBreak/>
        <w:t xml:space="preserve">w zakresie rozpowszechniania Utworu - publiczne wystawianie, wyświetlanie, wykonanie, odtwarzanie, nadawanie, reemitowanie, a także publiczne udostępnianie Utworu w taki sposób, aby każdy mógł mieć do niego dostęp w miejscu i w czasie przez siebie wybranym, w szczególności w sieci Internet (w tym na profilach Nadleśnictwa </w:t>
      </w:r>
      <w:r w:rsidR="00B02EEC" w:rsidRPr="00A97DC6">
        <w:rPr>
          <w:rFonts w:cstheme="minorHAnsi"/>
        </w:rPr>
        <w:t xml:space="preserve">Oborniki </w:t>
      </w:r>
      <w:r w:rsidRPr="00A97DC6">
        <w:rPr>
          <w:rFonts w:cstheme="minorHAnsi"/>
        </w:rPr>
        <w:t>w serwisach społecznościowych) oraz w sieciach zamkniętych, w tym typu intranet</w:t>
      </w:r>
      <w:r w:rsidR="008D28C4" w:rsidRPr="00A97DC6">
        <w:rPr>
          <w:rFonts w:cstheme="minorHAnsi"/>
        </w:rPr>
        <w:t>;</w:t>
      </w:r>
      <w:r w:rsidRPr="00A97DC6">
        <w:rPr>
          <w:rFonts w:cstheme="minorHAnsi"/>
        </w:rPr>
        <w:t xml:space="preserve"> </w:t>
      </w:r>
    </w:p>
    <w:p w14:paraId="029907F4" w14:textId="001CA8AE" w:rsidR="00B76B93" w:rsidRPr="00A97DC6" w:rsidRDefault="00B76B93" w:rsidP="00BA5A95">
      <w:pPr>
        <w:pStyle w:val="Akapitzlist"/>
        <w:numPr>
          <w:ilvl w:val="1"/>
          <w:numId w:val="36"/>
        </w:numPr>
        <w:tabs>
          <w:tab w:val="clear" w:pos="0"/>
          <w:tab w:val="num" w:pos="851"/>
        </w:tabs>
        <w:suppressAutoHyphens/>
        <w:overflowPunct w:val="0"/>
        <w:autoSpaceDE w:val="0"/>
        <w:spacing w:after="0"/>
        <w:ind w:left="851" w:hanging="425"/>
        <w:jc w:val="both"/>
        <w:textAlignment w:val="baseline"/>
        <w:rPr>
          <w:rFonts w:cstheme="minorHAnsi"/>
          <w:bCs/>
        </w:rPr>
      </w:pPr>
      <w:r w:rsidRPr="00A97DC6">
        <w:rPr>
          <w:rFonts w:cstheme="minorHAnsi"/>
          <w:bCs/>
        </w:rPr>
        <w:t>prawo do przystosowywania, dokonywania wszelkich zmian, adaptacji, poprawek, przeróbek, zmian formatu, skrótów i opracowań Utworu,</w:t>
      </w:r>
      <w:r w:rsidR="00327289">
        <w:rPr>
          <w:rFonts w:cstheme="minorHAnsi"/>
          <w:bCs/>
        </w:rPr>
        <w:t xml:space="preserve"> rozporządzania Utworem i</w:t>
      </w:r>
      <w:r w:rsidR="003E0181">
        <w:rPr>
          <w:rFonts w:cstheme="minorHAnsi"/>
          <w:bCs/>
        </w:rPr>
        <w:t> </w:t>
      </w:r>
      <w:r w:rsidR="00327289">
        <w:rPr>
          <w:rFonts w:cstheme="minorHAnsi"/>
          <w:bCs/>
        </w:rPr>
        <w:t>opracowaniami,</w:t>
      </w:r>
      <w:r w:rsidRPr="00A97DC6">
        <w:rPr>
          <w:rFonts w:cstheme="minorHAnsi"/>
          <w:bCs/>
        </w:rPr>
        <w:t xml:space="preserve"> w tym zmiany układu lub jakichkolwiek innych zmian w Utworze, w</w:t>
      </w:r>
      <w:r w:rsidR="003E0181">
        <w:rPr>
          <w:rFonts w:cstheme="minorHAnsi"/>
          <w:bCs/>
        </w:rPr>
        <w:t> </w:t>
      </w:r>
      <w:r w:rsidRPr="00A97DC6">
        <w:rPr>
          <w:rFonts w:cstheme="minorHAnsi"/>
          <w:bCs/>
        </w:rPr>
        <w:t>szczególności zmiany rozmieszczenia i wielkości poszczególnych elementów graficznych lub tekstowych składających się na Utwór, a także wykorzystywania opracowań Utworu w</w:t>
      </w:r>
      <w:r w:rsidR="003E0181">
        <w:rPr>
          <w:rFonts w:cstheme="minorHAnsi"/>
          <w:bCs/>
        </w:rPr>
        <w:t> </w:t>
      </w:r>
      <w:r w:rsidRPr="00A97DC6">
        <w:rPr>
          <w:rFonts w:cstheme="minorHAnsi"/>
          <w:bCs/>
        </w:rPr>
        <w:t>postaci przeróbek, fragmentaryzacji lub przemontowania – nawet wówczas, gdyby efektem tych działań miałaby być utrata indywidualnego charakteru Utworu;</w:t>
      </w:r>
    </w:p>
    <w:p w14:paraId="43D2D4E3" w14:textId="5EC844D2" w:rsidR="00B76B93" w:rsidRPr="00A97DC6" w:rsidRDefault="00B76B93" w:rsidP="00BA5A95">
      <w:pPr>
        <w:pStyle w:val="Akapitzlist"/>
        <w:numPr>
          <w:ilvl w:val="1"/>
          <w:numId w:val="36"/>
        </w:numPr>
        <w:tabs>
          <w:tab w:val="clear" w:pos="0"/>
          <w:tab w:val="num" w:pos="851"/>
        </w:tabs>
        <w:suppressAutoHyphens/>
        <w:overflowPunct w:val="0"/>
        <w:autoSpaceDE w:val="0"/>
        <w:spacing w:after="0"/>
        <w:ind w:left="851" w:hanging="425"/>
        <w:jc w:val="both"/>
        <w:textAlignment w:val="baseline"/>
        <w:rPr>
          <w:rFonts w:cstheme="minorHAnsi"/>
          <w:bCs/>
        </w:rPr>
      </w:pPr>
      <w:r w:rsidRPr="00A97DC6">
        <w:rPr>
          <w:rFonts w:cstheme="minorHAnsi"/>
        </w:rPr>
        <w:t>określanie nazw elementów Utworu, pod którymi będą one wykorzystywane lub rozpowszechniane</w:t>
      </w:r>
      <w:r w:rsidR="008D28C4" w:rsidRPr="00A97DC6">
        <w:rPr>
          <w:rFonts w:cstheme="minorHAnsi"/>
        </w:rPr>
        <w:t>;</w:t>
      </w:r>
    </w:p>
    <w:p w14:paraId="01D24204" w14:textId="77777777" w:rsidR="00B76B93" w:rsidRPr="00A97DC6" w:rsidRDefault="00B76B93" w:rsidP="00BA5A95">
      <w:pPr>
        <w:pStyle w:val="Akapitzlist"/>
        <w:numPr>
          <w:ilvl w:val="1"/>
          <w:numId w:val="36"/>
        </w:numPr>
        <w:tabs>
          <w:tab w:val="clear" w:pos="0"/>
          <w:tab w:val="num" w:pos="851"/>
        </w:tabs>
        <w:suppressAutoHyphens/>
        <w:overflowPunct w:val="0"/>
        <w:autoSpaceDE w:val="0"/>
        <w:spacing w:after="0"/>
        <w:ind w:left="851" w:hanging="425"/>
        <w:jc w:val="both"/>
        <w:textAlignment w:val="baseline"/>
        <w:rPr>
          <w:rFonts w:cstheme="minorHAnsi"/>
          <w:bCs/>
        </w:rPr>
      </w:pPr>
      <w:r w:rsidRPr="00A97DC6">
        <w:rPr>
          <w:rFonts w:cstheme="minorHAnsi"/>
          <w:color w:val="000000"/>
          <w:shd w:val="clear" w:color="auto" w:fill="FFFFFF"/>
        </w:rPr>
        <w:t>wyłączne rozporządzanie i korzystanie z opracowań Utworu stworzonych przez Wykonawcę.</w:t>
      </w:r>
    </w:p>
    <w:p w14:paraId="6DB6C344" w14:textId="4275AB73" w:rsidR="000B090C" w:rsidRDefault="00B76B93" w:rsidP="00BA5A95">
      <w:pPr>
        <w:pStyle w:val="Tekstpodstawowywcity"/>
        <w:numPr>
          <w:ilvl w:val="0"/>
          <w:numId w:val="36"/>
        </w:numPr>
        <w:suppressAutoHyphens/>
        <w:overflowPunct w:val="0"/>
        <w:autoSpaceDE w:val="0"/>
        <w:spacing w:after="0"/>
        <w:ind w:left="426" w:hanging="426"/>
        <w:jc w:val="both"/>
        <w:rPr>
          <w:rFonts w:cstheme="minorHAnsi"/>
        </w:rPr>
      </w:pPr>
      <w:r w:rsidRPr="00A97DC6">
        <w:rPr>
          <w:rFonts w:cstheme="minorHAnsi"/>
        </w:rPr>
        <w:t xml:space="preserve">Wykonawca oświadcza i zapewnia, że korzystanie przez </w:t>
      </w:r>
      <w:r w:rsidR="008F0F20" w:rsidRPr="00A97DC6">
        <w:rPr>
          <w:rFonts w:cstheme="minorHAnsi"/>
        </w:rPr>
        <w:t xml:space="preserve">Zamawiającego </w:t>
      </w:r>
      <w:r w:rsidRPr="00A97DC6">
        <w:rPr>
          <w:rFonts w:cstheme="minorHAnsi"/>
        </w:rPr>
        <w:t xml:space="preserve">z praw, o jakich mowa w ust. 1 zgodnie z Umową i przepisami prawa, nie naruszy praw osób trzecich, a nadto, że nabywane przez </w:t>
      </w:r>
      <w:r w:rsidR="00F01D7D" w:rsidRPr="00A97DC6">
        <w:rPr>
          <w:rFonts w:cstheme="minorHAnsi"/>
        </w:rPr>
        <w:t>Zamawiającego</w:t>
      </w:r>
      <w:r w:rsidRPr="00A97DC6">
        <w:rPr>
          <w:rFonts w:cstheme="minorHAnsi"/>
        </w:rPr>
        <w:t xml:space="preserve"> prawa nie są obciążone na rzecz osób trzecich żadnymi prawami. </w:t>
      </w:r>
    </w:p>
    <w:p w14:paraId="7A3B4F18" w14:textId="375E3179" w:rsidR="00B76B93" w:rsidRPr="00A97DC6" w:rsidRDefault="000B090C" w:rsidP="00EC2479">
      <w:pPr>
        <w:pStyle w:val="Tekstpodstawowywcity"/>
        <w:suppressAutoHyphens/>
        <w:overflowPunct w:val="0"/>
        <w:autoSpaceDE w:val="0"/>
        <w:spacing w:after="0"/>
        <w:ind w:left="426"/>
        <w:jc w:val="both"/>
        <w:rPr>
          <w:rFonts w:cstheme="minorHAnsi"/>
        </w:rPr>
      </w:pPr>
      <w:r>
        <w:rPr>
          <w:rFonts w:cstheme="minorHAnsi"/>
        </w:rPr>
        <w:t xml:space="preserve">Wykonawca zobowiązuje się nabyć prawa od podmiotów, z którymi współpracuje lub które zatrudnia w taki sposób, by </w:t>
      </w:r>
      <w:r w:rsidR="0096086D">
        <w:rPr>
          <w:rFonts w:cstheme="minorHAnsi"/>
        </w:rPr>
        <w:t xml:space="preserve">Umowa mogła być w pełni wykonana zgodnie z przepisami prawa. </w:t>
      </w:r>
      <w:r w:rsidR="00B76B93" w:rsidRPr="00A97DC6">
        <w:rPr>
          <w:rFonts w:cstheme="minorHAnsi"/>
        </w:rPr>
        <w:t xml:space="preserve">W razie wystąpienia przez osobę trzecią przeciwko </w:t>
      </w:r>
      <w:r w:rsidR="00B02EEC" w:rsidRPr="00A97DC6">
        <w:rPr>
          <w:rFonts w:cstheme="minorHAnsi"/>
        </w:rPr>
        <w:t>Zamawiającemu</w:t>
      </w:r>
      <w:r w:rsidR="00B76B93" w:rsidRPr="00A97DC6">
        <w:rPr>
          <w:rFonts w:cstheme="minorHAnsi"/>
        </w:rPr>
        <w:t xml:space="preserve"> z jakimikolwiek roszczeniami, czego przyczyną jest naruszenie praw osoby trzeciej przez </w:t>
      </w:r>
      <w:r w:rsidR="00B02EEC" w:rsidRPr="00A97DC6">
        <w:rPr>
          <w:rFonts w:cstheme="minorHAnsi"/>
        </w:rPr>
        <w:t xml:space="preserve">Zamawiającego </w:t>
      </w:r>
      <w:r w:rsidR="00B76B93" w:rsidRPr="00A97DC6">
        <w:rPr>
          <w:rFonts w:cstheme="minorHAnsi"/>
        </w:rPr>
        <w:t xml:space="preserve">wskutek zgodnego z Umową korzystania z Utworu, Wykonawca niezwłocznie wstąpi do procesu po stronie </w:t>
      </w:r>
      <w:r w:rsidR="00B02EEC" w:rsidRPr="00A97DC6">
        <w:rPr>
          <w:rFonts w:cstheme="minorHAnsi"/>
        </w:rPr>
        <w:t>Zamawiającego</w:t>
      </w:r>
      <w:r w:rsidR="0082727B">
        <w:rPr>
          <w:rFonts w:cstheme="minorHAnsi"/>
        </w:rPr>
        <w:t>, zwolni Zamawiającego z odpowiedzialności wobec osób trzecich związanej z</w:t>
      </w:r>
      <w:r w:rsidR="003E0181">
        <w:t> </w:t>
      </w:r>
      <w:r w:rsidR="0082727B">
        <w:rPr>
          <w:rFonts w:cstheme="minorHAnsi"/>
        </w:rPr>
        <w:t>naruszeniem praw autorskich</w:t>
      </w:r>
      <w:r w:rsidR="00B76B93" w:rsidRPr="00A97DC6">
        <w:rPr>
          <w:rFonts w:cstheme="minorHAnsi"/>
        </w:rPr>
        <w:t xml:space="preserve"> oraz pokryje wszelkie </w:t>
      </w:r>
      <w:r w:rsidR="00591AC3">
        <w:rPr>
          <w:rFonts w:cstheme="minorHAnsi"/>
        </w:rPr>
        <w:t xml:space="preserve">udokumentowane </w:t>
      </w:r>
      <w:r w:rsidR="00B76B93" w:rsidRPr="00A97DC6">
        <w:rPr>
          <w:rFonts w:cstheme="minorHAnsi"/>
        </w:rPr>
        <w:t>związane z tym procesem koszty, a ponadto zaspokoi uzasadnione roszczenia osób trzecich.</w:t>
      </w:r>
    </w:p>
    <w:p w14:paraId="50563C0A" w14:textId="74C37DF4" w:rsidR="00B76B93" w:rsidRPr="00A97DC6" w:rsidRDefault="00B76B93" w:rsidP="00BA5A95">
      <w:pPr>
        <w:pStyle w:val="Tekstpodstawowywcity"/>
        <w:numPr>
          <w:ilvl w:val="0"/>
          <w:numId w:val="36"/>
        </w:numPr>
        <w:suppressAutoHyphens/>
        <w:overflowPunct w:val="0"/>
        <w:autoSpaceDE w:val="0"/>
        <w:spacing w:after="0"/>
        <w:ind w:left="426" w:hanging="426"/>
        <w:jc w:val="both"/>
        <w:rPr>
          <w:rFonts w:cstheme="minorHAnsi"/>
        </w:rPr>
      </w:pPr>
      <w:r w:rsidRPr="00A97DC6">
        <w:rPr>
          <w:rFonts w:cstheme="minorHAnsi"/>
        </w:rPr>
        <w:t xml:space="preserve">Wykonawca zobowiązuje się nie naruszać praw własności intelektualnej </w:t>
      </w:r>
      <w:r w:rsidR="00B02EEC" w:rsidRPr="00A97DC6">
        <w:rPr>
          <w:rFonts w:cstheme="minorHAnsi"/>
        </w:rPr>
        <w:t>Zamawiającego</w:t>
      </w:r>
      <w:r w:rsidRPr="00A97DC6">
        <w:rPr>
          <w:rFonts w:cstheme="minorHAnsi"/>
        </w:rPr>
        <w:t xml:space="preserve"> w szczególności praw nabytych przez </w:t>
      </w:r>
      <w:r w:rsidR="00B02EEC" w:rsidRPr="00A97DC6">
        <w:rPr>
          <w:rFonts w:cstheme="minorHAnsi"/>
        </w:rPr>
        <w:t>Zamawiającego</w:t>
      </w:r>
      <w:r w:rsidRPr="00A97DC6">
        <w:rPr>
          <w:rFonts w:cstheme="minorHAnsi"/>
        </w:rPr>
        <w:t xml:space="preserve"> od Wykonawcy. </w:t>
      </w:r>
    </w:p>
    <w:p w14:paraId="174A20D4" w14:textId="31122CBF" w:rsidR="00B76B93" w:rsidRPr="00A97DC6" w:rsidRDefault="00B76B93" w:rsidP="00BA5A95">
      <w:pPr>
        <w:pStyle w:val="Tekstpodstawowywcity"/>
        <w:numPr>
          <w:ilvl w:val="0"/>
          <w:numId w:val="36"/>
        </w:numPr>
        <w:suppressAutoHyphens/>
        <w:overflowPunct w:val="0"/>
        <w:autoSpaceDE w:val="0"/>
        <w:spacing w:after="0"/>
        <w:ind w:left="426" w:hanging="426"/>
        <w:jc w:val="both"/>
        <w:rPr>
          <w:rFonts w:cstheme="minorHAnsi"/>
        </w:rPr>
      </w:pPr>
      <w:r w:rsidRPr="00A97DC6">
        <w:rPr>
          <w:rFonts w:cstheme="minorHAnsi"/>
        </w:rPr>
        <w:t xml:space="preserve">Jeżeli Utwór zostanie wydany </w:t>
      </w:r>
      <w:r w:rsidR="00B02EEC" w:rsidRPr="00A97DC6">
        <w:rPr>
          <w:rFonts w:cstheme="minorHAnsi"/>
        </w:rPr>
        <w:t xml:space="preserve">Zamawiającemu </w:t>
      </w:r>
      <w:r w:rsidRPr="00A97DC6">
        <w:rPr>
          <w:rFonts w:cstheme="minorHAnsi"/>
        </w:rPr>
        <w:t xml:space="preserve">w formie egzemplarza utrwalonego na nośniku danych, na </w:t>
      </w:r>
      <w:r w:rsidR="004A4412" w:rsidRPr="00A97DC6">
        <w:rPr>
          <w:rFonts w:cstheme="minorHAnsi"/>
        </w:rPr>
        <w:t>Zamawiającego</w:t>
      </w:r>
      <w:r w:rsidRPr="00A97DC6">
        <w:rPr>
          <w:rFonts w:cstheme="minorHAnsi"/>
        </w:rPr>
        <w:t xml:space="preserve"> nieodpłatnie przechodzi prawo własności tego nośnika danych</w:t>
      </w:r>
      <w:r w:rsidR="0082727B">
        <w:rPr>
          <w:rFonts w:cstheme="minorHAnsi"/>
        </w:rPr>
        <w:t xml:space="preserve"> z chwilą jego wydania</w:t>
      </w:r>
      <w:r w:rsidRPr="00A97DC6">
        <w:rPr>
          <w:rFonts w:cstheme="minorHAnsi"/>
        </w:rPr>
        <w:t>.</w:t>
      </w:r>
    </w:p>
    <w:p w14:paraId="70F34CE8" w14:textId="102715E9" w:rsidR="00551C5E" w:rsidRPr="001C1C8E" w:rsidRDefault="00B02EEC" w:rsidP="00BA5A95">
      <w:pPr>
        <w:pStyle w:val="Akapitzlist"/>
        <w:numPr>
          <w:ilvl w:val="0"/>
          <w:numId w:val="36"/>
        </w:numPr>
        <w:suppressAutoHyphens/>
        <w:overflowPunct w:val="0"/>
        <w:autoSpaceDE w:val="0"/>
        <w:spacing w:after="0"/>
        <w:ind w:left="426" w:hanging="426"/>
        <w:jc w:val="both"/>
        <w:textAlignment w:val="baseline"/>
        <w:rPr>
          <w:rFonts w:cstheme="minorHAnsi"/>
          <w:bCs/>
        </w:rPr>
      </w:pPr>
      <w:r w:rsidRPr="00A97DC6">
        <w:rPr>
          <w:rFonts w:cstheme="minorHAnsi"/>
          <w:bCs/>
        </w:rPr>
        <w:t xml:space="preserve">Zamawiający </w:t>
      </w:r>
      <w:r w:rsidR="00B76B93" w:rsidRPr="00A97DC6">
        <w:rPr>
          <w:rFonts w:cstheme="minorHAnsi"/>
          <w:bCs/>
        </w:rPr>
        <w:t xml:space="preserve">nie ma obowiązku rozpowszechniania Utworu i Wykonawcy nie przysługują żadne roszczenia z tego tytułu. </w:t>
      </w:r>
    </w:p>
    <w:p w14:paraId="58322E5B" w14:textId="77777777" w:rsidR="00B73E0D" w:rsidRPr="00A97DC6" w:rsidRDefault="00B73E0D" w:rsidP="00A97DC6">
      <w:pPr>
        <w:tabs>
          <w:tab w:val="num" w:pos="709"/>
        </w:tabs>
        <w:spacing w:after="0"/>
        <w:jc w:val="both"/>
        <w:rPr>
          <w:rFonts w:cstheme="minorHAnsi"/>
        </w:rPr>
      </w:pPr>
    </w:p>
    <w:p w14:paraId="0A3B7E0A" w14:textId="4746BD55" w:rsidR="004F2D16" w:rsidRPr="00924187" w:rsidRDefault="00B73E0D" w:rsidP="00924187">
      <w:pPr>
        <w:tabs>
          <w:tab w:val="num" w:pos="709"/>
        </w:tabs>
        <w:spacing w:after="0"/>
        <w:ind w:left="426"/>
        <w:jc w:val="center"/>
        <w:rPr>
          <w:rFonts w:cstheme="minorHAnsi"/>
          <w:b/>
          <w:bCs/>
        </w:rPr>
      </w:pPr>
      <w:r w:rsidRPr="00A97DC6">
        <w:rPr>
          <w:rFonts w:cstheme="minorHAnsi"/>
          <w:b/>
          <w:bCs/>
        </w:rPr>
        <w:t xml:space="preserve">§ </w:t>
      </w:r>
      <w:r w:rsidR="00C95FBD">
        <w:rPr>
          <w:rFonts w:cstheme="minorHAnsi"/>
          <w:b/>
          <w:bCs/>
        </w:rPr>
        <w:t>7</w:t>
      </w:r>
      <w:r w:rsidRPr="00A97DC6">
        <w:rPr>
          <w:rFonts w:cstheme="minorHAnsi"/>
          <w:b/>
          <w:bCs/>
        </w:rPr>
        <w:t>. [</w:t>
      </w:r>
      <w:r w:rsidR="00E924EE" w:rsidRPr="00A97DC6">
        <w:rPr>
          <w:rFonts w:cstheme="minorHAnsi"/>
          <w:b/>
          <w:bCs/>
        </w:rPr>
        <w:t xml:space="preserve">Wykonanie </w:t>
      </w:r>
      <w:r w:rsidR="007D2CD7">
        <w:rPr>
          <w:rFonts w:cstheme="minorHAnsi"/>
          <w:b/>
          <w:bCs/>
        </w:rPr>
        <w:t>Robót</w:t>
      </w:r>
      <w:r w:rsidR="00E924EE" w:rsidRPr="00A97DC6">
        <w:rPr>
          <w:rFonts w:cstheme="minorHAnsi"/>
          <w:b/>
          <w:bCs/>
        </w:rPr>
        <w:t>; o</w:t>
      </w:r>
      <w:r w:rsidRPr="00A97DC6">
        <w:rPr>
          <w:rFonts w:cstheme="minorHAnsi"/>
          <w:b/>
          <w:bCs/>
        </w:rPr>
        <w:t>świadczenia i zobowiązania Stron</w:t>
      </w:r>
      <w:r w:rsidR="00E924EE" w:rsidRPr="00A97DC6">
        <w:rPr>
          <w:rFonts w:cstheme="minorHAnsi"/>
          <w:b/>
          <w:bCs/>
        </w:rPr>
        <w:t>]</w:t>
      </w:r>
    </w:p>
    <w:p w14:paraId="65039598" w14:textId="4CBB360A" w:rsidR="004F2D16" w:rsidRPr="004F2D16" w:rsidRDefault="004F2D16" w:rsidP="00BA5A95">
      <w:pPr>
        <w:pStyle w:val="Akapitzlist"/>
        <w:numPr>
          <w:ilvl w:val="3"/>
          <w:numId w:val="36"/>
        </w:numPr>
        <w:tabs>
          <w:tab w:val="left" w:pos="426"/>
        </w:tabs>
        <w:spacing w:after="0"/>
        <w:ind w:hanging="2520"/>
        <w:jc w:val="both"/>
        <w:rPr>
          <w:rFonts w:eastAsia="Times New Roman" w:cstheme="minorHAnsi"/>
          <w:lang w:eastAsia="pl-PL"/>
        </w:rPr>
      </w:pPr>
      <w:r w:rsidRPr="004F2D16">
        <w:rPr>
          <w:rFonts w:eastAsia="Times New Roman" w:cstheme="minorHAnsi"/>
          <w:lang w:eastAsia="pl-PL"/>
        </w:rPr>
        <w:t xml:space="preserve">W ramach </w:t>
      </w:r>
      <w:r w:rsidR="00312670">
        <w:rPr>
          <w:rFonts w:eastAsia="Times New Roman" w:cstheme="minorHAnsi"/>
          <w:lang w:eastAsia="pl-PL"/>
        </w:rPr>
        <w:t xml:space="preserve">wykonania </w:t>
      </w:r>
      <w:r w:rsidRPr="004F2D16">
        <w:rPr>
          <w:rFonts w:eastAsia="Times New Roman" w:cstheme="minorHAnsi"/>
          <w:lang w:eastAsia="pl-PL"/>
        </w:rPr>
        <w:t xml:space="preserve">Przedmiotu </w:t>
      </w:r>
      <w:r w:rsidR="00312670">
        <w:rPr>
          <w:rFonts w:eastAsia="Times New Roman" w:cstheme="minorHAnsi"/>
          <w:lang w:eastAsia="pl-PL"/>
        </w:rPr>
        <w:t>U</w:t>
      </w:r>
      <w:r w:rsidRPr="004F2D16">
        <w:rPr>
          <w:rFonts w:eastAsia="Times New Roman" w:cstheme="minorHAnsi"/>
          <w:lang w:eastAsia="pl-PL"/>
        </w:rPr>
        <w:t>mowy Wykona</w:t>
      </w:r>
      <w:r w:rsidR="00C412D5">
        <w:rPr>
          <w:rFonts w:eastAsia="Times New Roman" w:cstheme="minorHAnsi"/>
          <w:lang w:eastAsia="pl-PL"/>
        </w:rPr>
        <w:t>w</w:t>
      </w:r>
      <w:r w:rsidRPr="004F2D16">
        <w:rPr>
          <w:rFonts w:eastAsia="Times New Roman" w:cstheme="minorHAnsi"/>
          <w:lang w:eastAsia="pl-PL"/>
        </w:rPr>
        <w:t xml:space="preserve">ca zobowiązany jest do przeprowadzenia: </w:t>
      </w:r>
    </w:p>
    <w:p w14:paraId="4799B255" w14:textId="4E7E6832" w:rsidR="0029563A" w:rsidRPr="0029563A" w:rsidRDefault="004F2D16" w:rsidP="0029563A">
      <w:pPr>
        <w:tabs>
          <w:tab w:val="left" w:pos="993"/>
        </w:tabs>
        <w:spacing w:after="0"/>
        <w:ind w:left="426"/>
        <w:jc w:val="both"/>
        <w:rPr>
          <w:rFonts w:eastAsia="Times New Roman" w:cstheme="minorHAnsi"/>
          <w:lang w:eastAsia="pl-PL"/>
        </w:rPr>
      </w:pPr>
      <w:r>
        <w:rPr>
          <w:rFonts w:eastAsia="Times New Roman" w:cstheme="minorHAnsi"/>
          <w:lang w:eastAsia="pl-PL"/>
        </w:rPr>
        <w:t xml:space="preserve">1) </w:t>
      </w:r>
      <w:r w:rsidR="0029563A" w:rsidRPr="0029563A">
        <w:rPr>
          <w:rFonts w:eastAsia="Times New Roman" w:cstheme="minorHAnsi"/>
          <w:lang w:eastAsia="pl-PL"/>
        </w:rPr>
        <w:t>Rob</w:t>
      </w:r>
      <w:r>
        <w:rPr>
          <w:rFonts w:eastAsia="Times New Roman" w:cstheme="minorHAnsi"/>
          <w:lang w:eastAsia="pl-PL"/>
        </w:rPr>
        <w:t xml:space="preserve">ót </w:t>
      </w:r>
      <w:r w:rsidR="0029563A" w:rsidRPr="0029563A">
        <w:rPr>
          <w:rFonts w:eastAsia="Times New Roman" w:cstheme="minorHAnsi"/>
          <w:lang w:eastAsia="pl-PL"/>
        </w:rPr>
        <w:t>przygotow</w:t>
      </w:r>
      <w:r>
        <w:rPr>
          <w:rFonts w:eastAsia="Times New Roman" w:cstheme="minorHAnsi"/>
          <w:lang w:eastAsia="pl-PL"/>
        </w:rPr>
        <w:t>awczych</w:t>
      </w:r>
      <w:r w:rsidR="00312670">
        <w:rPr>
          <w:rFonts w:eastAsia="Times New Roman" w:cstheme="minorHAnsi"/>
          <w:lang w:eastAsia="pl-PL"/>
        </w:rPr>
        <w:t xml:space="preserve"> obejmujących:</w:t>
      </w:r>
    </w:p>
    <w:p w14:paraId="6E5B3674" w14:textId="284F9357" w:rsidR="0029563A" w:rsidRDefault="0029563A" w:rsidP="00BA5A95">
      <w:pPr>
        <w:pStyle w:val="Akapitzlist"/>
        <w:numPr>
          <w:ilvl w:val="0"/>
          <w:numId w:val="49"/>
        </w:numPr>
        <w:tabs>
          <w:tab w:val="left" w:pos="1134"/>
        </w:tabs>
        <w:spacing w:after="0"/>
        <w:jc w:val="both"/>
        <w:rPr>
          <w:rFonts w:eastAsia="Times New Roman" w:cstheme="minorHAnsi"/>
          <w:lang w:eastAsia="pl-PL"/>
        </w:rPr>
      </w:pPr>
      <w:r w:rsidRPr="004F2D16">
        <w:rPr>
          <w:rFonts w:eastAsia="Times New Roman" w:cstheme="minorHAnsi"/>
          <w:lang w:eastAsia="pl-PL"/>
        </w:rPr>
        <w:t>ustawieni</w:t>
      </w:r>
      <w:r w:rsidR="00BD7555">
        <w:rPr>
          <w:rFonts w:eastAsia="Times New Roman" w:cstheme="minorHAnsi"/>
          <w:lang w:eastAsia="pl-PL"/>
        </w:rPr>
        <w:t>e</w:t>
      </w:r>
      <w:r w:rsidRPr="004F2D16">
        <w:rPr>
          <w:rFonts w:eastAsia="Times New Roman" w:cstheme="minorHAnsi"/>
          <w:lang w:eastAsia="pl-PL"/>
        </w:rPr>
        <w:t xml:space="preserve"> oznakowania informacyjnego i ostrzegawczego oraz ewentualnych wygrodzeń</w:t>
      </w:r>
      <w:r w:rsidR="004F2D16">
        <w:rPr>
          <w:rFonts w:eastAsia="Times New Roman" w:cstheme="minorHAnsi"/>
          <w:lang w:eastAsia="pl-PL"/>
        </w:rPr>
        <w:t xml:space="preserve"> </w:t>
      </w:r>
      <w:r w:rsidRPr="004F2D16">
        <w:rPr>
          <w:rFonts w:eastAsia="Times New Roman" w:cstheme="minorHAnsi"/>
          <w:lang w:eastAsia="pl-PL"/>
        </w:rPr>
        <w:t>jeśli takie wygrodzenia są potrzebne,</w:t>
      </w:r>
    </w:p>
    <w:p w14:paraId="20956517" w14:textId="19212256" w:rsidR="004F2D16" w:rsidRPr="00EE4249" w:rsidRDefault="0029563A" w:rsidP="00BA5A95">
      <w:pPr>
        <w:pStyle w:val="Akapitzlist"/>
        <w:numPr>
          <w:ilvl w:val="0"/>
          <w:numId w:val="49"/>
        </w:numPr>
        <w:tabs>
          <w:tab w:val="left" w:pos="1134"/>
        </w:tabs>
        <w:spacing w:after="0"/>
        <w:jc w:val="both"/>
        <w:rPr>
          <w:rFonts w:eastAsia="Times New Roman" w:cstheme="minorHAnsi"/>
          <w:lang w:eastAsia="pl-PL"/>
        </w:rPr>
      </w:pPr>
      <w:r w:rsidRPr="004F2D16">
        <w:rPr>
          <w:rFonts w:eastAsia="Times New Roman" w:cstheme="minorHAnsi"/>
          <w:lang w:eastAsia="pl-PL"/>
        </w:rPr>
        <w:t>weryfikacj</w:t>
      </w:r>
      <w:r w:rsidR="004F2D16">
        <w:rPr>
          <w:rFonts w:eastAsia="Times New Roman" w:cstheme="minorHAnsi"/>
          <w:lang w:eastAsia="pl-PL"/>
        </w:rPr>
        <w:t>i</w:t>
      </w:r>
      <w:r w:rsidRPr="004F2D16">
        <w:rPr>
          <w:rFonts w:eastAsia="Times New Roman" w:cstheme="minorHAnsi"/>
          <w:lang w:eastAsia="pl-PL"/>
        </w:rPr>
        <w:t xml:space="preserve"> stanu istniejącej instalacji energetycznej.</w:t>
      </w:r>
    </w:p>
    <w:p w14:paraId="3B4E029F" w14:textId="08174120" w:rsidR="0029563A" w:rsidRPr="0029563A" w:rsidRDefault="004F2D16" w:rsidP="0029563A">
      <w:pPr>
        <w:tabs>
          <w:tab w:val="left" w:pos="993"/>
        </w:tabs>
        <w:spacing w:after="0"/>
        <w:ind w:left="426"/>
        <w:jc w:val="both"/>
        <w:rPr>
          <w:rFonts w:eastAsia="Times New Roman" w:cstheme="minorHAnsi"/>
          <w:lang w:eastAsia="pl-PL"/>
        </w:rPr>
      </w:pPr>
      <w:r>
        <w:rPr>
          <w:rFonts w:eastAsia="Times New Roman" w:cstheme="minorHAnsi"/>
          <w:lang w:eastAsia="pl-PL"/>
        </w:rPr>
        <w:t xml:space="preserve">2) </w:t>
      </w:r>
      <w:r w:rsidR="0029563A" w:rsidRPr="0029563A">
        <w:rPr>
          <w:rFonts w:eastAsia="Times New Roman" w:cstheme="minorHAnsi"/>
          <w:lang w:eastAsia="pl-PL"/>
        </w:rPr>
        <w:t>Rob</w:t>
      </w:r>
      <w:r w:rsidR="00312670">
        <w:rPr>
          <w:rFonts w:eastAsia="Times New Roman" w:cstheme="minorHAnsi"/>
          <w:lang w:eastAsia="pl-PL"/>
        </w:rPr>
        <w:t>ót</w:t>
      </w:r>
      <w:r w:rsidR="0029563A" w:rsidRPr="0029563A">
        <w:rPr>
          <w:rFonts w:eastAsia="Times New Roman" w:cstheme="minorHAnsi"/>
          <w:lang w:eastAsia="pl-PL"/>
        </w:rPr>
        <w:t xml:space="preserve"> budowlano-montażow</w:t>
      </w:r>
      <w:r w:rsidR="00312670">
        <w:rPr>
          <w:rFonts w:eastAsia="Times New Roman" w:cstheme="minorHAnsi"/>
          <w:lang w:eastAsia="pl-PL"/>
        </w:rPr>
        <w:t>ych obejmujących</w:t>
      </w:r>
      <w:r w:rsidR="0029563A" w:rsidRPr="0029563A">
        <w:rPr>
          <w:rFonts w:eastAsia="Times New Roman" w:cstheme="minorHAnsi"/>
          <w:lang w:eastAsia="pl-PL"/>
        </w:rPr>
        <w:t>:</w:t>
      </w:r>
    </w:p>
    <w:p w14:paraId="3AC74FD9" w14:textId="206AA267" w:rsidR="0029563A" w:rsidRDefault="00312670" w:rsidP="00BA5A95">
      <w:pPr>
        <w:pStyle w:val="Akapitzlist"/>
        <w:numPr>
          <w:ilvl w:val="0"/>
          <w:numId w:val="50"/>
        </w:numPr>
        <w:tabs>
          <w:tab w:val="left" w:pos="993"/>
        </w:tabs>
        <w:spacing w:after="0"/>
        <w:jc w:val="both"/>
        <w:rPr>
          <w:rFonts w:eastAsia="Times New Roman" w:cstheme="minorHAnsi"/>
          <w:lang w:eastAsia="pl-PL"/>
        </w:rPr>
      </w:pPr>
      <w:r>
        <w:rPr>
          <w:rFonts w:eastAsia="Times New Roman" w:cstheme="minorHAnsi"/>
          <w:lang w:eastAsia="pl-PL"/>
        </w:rPr>
        <w:tab/>
      </w:r>
      <w:r w:rsidR="0029563A" w:rsidRPr="004F2D16">
        <w:rPr>
          <w:rFonts w:eastAsia="Times New Roman" w:cstheme="minorHAnsi"/>
          <w:lang w:eastAsia="pl-PL"/>
        </w:rPr>
        <w:t>montaż paneli fotowoltaicznych na konstrukcji przeznaczonej do gruntu,</w:t>
      </w:r>
    </w:p>
    <w:p w14:paraId="0B4F199E" w14:textId="4478F3F9" w:rsidR="0029563A" w:rsidRDefault="00312670" w:rsidP="00BA5A95">
      <w:pPr>
        <w:pStyle w:val="Akapitzlist"/>
        <w:numPr>
          <w:ilvl w:val="0"/>
          <w:numId w:val="50"/>
        </w:numPr>
        <w:tabs>
          <w:tab w:val="left" w:pos="993"/>
        </w:tabs>
        <w:spacing w:after="0"/>
        <w:jc w:val="both"/>
        <w:rPr>
          <w:rFonts w:eastAsia="Times New Roman" w:cstheme="minorHAnsi"/>
          <w:lang w:eastAsia="pl-PL"/>
        </w:rPr>
      </w:pPr>
      <w:r>
        <w:rPr>
          <w:rFonts w:eastAsia="Times New Roman" w:cstheme="minorHAnsi"/>
          <w:lang w:eastAsia="pl-PL"/>
        </w:rPr>
        <w:tab/>
      </w:r>
      <w:r w:rsidR="0029563A" w:rsidRPr="004F2D16">
        <w:rPr>
          <w:rFonts w:eastAsia="Times New Roman" w:cstheme="minorHAnsi"/>
          <w:lang w:eastAsia="pl-PL"/>
        </w:rPr>
        <w:t xml:space="preserve">wyznaczenie tras przewodów </w:t>
      </w:r>
      <w:r w:rsidR="007D62FA" w:rsidRPr="004F2D16">
        <w:rPr>
          <w:rFonts w:eastAsia="Times New Roman" w:cstheme="minorHAnsi"/>
          <w:lang w:eastAsia="pl-PL"/>
        </w:rPr>
        <w:t>łączących</w:t>
      </w:r>
      <w:r w:rsidR="0029563A" w:rsidRPr="004F2D16">
        <w:rPr>
          <w:rFonts w:eastAsia="Times New Roman" w:cstheme="minorHAnsi"/>
          <w:lang w:eastAsia="pl-PL"/>
        </w:rPr>
        <w:t xml:space="preserve"> panele i inwerter,</w:t>
      </w:r>
    </w:p>
    <w:p w14:paraId="74967772" w14:textId="3141B244" w:rsidR="0029563A" w:rsidRDefault="00312670" w:rsidP="00BA5A95">
      <w:pPr>
        <w:pStyle w:val="Akapitzlist"/>
        <w:numPr>
          <w:ilvl w:val="0"/>
          <w:numId w:val="50"/>
        </w:numPr>
        <w:tabs>
          <w:tab w:val="left" w:pos="993"/>
        </w:tabs>
        <w:spacing w:after="0"/>
        <w:jc w:val="both"/>
        <w:rPr>
          <w:rFonts w:eastAsia="Times New Roman" w:cstheme="minorHAnsi"/>
          <w:lang w:eastAsia="pl-PL"/>
        </w:rPr>
      </w:pPr>
      <w:r>
        <w:rPr>
          <w:rFonts w:eastAsia="Times New Roman" w:cstheme="minorHAnsi"/>
          <w:lang w:eastAsia="pl-PL"/>
        </w:rPr>
        <w:tab/>
      </w:r>
      <w:r w:rsidR="0029563A" w:rsidRPr="004F2D16">
        <w:rPr>
          <w:rFonts w:eastAsia="Times New Roman" w:cstheme="minorHAnsi"/>
          <w:lang w:eastAsia="pl-PL"/>
        </w:rPr>
        <w:t>montaż inwertera w uzgodnionej lokalizacji,</w:t>
      </w:r>
    </w:p>
    <w:p w14:paraId="4B714155" w14:textId="4060B059" w:rsidR="0029563A" w:rsidRDefault="00312670" w:rsidP="00BA5A95">
      <w:pPr>
        <w:pStyle w:val="Akapitzlist"/>
        <w:numPr>
          <w:ilvl w:val="0"/>
          <w:numId w:val="50"/>
        </w:numPr>
        <w:tabs>
          <w:tab w:val="left" w:pos="993"/>
        </w:tabs>
        <w:spacing w:after="0"/>
        <w:jc w:val="both"/>
        <w:rPr>
          <w:rFonts w:eastAsia="Times New Roman" w:cstheme="minorHAnsi"/>
          <w:lang w:eastAsia="pl-PL"/>
        </w:rPr>
      </w:pPr>
      <w:r>
        <w:rPr>
          <w:rFonts w:eastAsia="Times New Roman" w:cstheme="minorHAnsi"/>
          <w:lang w:eastAsia="pl-PL"/>
        </w:rPr>
        <w:tab/>
      </w:r>
      <w:r w:rsidR="0029563A" w:rsidRPr="004F2D16">
        <w:rPr>
          <w:rFonts w:eastAsia="Times New Roman" w:cstheme="minorHAnsi"/>
          <w:lang w:eastAsia="pl-PL"/>
        </w:rPr>
        <w:t>przebudowa lub wymiana instalacji elektrycznej w niezbędnym zakresie,</w:t>
      </w:r>
    </w:p>
    <w:p w14:paraId="3D27629E" w14:textId="585A1169" w:rsidR="0029563A" w:rsidRDefault="00312670" w:rsidP="00BA5A95">
      <w:pPr>
        <w:pStyle w:val="Akapitzlist"/>
        <w:numPr>
          <w:ilvl w:val="0"/>
          <w:numId w:val="50"/>
        </w:numPr>
        <w:tabs>
          <w:tab w:val="left" w:pos="993"/>
        </w:tabs>
        <w:spacing w:after="0"/>
        <w:jc w:val="both"/>
        <w:rPr>
          <w:rFonts w:eastAsia="Times New Roman" w:cstheme="minorHAnsi"/>
          <w:lang w:eastAsia="pl-PL"/>
        </w:rPr>
      </w:pPr>
      <w:r>
        <w:rPr>
          <w:rFonts w:eastAsia="Times New Roman" w:cstheme="minorHAnsi"/>
          <w:lang w:eastAsia="pl-PL"/>
        </w:rPr>
        <w:tab/>
      </w:r>
      <w:r w:rsidR="0029563A" w:rsidRPr="004F2D16">
        <w:rPr>
          <w:rFonts w:eastAsia="Times New Roman" w:cstheme="minorHAnsi"/>
          <w:lang w:eastAsia="pl-PL"/>
        </w:rPr>
        <w:t>podłączenie inwerterów do sieci elektrycznej obiektu i montaż niezbędnych zabezpieczeń,</w:t>
      </w:r>
    </w:p>
    <w:p w14:paraId="2AFF25BC" w14:textId="125AC323" w:rsidR="0029563A" w:rsidRDefault="00312670" w:rsidP="00BA5A95">
      <w:pPr>
        <w:pStyle w:val="Akapitzlist"/>
        <w:numPr>
          <w:ilvl w:val="0"/>
          <w:numId w:val="50"/>
        </w:numPr>
        <w:tabs>
          <w:tab w:val="left" w:pos="993"/>
        </w:tabs>
        <w:spacing w:after="0"/>
        <w:jc w:val="both"/>
        <w:rPr>
          <w:rFonts w:eastAsia="Times New Roman" w:cstheme="minorHAnsi"/>
          <w:lang w:eastAsia="pl-PL"/>
        </w:rPr>
      </w:pPr>
      <w:r>
        <w:rPr>
          <w:rFonts w:eastAsia="Times New Roman" w:cstheme="minorHAnsi"/>
          <w:lang w:eastAsia="pl-PL"/>
        </w:rPr>
        <w:tab/>
      </w:r>
      <w:r w:rsidR="0029563A" w:rsidRPr="004F2D16">
        <w:rPr>
          <w:rFonts w:eastAsia="Times New Roman" w:cstheme="minorHAnsi"/>
          <w:lang w:eastAsia="pl-PL"/>
        </w:rPr>
        <w:t>wykonanie uziemienia instalacji fotowoltaicznej,</w:t>
      </w:r>
    </w:p>
    <w:p w14:paraId="19576B13" w14:textId="3EFCCEF6" w:rsidR="0029563A" w:rsidRDefault="00312670" w:rsidP="00BA5A95">
      <w:pPr>
        <w:pStyle w:val="Akapitzlist"/>
        <w:numPr>
          <w:ilvl w:val="0"/>
          <w:numId w:val="50"/>
        </w:numPr>
        <w:tabs>
          <w:tab w:val="left" w:pos="993"/>
        </w:tabs>
        <w:spacing w:after="0"/>
        <w:jc w:val="both"/>
        <w:rPr>
          <w:rFonts w:eastAsia="Times New Roman" w:cstheme="minorHAnsi"/>
          <w:lang w:eastAsia="pl-PL"/>
        </w:rPr>
      </w:pPr>
      <w:r>
        <w:rPr>
          <w:rFonts w:eastAsia="Times New Roman" w:cstheme="minorHAnsi"/>
          <w:lang w:eastAsia="pl-PL"/>
        </w:rPr>
        <w:lastRenderedPageBreak/>
        <w:tab/>
      </w:r>
      <w:r w:rsidR="0029563A" w:rsidRPr="004F2D16">
        <w:rPr>
          <w:rFonts w:eastAsia="Times New Roman" w:cstheme="minorHAnsi"/>
          <w:lang w:eastAsia="pl-PL"/>
        </w:rPr>
        <w:t>wykonanie instalacji odgromowej,</w:t>
      </w:r>
    </w:p>
    <w:p w14:paraId="49B38035" w14:textId="039C8485" w:rsidR="0029563A" w:rsidRDefault="00312670" w:rsidP="00BA5A95">
      <w:pPr>
        <w:pStyle w:val="Akapitzlist"/>
        <w:numPr>
          <w:ilvl w:val="0"/>
          <w:numId w:val="50"/>
        </w:numPr>
        <w:tabs>
          <w:tab w:val="left" w:pos="993"/>
        </w:tabs>
        <w:spacing w:after="0"/>
        <w:jc w:val="both"/>
        <w:rPr>
          <w:rFonts w:eastAsia="Times New Roman" w:cstheme="minorHAnsi"/>
          <w:lang w:eastAsia="pl-PL"/>
        </w:rPr>
      </w:pPr>
      <w:r>
        <w:rPr>
          <w:rFonts w:eastAsia="Times New Roman" w:cstheme="minorHAnsi"/>
          <w:lang w:eastAsia="pl-PL"/>
        </w:rPr>
        <w:tab/>
      </w:r>
      <w:r w:rsidR="0029563A" w:rsidRPr="004F2D16">
        <w:rPr>
          <w:rFonts w:eastAsia="Times New Roman" w:cstheme="minorHAnsi"/>
          <w:lang w:eastAsia="pl-PL"/>
        </w:rPr>
        <w:t>zaprogramowanie i uruchomienie układu automatyki,</w:t>
      </w:r>
    </w:p>
    <w:p w14:paraId="064A55F6" w14:textId="09C0C2AD" w:rsidR="0029563A" w:rsidRDefault="00312670" w:rsidP="00BA5A95">
      <w:pPr>
        <w:pStyle w:val="Akapitzlist"/>
        <w:numPr>
          <w:ilvl w:val="0"/>
          <w:numId w:val="50"/>
        </w:numPr>
        <w:tabs>
          <w:tab w:val="left" w:pos="993"/>
        </w:tabs>
        <w:spacing w:after="0"/>
        <w:jc w:val="both"/>
        <w:rPr>
          <w:rFonts w:eastAsia="Times New Roman" w:cstheme="minorHAnsi"/>
          <w:lang w:eastAsia="pl-PL"/>
        </w:rPr>
      </w:pPr>
      <w:r>
        <w:rPr>
          <w:rFonts w:eastAsia="Times New Roman" w:cstheme="minorHAnsi"/>
          <w:lang w:eastAsia="pl-PL"/>
        </w:rPr>
        <w:tab/>
        <w:t>r</w:t>
      </w:r>
      <w:r w:rsidR="0029563A" w:rsidRPr="004F2D16">
        <w:rPr>
          <w:rFonts w:eastAsia="Times New Roman" w:cstheme="minorHAnsi"/>
          <w:lang w:eastAsia="pl-PL"/>
        </w:rPr>
        <w:t>ozruch próbny instalacji,</w:t>
      </w:r>
    </w:p>
    <w:p w14:paraId="6CD076A3" w14:textId="42F92A35" w:rsidR="0029563A" w:rsidRDefault="00312670" w:rsidP="00BA5A95">
      <w:pPr>
        <w:pStyle w:val="Akapitzlist"/>
        <w:numPr>
          <w:ilvl w:val="0"/>
          <w:numId w:val="50"/>
        </w:numPr>
        <w:tabs>
          <w:tab w:val="left" w:pos="993"/>
        </w:tabs>
        <w:spacing w:after="0"/>
        <w:jc w:val="both"/>
        <w:rPr>
          <w:rFonts w:eastAsia="Times New Roman" w:cstheme="minorHAnsi"/>
          <w:lang w:eastAsia="pl-PL"/>
        </w:rPr>
      </w:pPr>
      <w:r>
        <w:rPr>
          <w:rFonts w:eastAsia="Times New Roman" w:cstheme="minorHAnsi"/>
          <w:lang w:eastAsia="pl-PL"/>
        </w:rPr>
        <w:tab/>
      </w:r>
      <w:r w:rsidR="0029563A" w:rsidRPr="004F2D16">
        <w:rPr>
          <w:rFonts w:eastAsia="Times New Roman" w:cstheme="minorHAnsi"/>
          <w:lang w:eastAsia="pl-PL"/>
        </w:rPr>
        <w:t>wykonanie pomiarów kontrolnych, prób eksploatacyjnych, regulacja nastaw, sporządzenie</w:t>
      </w:r>
      <w:r w:rsidR="004F2D16">
        <w:rPr>
          <w:rFonts w:eastAsia="Times New Roman" w:cstheme="minorHAnsi"/>
          <w:lang w:eastAsia="pl-PL"/>
        </w:rPr>
        <w:t xml:space="preserve"> </w:t>
      </w:r>
      <w:r w:rsidR="0029563A" w:rsidRPr="004F2D16">
        <w:rPr>
          <w:rFonts w:eastAsia="Times New Roman" w:cstheme="minorHAnsi"/>
          <w:lang w:eastAsia="pl-PL"/>
        </w:rPr>
        <w:t>i przekazanie protokołów Zamawiającemu,</w:t>
      </w:r>
    </w:p>
    <w:p w14:paraId="12A1ACD4" w14:textId="7E43EE69" w:rsidR="004F2D16" w:rsidRPr="00EE4249" w:rsidRDefault="00312670" w:rsidP="00BA5A95">
      <w:pPr>
        <w:pStyle w:val="Akapitzlist"/>
        <w:numPr>
          <w:ilvl w:val="0"/>
          <w:numId w:val="50"/>
        </w:numPr>
        <w:tabs>
          <w:tab w:val="left" w:pos="993"/>
        </w:tabs>
        <w:spacing w:after="0"/>
        <w:jc w:val="both"/>
        <w:rPr>
          <w:rFonts w:eastAsia="Times New Roman" w:cstheme="minorHAnsi"/>
          <w:lang w:eastAsia="pl-PL"/>
        </w:rPr>
      </w:pPr>
      <w:r>
        <w:rPr>
          <w:rFonts w:eastAsia="Times New Roman" w:cstheme="minorHAnsi"/>
          <w:lang w:eastAsia="pl-PL"/>
        </w:rPr>
        <w:tab/>
      </w:r>
      <w:r w:rsidR="0029563A" w:rsidRPr="004F2D16">
        <w:rPr>
          <w:rFonts w:eastAsia="Times New Roman" w:cstheme="minorHAnsi"/>
          <w:lang w:eastAsia="pl-PL"/>
        </w:rPr>
        <w:t>uporządkowanie terenu.</w:t>
      </w:r>
    </w:p>
    <w:p w14:paraId="634CE09E" w14:textId="58409E5D" w:rsidR="0029563A" w:rsidRPr="0029563A" w:rsidRDefault="004F2D16" w:rsidP="0029563A">
      <w:pPr>
        <w:tabs>
          <w:tab w:val="left" w:pos="993"/>
        </w:tabs>
        <w:spacing w:after="0"/>
        <w:ind w:left="426"/>
        <w:jc w:val="both"/>
        <w:rPr>
          <w:rFonts w:eastAsia="Times New Roman" w:cstheme="minorHAnsi"/>
          <w:lang w:eastAsia="pl-PL"/>
        </w:rPr>
      </w:pPr>
      <w:r>
        <w:rPr>
          <w:rFonts w:eastAsia="Times New Roman" w:cstheme="minorHAnsi"/>
          <w:lang w:eastAsia="pl-PL"/>
        </w:rPr>
        <w:t xml:space="preserve">3) </w:t>
      </w:r>
      <w:r w:rsidR="00743B94">
        <w:rPr>
          <w:rFonts w:eastAsia="Times New Roman" w:cstheme="minorHAnsi"/>
          <w:lang w:eastAsia="pl-PL"/>
        </w:rPr>
        <w:t>Czynności</w:t>
      </w:r>
      <w:r w:rsidR="0029563A" w:rsidRPr="0029563A">
        <w:rPr>
          <w:rFonts w:eastAsia="Times New Roman" w:cstheme="minorHAnsi"/>
          <w:lang w:eastAsia="pl-PL"/>
        </w:rPr>
        <w:t xml:space="preserve"> związan</w:t>
      </w:r>
      <w:r w:rsidR="00312670">
        <w:rPr>
          <w:rFonts w:eastAsia="Times New Roman" w:cstheme="minorHAnsi"/>
          <w:lang w:eastAsia="pl-PL"/>
        </w:rPr>
        <w:t>ych</w:t>
      </w:r>
      <w:r w:rsidR="0029563A" w:rsidRPr="0029563A">
        <w:rPr>
          <w:rFonts w:eastAsia="Times New Roman" w:cstheme="minorHAnsi"/>
          <w:lang w:eastAsia="pl-PL"/>
        </w:rPr>
        <w:t xml:space="preserve"> z </w:t>
      </w:r>
      <w:r w:rsidR="002A6E54">
        <w:rPr>
          <w:rFonts w:eastAsia="Times New Roman" w:cstheme="minorHAnsi"/>
          <w:lang w:eastAsia="pl-PL"/>
        </w:rPr>
        <w:t xml:space="preserve">przygotowaniem do </w:t>
      </w:r>
      <w:r w:rsidR="0029563A" w:rsidRPr="0029563A">
        <w:rPr>
          <w:rFonts w:eastAsia="Times New Roman" w:cstheme="minorHAnsi"/>
          <w:lang w:eastAsia="pl-PL"/>
        </w:rPr>
        <w:t>uruchomieni</w:t>
      </w:r>
      <w:r w:rsidR="002A6E54">
        <w:rPr>
          <w:rFonts w:eastAsia="Times New Roman" w:cstheme="minorHAnsi"/>
          <w:lang w:eastAsia="pl-PL"/>
        </w:rPr>
        <w:t>a</w:t>
      </w:r>
      <w:r w:rsidR="0029563A" w:rsidRPr="0029563A">
        <w:rPr>
          <w:rFonts w:eastAsia="Times New Roman" w:cstheme="minorHAnsi"/>
          <w:lang w:eastAsia="pl-PL"/>
        </w:rPr>
        <w:t xml:space="preserve"> mikroinstalacji</w:t>
      </w:r>
      <w:r w:rsidR="00312670">
        <w:rPr>
          <w:rFonts w:eastAsia="Times New Roman" w:cstheme="minorHAnsi"/>
          <w:lang w:eastAsia="pl-PL"/>
        </w:rPr>
        <w:t xml:space="preserve"> </w:t>
      </w:r>
      <w:r w:rsidR="004851C7">
        <w:rPr>
          <w:rFonts w:eastAsia="Times New Roman" w:cstheme="minorHAnsi"/>
          <w:lang w:eastAsia="pl-PL"/>
        </w:rPr>
        <w:t>obejmujących</w:t>
      </w:r>
      <w:r w:rsidR="0029563A" w:rsidRPr="0029563A">
        <w:rPr>
          <w:rFonts w:eastAsia="Times New Roman" w:cstheme="minorHAnsi"/>
          <w:lang w:eastAsia="pl-PL"/>
        </w:rPr>
        <w:t>:</w:t>
      </w:r>
    </w:p>
    <w:p w14:paraId="1752018A" w14:textId="7C24008E" w:rsidR="0029563A" w:rsidRPr="004851C7" w:rsidRDefault="007D2CD7" w:rsidP="00BA5A95">
      <w:pPr>
        <w:pStyle w:val="Akapitzlist"/>
        <w:numPr>
          <w:ilvl w:val="0"/>
          <w:numId w:val="51"/>
        </w:numPr>
        <w:tabs>
          <w:tab w:val="left" w:pos="993"/>
        </w:tabs>
        <w:spacing w:after="0"/>
        <w:jc w:val="both"/>
        <w:rPr>
          <w:rFonts w:eastAsia="Times New Roman" w:cstheme="minorHAnsi"/>
          <w:lang w:eastAsia="pl-PL"/>
        </w:rPr>
      </w:pPr>
      <w:r>
        <w:rPr>
          <w:rFonts w:eastAsia="Times New Roman" w:cstheme="minorHAnsi"/>
          <w:lang w:eastAsia="pl-PL"/>
        </w:rPr>
        <w:tab/>
      </w:r>
      <w:r w:rsidR="00013C8B">
        <w:rPr>
          <w:rFonts w:eastAsia="Times New Roman" w:cstheme="minorHAnsi"/>
          <w:lang w:eastAsia="pl-PL"/>
        </w:rPr>
        <w:t>p</w:t>
      </w:r>
      <w:r w:rsidR="0029563A" w:rsidRPr="004851C7">
        <w:rPr>
          <w:rFonts w:eastAsia="Times New Roman" w:cstheme="minorHAnsi"/>
          <w:lang w:eastAsia="pl-PL"/>
        </w:rPr>
        <w:t>oinformowanie Zamawiającego o zasadach obsługi systemu fotowoltaicznego i przekazanie instrukcji w języku polskim oraz przeszkolenie osób wskazanych przez Zamawiającego, co należy potwierdzić stosownym protokołem,</w:t>
      </w:r>
    </w:p>
    <w:p w14:paraId="4011D370" w14:textId="0C363CED" w:rsidR="0029563A" w:rsidRPr="004851C7" w:rsidRDefault="007D2CD7" w:rsidP="00BA5A95">
      <w:pPr>
        <w:pStyle w:val="Akapitzlist"/>
        <w:numPr>
          <w:ilvl w:val="0"/>
          <w:numId w:val="51"/>
        </w:numPr>
        <w:tabs>
          <w:tab w:val="left" w:pos="993"/>
        </w:tabs>
        <w:spacing w:after="0"/>
        <w:jc w:val="both"/>
        <w:rPr>
          <w:rFonts w:eastAsia="Times New Roman" w:cstheme="minorHAnsi"/>
          <w:lang w:eastAsia="pl-PL"/>
        </w:rPr>
      </w:pPr>
      <w:r w:rsidRPr="004851C7">
        <w:rPr>
          <w:rFonts w:eastAsia="Times New Roman" w:cstheme="minorHAnsi"/>
          <w:lang w:eastAsia="pl-PL"/>
        </w:rPr>
        <w:tab/>
      </w:r>
      <w:r w:rsidR="00013C8B">
        <w:rPr>
          <w:rFonts w:eastAsia="Times New Roman" w:cstheme="minorHAnsi"/>
          <w:lang w:eastAsia="pl-PL"/>
        </w:rPr>
        <w:t>p</w:t>
      </w:r>
      <w:r w:rsidR="0029563A" w:rsidRPr="004851C7">
        <w:rPr>
          <w:rFonts w:eastAsia="Times New Roman" w:cstheme="minorHAnsi"/>
          <w:lang w:eastAsia="pl-PL"/>
        </w:rPr>
        <w:t xml:space="preserve">rzygotowanie wszystkich wymaganych </w:t>
      </w:r>
      <w:r w:rsidR="00743B94" w:rsidRPr="004851C7">
        <w:rPr>
          <w:rFonts w:eastAsia="Times New Roman" w:cstheme="minorHAnsi"/>
          <w:lang w:eastAsia="pl-PL"/>
        </w:rPr>
        <w:t xml:space="preserve">przepisami prawa </w:t>
      </w:r>
      <w:r w:rsidR="0029563A" w:rsidRPr="004851C7">
        <w:rPr>
          <w:rFonts w:eastAsia="Times New Roman" w:cstheme="minorHAnsi"/>
          <w:lang w:eastAsia="pl-PL"/>
        </w:rPr>
        <w:t xml:space="preserve">dokumentów oraz zgłoszenia przyłączenia mikroinstalacji do </w:t>
      </w:r>
      <w:r w:rsidR="007D62FA">
        <w:rPr>
          <w:rFonts w:eastAsia="Times New Roman" w:cstheme="minorHAnsi"/>
          <w:lang w:eastAsia="pl-PL"/>
        </w:rPr>
        <w:t xml:space="preserve">OSD </w:t>
      </w:r>
      <w:r w:rsidR="0029563A" w:rsidRPr="004851C7">
        <w:rPr>
          <w:rFonts w:eastAsia="Times New Roman" w:cstheme="minorHAnsi"/>
          <w:lang w:eastAsia="pl-PL"/>
        </w:rPr>
        <w:t>i przekazanie Zamawiającemu kopii dokumentów oraz wszelkich informacji i korespondencji z OSD,</w:t>
      </w:r>
    </w:p>
    <w:p w14:paraId="06E95465" w14:textId="17CC14F6" w:rsidR="0029563A" w:rsidRDefault="007D2CD7" w:rsidP="00BA5A95">
      <w:pPr>
        <w:pStyle w:val="Akapitzlist"/>
        <w:numPr>
          <w:ilvl w:val="0"/>
          <w:numId w:val="51"/>
        </w:numPr>
        <w:tabs>
          <w:tab w:val="left" w:pos="993"/>
        </w:tabs>
        <w:spacing w:after="0"/>
        <w:jc w:val="both"/>
        <w:rPr>
          <w:rFonts w:eastAsia="Times New Roman" w:cstheme="minorHAnsi"/>
          <w:lang w:eastAsia="pl-PL"/>
        </w:rPr>
      </w:pPr>
      <w:r w:rsidRPr="004851C7">
        <w:rPr>
          <w:rFonts w:eastAsia="Times New Roman" w:cstheme="minorHAnsi"/>
          <w:lang w:eastAsia="pl-PL"/>
        </w:rPr>
        <w:tab/>
      </w:r>
      <w:r w:rsidR="00013C8B">
        <w:rPr>
          <w:rFonts w:eastAsia="Times New Roman" w:cstheme="minorHAnsi"/>
          <w:lang w:eastAsia="pl-PL"/>
        </w:rPr>
        <w:t>z</w:t>
      </w:r>
      <w:r w:rsidR="0029563A" w:rsidRPr="004851C7">
        <w:rPr>
          <w:rFonts w:eastAsia="Times New Roman" w:cstheme="minorHAnsi"/>
          <w:lang w:eastAsia="pl-PL"/>
        </w:rPr>
        <w:t>awiadomienie</w:t>
      </w:r>
      <w:r w:rsidR="0029563A" w:rsidRPr="00312670">
        <w:rPr>
          <w:rFonts w:eastAsia="Times New Roman" w:cstheme="minorHAnsi"/>
          <w:lang w:eastAsia="pl-PL"/>
        </w:rPr>
        <w:t xml:space="preserve"> właściwego dla siedziby Zamawiającego organu Państwowej Straży Pożarnej o zakończeniu montażu instalacji i zamiarze przystąpienia do jej użytkowania,</w:t>
      </w:r>
    </w:p>
    <w:p w14:paraId="29A9D01E" w14:textId="73B37706" w:rsidR="00312670" w:rsidRPr="002A6E54" w:rsidRDefault="002A6E54" w:rsidP="00BA5A95">
      <w:pPr>
        <w:pStyle w:val="Akapitzlist"/>
        <w:numPr>
          <w:ilvl w:val="0"/>
          <w:numId w:val="56"/>
        </w:numPr>
        <w:tabs>
          <w:tab w:val="left" w:pos="993"/>
        </w:tabs>
        <w:spacing w:after="0"/>
        <w:jc w:val="both"/>
        <w:rPr>
          <w:rFonts w:eastAsia="Times New Roman" w:cstheme="minorHAnsi"/>
          <w:lang w:eastAsia="pl-PL"/>
        </w:rPr>
      </w:pPr>
      <w:r>
        <w:rPr>
          <w:rFonts w:eastAsia="Times New Roman" w:cstheme="minorHAnsi"/>
          <w:lang w:eastAsia="pl-PL"/>
        </w:rPr>
        <w:t>Robót polegających na u</w:t>
      </w:r>
      <w:r w:rsidR="0029563A" w:rsidRPr="002A6E54">
        <w:rPr>
          <w:rFonts w:eastAsia="Times New Roman" w:cstheme="minorHAnsi"/>
          <w:lang w:eastAsia="pl-PL"/>
        </w:rPr>
        <w:t>ruchomieni</w:t>
      </w:r>
      <w:r>
        <w:rPr>
          <w:rFonts w:eastAsia="Times New Roman" w:cstheme="minorHAnsi"/>
          <w:lang w:eastAsia="pl-PL"/>
        </w:rPr>
        <w:t>u</w:t>
      </w:r>
      <w:r w:rsidR="0029563A" w:rsidRPr="002A6E54">
        <w:rPr>
          <w:rFonts w:eastAsia="Times New Roman" w:cstheme="minorHAnsi"/>
          <w:lang w:eastAsia="pl-PL"/>
        </w:rPr>
        <w:t xml:space="preserve"> produkcyjn</w:t>
      </w:r>
      <w:r>
        <w:rPr>
          <w:rFonts w:eastAsia="Times New Roman" w:cstheme="minorHAnsi"/>
          <w:lang w:eastAsia="pl-PL"/>
        </w:rPr>
        <w:t>ym</w:t>
      </w:r>
      <w:r w:rsidR="0029563A" w:rsidRPr="002A6E54">
        <w:rPr>
          <w:rFonts w:eastAsia="Times New Roman" w:cstheme="minorHAnsi"/>
          <w:lang w:eastAsia="pl-PL"/>
        </w:rPr>
        <w:t xml:space="preserve"> mikroinstalacji po otrzymaniu pozytywnej decyzji OSD właściwego dla siedziby Zamawiającego.</w:t>
      </w:r>
    </w:p>
    <w:p w14:paraId="2CC53809" w14:textId="5B532A73" w:rsidR="008A2106" w:rsidRPr="00F20F78" w:rsidRDefault="008A2106" w:rsidP="00BA5A95">
      <w:pPr>
        <w:pStyle w:val="Akapitzlist"/>
        <w:numPr>
          <w:ilvl w:val="3"/>
          <w:numId w:val="36"/>
        </w:numPr>
        <w:tabs>
          <w:tab w:val="left" w:pos="426"/>
        </w:tabs>
        <w:spacing w:after="0"/>
        <w:ind w:left="426" w:hanging="426"/>
        <w:jc w:val="both"/>
        <w:rPr>
          <w:rFonts w:eastAsia="Times New Roman" w:cstheme="minorHAnsi"/>
          <w:lang w:eastAsia="pl-PL"/>
        </w:rPr>
      </w:pPr>
      <w:r w:rsidRPr="00F20F78">
        <w:rPr>
          <w:rFonts w:eastAsia="Times New Roman" w:cstheme="minorHAnsi"/>
          <w:lang w:eastAsia="pl-PL"/>
        </w:rPr>
        <w:t xml:space="preserve">Wykonawca wykona </w:t>
      </w:r>
      <w:r w:rsidR="00BD7555">
        <w:rPr>
          <w:rFonts w:eastAsia="Times New Roman" w:cstheme="minorHAnsi"/>
          <w:lang w:eastAsia="pl-PL"/>
        </w:rPr>
        <w:t>R</w:t>
      </w:r>
      <w:r w:rsidRPr="00F20F78">
        <w:rPr>
          <w:rFonts w:eastAsia="Times New Roman" w:cstheme="minorHAnsi"/>
          <w:lang w:eastAsia="pl-PL"/>
        </w:rPr>
        <w:t>oboty</w:t>
      </w:r>
      <w:r w:rsidR="00F20F78">
        <w:rPr>
          <w:rFonts w:eastAsia="Times New Roman" w:cstheme="minorHAnsi"/>
          <w:lang w:eastAsia="pl-PL"/>
        </w:rPr>
        <w:t xml:space="preserve"> budowlane</w:t>
      </w:r>
      <w:r w:rsidRPr="00F20F78">
        <w:rPr>
          <w:rFonts w:eastAsia="Times New Roman" w:cstheme="minorHAnsi"/>
          <w:lang w:eastAsia="pl-PL"/>
        </w:rPr>
        <w:t xml:space="preserve"> z na</w:t>
      </w:r>
      <w:r w:rsidR="0082067B" w:rsidRPr="00F20F78">
        <w:rPr>
          <w:rFonts w:eastAsia="Times New Roman" w:cstheme="minorHAnsi"/>
          <w:lang w:eastAsia="pl-PL"/>
        </w:rPr>
        <w:t>leżytą</w:t>
      </w:r>
      <w:r w:rsidRPr="00F20F78">
        <w:rPr>
          <w:rFonts w:eastAsia="Times New Roman" w:cstheme="minorHAnsi"/>
          <w:lang w:eastAsia="pl-PL"/>
        </w:rPr>
        <w:t xml:space="preserve"> starannością, </w:t>
      </w:r>
      <w:bookmarkStart w:id="13" w:name="_Hlk61942662"/>
      <w:r w:rsidR="0082067B" w:rsidRPr="00F20F78">
        <w:rPr>
          <w:rFonts w:eastAsia="Times New Roman" w:cstheme="minorHAnsi"/>
          <w:lang w:eastAsia="pl-PL"/>
        </w:rPr>
        <w:t xml:space="preserve">uwzględniającą profesjonalny charakter prowadzonej działalności, </w:t>
      </w:r>
      <w:r w:rsidRPr="00F20F78">
        <w:rPr>
          <w:rFonts w:eastAsia="Times New Roman" w:cstheme="minorHAnsi"/>
          <w:lang w:eastAsia="pl-PL"/>
        </w:rPr>
        <w:t xml:space="preserve">zgodnie </w:t>
      </w:r>
      <w:bookmarkEnd w:id="13"/>
      <w:r w:rsidRPr="00F20F78">
        <w:rPr>
          <w:rFonts w:eastAsia="Times New Roman" w:cstheme="minorHAnsi"/>
          <w:lang w:eastAsia="pl-PL"/>
        </w:rPr>
        <w:t>z Dokumentacją projektową</w:t>
      </w:r>
      <w:r w:rsidR="00F20F78">
        <w:rPr>
          <w:rFonts w:eastAsia="Times New Roman" w:cstheme="minorHAnsi"/>
          <w:lang w:eastAsia="pl-PL"/>
        </w:rPr>
        <w:t>, SWZ, PFU,</w:t>
      </w:r>
      <w:r w:rsidRPr="00F20F78">
        <w:rPr>
          <w:rFonts w:eastAsia="Times New Roman" w:cstheme="minorHAnsi"/>
          <w:lang w:eastAsia="pl-PL"/>
        </w:rPr>
        <w:t xml:space="preserve"> </w:t>
      </w:r>
      <w:r w:rsidR="004A4412" w:rsidRPr="00F20F78">
        <w:rPr>
          <w:rFonts w:cstheme="minorHAnsi"/>
        </w:rPr>
        <w:t>normami technicznymi, zasadami sztuki budowlanej, aktualną wiedzą techniczną, postanowieniami Umowy oraz obowiązującymi przepisami, w szczególności przepisami Prawa budowlanego</w:t>
      </w:r>
      <w:r w:rsidRPr="00F20F78">
        <w:rPr>
          <w:rFonts w:cstheme="minorHAnsi"/>
          <w:color w:val="000000"/>
        </w:rPr>
        <w:t>. Ponadto Zamawiający wskazuje, a</w:t>
      </w:r>
      <w:r w:rsidR="00A97DC6" w:rsidRPr="00F20F78">
        <w:rPr>
          <w:rFonts w:cstheme="minorHAnsi"/>
          <w:color w:val="000000"/>
        </w:rPr>
        <w:t> </w:t>
      </w:r>
      <w:r w:rsidRPr="00F20F78">
        <w:rPr>
          <w:rFonts w:cstheme="minorHAnsi"/>
          <w:color w:val="000000"/>
        </w:rPr>
        <w:t>Wykonawca akceptuje, że:</w:t>
      </w:r>
    </w:p>
    <w:p w14:paraId="719E0B7E" w14:textId="0B4CD213" w:rsidR="00E85A9D" w:rsidRPr="00A97DC6" w:rsidRDefault="00013C8B" w:rsidP="00BA5A95">
      <w:pPr>
        <w:pStyle w:val="Akapitzlist"/>
        <w:numPr>
          <w:ilvl w:val="2"/>
          <w:numId w:val="39"/>
        </w:numPr>
        <w:tabs>
          <w:tab w:val="left" w:pos="851"/>
        </w:tabs>
        <w:spacing w:after="0"/>
        <w:ind w:left="851" w:hanging="425"/>
        <w:jc w:val="both"/>
        <w:rPr>
          <w:rFonts w:eastAsia="Times New Roman" w:cstheme="minorHAnsi"/>
          <w:lang w:eastAsia="pl-PL"/>
        </w:rPr>
      </w:pPr>
      <w:r>
        <w:rPr>
          <w:rFonts w:cstheme="minorHAnsi"/>
          <w:color w:val="000000"/>
        </w:rPr>
        <w:t>R</w:t>
      </w:r>
      <w:r w:rsidR="00F20F78">
        <w:rPr>
          <w:rFonts w:cstheme="minorHAnsi"/>
          <w:color w:val="000000"/>
        </w:rPr>
        <w:t>oboty budowlane</w:t>
      </w:r>
      <w:r w:rsidR="00F20F78">
        <w:rPr>
          <w:rFonts w:eastAsia="Times New Roman" w:cstheme="minorHAnsi"/>
          <w:lang w:eastAsia="pl-PL"/>
        </w:rPr>
        <w:t xml:space="preserve"> obejmują również</w:t>
      </w:r>
      <w:r w:rsidR="008A2106" w:rsidRPr="00A97DC6">
        <w:rPr>
          <w:rFonts w:eastAsia="Times New Roman" w:cstheme="minorHAnsi"/>
          <w:lang w:eastAsia="pl-PL"/>
        </w:rPr>
        <w:t xml:space="preserve"> kompleksowe uporządkowanie miejsc wykonywania </w:t>
      </w:r>
      <w:r w:rsidR="00F20F78">
        <w:rPr>
          <w:rFonts w:eastAsia="Times New Roman" w:cstheme="minorHAnsi"/>
          <w:lang w:eastAsia="pl-PL"/>
        </w:rPr>
        <w:t>r</w:t>
      </w:r>
      <w:r w:rsidR="008A2106" w:rsidRPr="00A97DC6">
        <w:rPr>
          <w:rFonts w:eastAsia="Times New Roman" w:cstheme="minorHAnsi"/>
          <w:lang w:eastAsia="pl-PL"/>
        </w:rPr>
        <w:t xml:space="preserve">obót wraz z usunięciem z nich wszelkich śmieci i odpadów po zakończeniu </w:t>
      </w:r>
      <w:r w:rsidR="00F20F78">
        <w:rPr>
          <w:rFonts w:eastAsia="Times New Roman" w:cstheme="minorHAnsi"/>
          <w:lang w:eastAsia="pl-PL"/>
        </w:rPr>
        <w:t>r</w:t>
      </w:r>
      <w:r w:rsidR="008A2106" w:rsidRPr="00A97DC6">
        <w:rPr>
          <w:rFonts w:eastAsia="Times New Roman" w:cstheme="minorHAnsi"/>
          <w:lang w:eastAsia="pl-PL"/>
        </w:rPr>
        <w:t xml:space="preserve">obót, przygotowanie przedmiotu wykonanych </w:t>
      </w:r>
      <w:r w:rsidR="00F20F78">
        <w:rPr>
          <w:rFonts w:eastAsia="Times New Roman" w:cstheme="minorHAnsi"/>
          <w:lang w:eastAsia="pl-PL"/>
        </w:rPr>
        <w:t>r</w:t>
      </w:r>
      <w:r w:rsidR="008A2106" w:rsidRPr="00A97DC6">
        <w:rPr>
          <w:rFonts w:eastAsia="Times New Roman" w:cstheme="minorHAnsi"/>
          <w:lang w:eastAsia="pl-PL"/>
        </w:rPr>
        <w:t>obót do eksploatacji, przeprowadzenie testów i ruchu próbnego wykonanych instalacji, przeprowadzenie odbiorów Robót</w:t>
      </w:r>
      <w:r w:rsidR="008D28C4" w:rsidRPr="00A97DC6">
        <w:rPr>
          <w:rFonts w:eastAsia="Times New Roman" w:cstheme="minorHAnsi"/>
          <w:lang w:eastAsia="pl-PL"/>
        </w:rPr>
        <w:t>;</w:t>
      </w:r>
    </w:p>
    <w:p w14:paraId="0F1FDAD8" w14:textId="071700E7" w:rsidR="008A2106" w:rsidRPr="00A97DC6" w:rsidRDefault="008A2106" w:rsidP="00BA5A95">
      <w:pPr>
        <w:pStyle w:val="Akapitzlist"/>
        <w:numPr>
          <w:ilvl w:val="2"/>
          <w:numId w:val="39"/>
        </w:numPr>
        <w:tabs>
          <w:tab w:val="left" w:pos="851"/>
        </w:tabs>
        <w:spacing w:after="0"/>
        <w:ind w:left="851" w:hanging="425"/>
        <w:jc w:val="both"/>
        <w:rPr>
          <w:rFonts w:eastAsia="Times New Roman" w:cstheme="minorHAnsi"/>
          <w:lang w:eastAsia="pl-PL"/>
        </w:rPr>
      </w:pPr>
      <w:r w:rsidRPr="00A97DC6">
        <w:rPr>
          <w:rFonts w:eastAsia="Times New Roman" w:cstheme="minorHAnsi"/>
          <w:lang w:eastAsia="pl-PL"/>
        </w:rPr>
        <w:t xml:space="preserve">Wykonawca sporządzi również </w:t>
      </w:r>
      <w:r w:rsidR="00924187">
        <w:rPr>
          <w:rFonts w:eastAsia="Times New Roman" w:cstheme="minorHAnsi"/>
          <w:lang w:eastAsia="pl-PL"/>
        </w:rPr>
        <w:t>Operat odbiorowy</w:t>
      </w:r>
      <w:r w:rsidRPr="00A97DC6">
        <w:rPr>
          <w:rFonts w:eastAsia="Times New Roman" w:cstheme="minorHAnsi"/>
          <w:lang w:eastAsia="pl-PL"/>
        </w:rPr>
        <w:t xml:space="preserve"> </w:t>
      </w:r>
      <w:r w:rsidR="00E85A9D" w:rsidRPr="00A97DC6">
        <w:rPr>
          <w:rFonts w:eastAsia="Times New Roman" w:cstheme="minorHAnsi"/>
          <w:lang w:eastAsia="pl-PL"/>
        </w:rPr>
        <w:t xml:space="preserve">i dostarczy </w:t>
      </w:r>
      <w:r w:rsidR="00924187">
        <w:rPr>
          <w:rFonts w:eastAsia="Times New Roman" w:cstheme="minorHAnsi"/>
          <w:lang w:eastAsia="pl-PL"/>
        </w:rPr>
        <w:t>go</w:t>
      </w:r>
      <w:r w:rsidR="00474940" w:rsidRPr="00A97DC6">
        <w:rPr>
          <w:rFonts w:eastAsia="Times New Roman" w:cstheme="minorHAnsi"/>
          <w:lang w:eastAsia="pl-PL"/>
        </w:rPr>
        <w:t xml:space="preserve"> </w:t>
      </w:r>
      <w:r w:rsidR="00474940" w:rsidRPr="00A97DC6">
        <w:rPr>
          <w:rFonts w:cstheme="minorHAnsi"/>
        </w:rPr>
        <w:t>Zamawiającemu</w:t>
      </w:r>
      <w:r w:rsidR="00E85A9D" w:rsidRPr="00A97DC6">
        <w:rPr>
          <w:rFonts w:cstheme="minorHAnsi"/>
        </w:rPr>
        <w:t xml:space="preserve"> w </w:t>
      </w:r>
      <w:r w:rsidR="00BD7555">
        <w:rPr>
          <w:rFonts w:cstheme="minorHAnsi"/>
        </w:rPr>
        <w:t>2</w:t>
      </w:r>
      <w:r w:rsidR="00E85A9D" w:rsidRPr="00A97DC6">
        <w:rPr>
          <w:rFonts w:cstheme="minorHAnsi"/>
        </w:rPr>
        <w:t xml:space="preserve"> egzemplarzach papierowych oraz w wersji elektronicznej </w:t>
      </w:r>
      <w:r w:rsidR="008D28C4" w:rsidRPr="00A97DC6">
        <w:rPr>
          <w:rFonts w:cstheme="minorHAnsi"/>
        </w:rPr>
        <w:t>–</w:t>
      </w:r>
      <w:r w:rsidR="00E85A9D" w:rsidRPr="00A97DC6">
        <w:rPr>
          <w:rFonts w:cstheme="minorHAnsi"/>
        </w:rPr>
        <w:t xml:space="preserve"> edytowalnej</w:t>
      </w:r>
      <w:r w:rsidR="007D62FA">
        <w:rPr>
          <w:rFonts w:cstheme="minorHAnsi"/>
        </w:rPr>
        <w:t xml:space="preserve"> przed Odbiorem Etapu I Przedmiotu Umowy</w:t>
      </w:r>
      <w:r w:rsidR="008D28C4" w:rsidRPr="00A97DC6">
        <w:rPr>
          <w:rFonts w:cstheme="minorHAnsi"/>
        </w:rPr>
        <w:t>;</w:t>
      </w:r>
    </w:p>
    <w:p w14:paraId="541B5733" w14:textId="3C13A9E5" w:rsidR="008A2106" w:rsidRPr="00A97DC6" w:rsidRDefault="008A2106" w:rsidP="00BA5A95">
      <w:pPr>
        <w:pStyle w:val="Akapitzlist"/>
        <w:numPr>
          <w:ilvl w:val="2"/>
          <w:numId w:val="39"/>
        </w:numPr>
        <w:tabs>
          <w:tab w:val="left" w:pos="851"/>
        </w:tabs>
        <w:spacing w:after="0"/>
        <w:ind w:left="851" w:hanging="425"/>
        <w:jc w:val="both"/>
        <w:rPr>
          <w:rFonts w:eastAsia="Times New Roman" w:cstheme="minorHAnsi"/>
          <w:lang w:eastAsia="pl-PL"/>
        </w:rPr>
      </w:pPr>
      <w:r w:rsidRPr="00A97DC6">
        <w:rPr>
          <w:rFonts w:eastAsia="Times New Roman" w:cstheme="minorHAnsi"/>
          <w:lang w:eastAsia="pl-PL"/>
        </w:rPr>
        <w:t xml:space="preserve">Wykonawca będzie sprawował </w:t>
      </w:r>
      <w:r w:rsidRPr="00A97DC6">
        <w:rPr>
          <w:rFonts w:cstheme="minorHAnsi"/>
          <w:color w:val="000000"/>
        </w:rPr>
        <w:t xml:space="preserve">nadzór autorski w okresie wykonywania </w:t>
      </w:r>
      <w:r w:rsidR="00F20F78">
        <w:rPr>
          <w:rFonts w:cstheme="minorHAnsi"/>
          <w:color w:val="000000"/>
        </w:rPr>
        <w:t>r</w:t>
      </w:r>
      <w:r w:rsidRPr="00A97DC6">
        <w:rPr>
          <w:rFonts w:cstheme="minorHAnsi"/>
          <w:color w:val="000000"/>
        </w:rPr>
        <w:t>obót</w:t>
      </w:r>
      <w:r w:rsidR="00F20F78">
        <w:rPr>
          <w:rFonts w:cstheme="minorHAnsi"/>
          <w:color w:val="000000"/>
        </w:rPr>
        <w:t xml:space="preserve"> budowlanych</w:t>
      </w:r>
      <w:r w:rsidRPr="00A97DC6">
        <w:rPr>
          <w:rFonts w:cstheme="minorHAnsi"/>
          <w:color w:val="000000"/>
        </w:rPr>
        <w:t xml:space="preserve"> na podstawie opracowanej Dokumentacji projektowej, a także w okresie gwarancji i rękojmi za wady </w:t>
      </w:r>
      <w:r w:rsidR="00C412D5">
        <w:rPr>
          <w:rFonts w:cstheme="minorHAnsi"/>
          <w:color w:val="000000"/>
        </w:rPr>
        <w:t>P</w:t>
      </w:r>
      <w:r w:rsidR="007C74D3">
        <w:rPr>
          <w:rFonts w:cstheme="minorHAnsi"/>
          <w:color w:val="000000"/>
        </w:rPr>
        <w:t>rz</w:t>
      </w:r>
      <w:r w:rsidR="00C412D5">
        <w:rPr>
          <w:rFonts w:cstheme="minorHAnsi"/>
          <w:color w:val="000000"/>
        </w:rPr>
        <w:t>edmiotu Umowy</w:t>
      </w:r>
      <w:r w:rsidR="004851C7">
        <w:rPr>
          <w:rFonts w:cstheme="minorHAnsi"/>
          <w:color w:val="000000"/>
        </w:rPr>
        <w:t>.</w:t>
      </w:r>
    </w:p>
    <w:p w14:paraId="377A6D4A" w14:textId="595C8E4A" w:rsidR="00B73E0D" w:rsidRPr="00A97DC6" w:rsidRDefault="00B73E0D" w:rsidP="00BA5A95">
      <w:pPr>
        <w:pStyle w:val="Akapitzlist"/>
        <w:numPr>
          <w:ilvl w:val="1"/>
          <w:numId w:val="39"/>
        </w:numPr>
        <w:tabs>
          <w:tab w:val="num" w:pos="426"/>
        </w:tabs>
        <w:spacing w:after="0"/>
        <w:ind w:left="426" w:hanging="426"/>
        <w:jc w:val="both"/>
        <w:rPr>
          <w:rFonts w:cstheme="minorHAnsi"/>
        </w:rPr>
      </w:pPr>
      <w:r w:rsidRPr="00A97DC6">
        <w:rPr>
          <w:rFonts w:cstheme="minorHAnsi"/>
        </w:rPr>
        <w:t xml:space="preserve">W zakresie </w:t>
      </w:r>
      <w:r w:rsidR="004A4412" w:rsidRPr="00A97DC6">
        <w:rPr>
          <w:rFonts w:cstheme="minorHAnsi"/>
        </w:rPr>
        <w:t>R</w:t>
      </w:r>
      <w:r w:rsidRPr="00A97DC6">
        <w:rPr>
          <w:rFonts w:cstheme="minorHAnsi"/>
        </w:rPr>
        <w:t>obót Wykonawca oświadcza i odpowiednio zobowiązuje się, że:</w:t>
      </w:r>
    </w:p>
    <w:p w14:paraId="6EBF7C02" w14:textId="1D23D8EE" w:rsidR="00B73E0D" w:rsidRPr="00A97DC6" w:rsidRDefault="00013C8B" w:rsidP="00BA5A95">
      <w:pPr>
        <w:pStyle w:val="Akapitzlist"/>
        <w:numPr>
          <w:ilvl w:val="0"/>
          <w:numId w:val="21"/>
        </w:numPr>
        <w:tabs>
          <w:tab w:val="clear" w:pos="720"/>
          <w:tab w:val="num" w:pos="993"/>
        </w:tabs>
        <w:spacing w:after="0"/>
        <w:ind w:left="851" w:hanging="425"/>
        <w:contextualSpacing w:val="0"/>
        <w:jc w:val="both"/>
        <w:rPr>
          <w:rFonts w:cstheme="minorHAnsi"/>
        </w:rPr>
      </w:pPr>
      <w:r>
        <w:rPr>
          <w:rFonts w:cstheme="minorHAnsi"/>
        </w:rPr>
        <w:t>z</w:t>
      </w:r>
      <w:r w:rsidR="00B73E0D" w:rsidRPr="00A97DC6">
        <w:rPr>
          <w:rFonts w:cstheme="minorHAnsi"/>
        </w:rPr>
        <w:t xml:space="preserve">apoznał się z </w:t>
      </w:r>
      <w:r w:rsidR="007C74D3">
        <w:rPr>
          <w:rFonts w:cstheme="minorHAnsi"/>
        </w:rPr>
        <w:t>T</w:t>
      </w:r>
      <w:r w:rsidR="00B73E0D" w:rsidRPr="00A97DC6">
        <w:rPr>
          <w:rFonts w:cstheme="minorHAnsi"/>
        </w:rPr>
        <w:t xml:space="preserve">erenem </w:t>
      </w:r>
      <w:r w:rsidR="00F20F78">
        <w:rPr>
          <w:rFonts w:cstheme="minorHAnsi"/>
        </w:rPr>
        <w:t>b</w:t>
      </w:r>
      <w:r w:rsidR="00B73E0D" w:rsidRPr="00A97DC6">
        <w:rPr>
          <w:rFonts w:cstheme="minorHAnsi"/>
        </w:rPr>
        <w:t>udowy</w:t>
      </w:r>
      <w:r w:rsidR="00F20F78">
        <w:rPr>
          <w:rFonts w:cstheme="minorHAnsi"/>
        </w:rPr>
        <w:t>, postanowieniami SWZ oraz PFU</w:t>
      </w:r>
      <w:r w:rsidR="00B73E0D" w:rsidRPr="00A97DC6">
        <w:rPr>
          <w:rFonts w:cstheme="minorHAnsi"/>
        </w:rPr>
        <w:t xml:space="preserve"> i nie wnosi do ni</w:t>
      </w:r>
      <w:r w:rsidR="004A4412" w:rsidRPr="00A97DC6">
        <w:rPr>
          <w:rFonts w:cstheme="minorHAnsi"/>
        </w:rPr>
        <w:t>ch</w:t>
      </w:r>
      <w:r w:rsidR="00B73E0D" w:rsidRPr="00A97DC6">
        <w:rPr>
          <w:rFonts w:cstheme="minorHAnsi"/>
        </w:rPr>
        <w:t xml:space="preserve"> zastrzeżeń, przy czym Strony zastrzegają, że brak znajomości rzeczywistego stanu </w:t>
      </w:r>
      <w:r w:rsidR="00F20F78">
        <w:rPr>
          <w:rFonts w:cstheme="minorHAnsi"/>
        </w:rPr>
        <w:t>t</w:t>
      </w:r>
      <w:r w:rsidR="00B73E0D" w:rsidRPr="00A97DC6">
        <w:rPr>
          <w:rFonts w:cstheme="minorHAnsi"/>
        </w:rPr>
        <w:t>eren</w:t>
      </w:r>
      <w:r w:rsidR="004A4412" w:rsidRPr="00A97DC6">
        <w:rPr>
          <w:rFonts w:cstheme="minorHAnsi"/>
        </w:rPr>
        <w:t>u</w:t>
      </w:r>
      <w:r w:rsidR="00B73E0D" w:rsidRPr="00A97DC6">
        <w:rPr>
          <w:rFonts w:cstheme="minorHAnsi"/>
        </w:rPr>
        <w:t xml:space="preserve"> </w:t>
      </w:r>
      <w:r w:rsidR="00F20F78">
        <w:rPr>
          <w:rFonts w:cstheme="minorHAnsi"/>
        </w:rPr>
        <w:t>b</w:t>
      </w:r>
      <w:r w:rsidR="00B73E0D" w:rsidRPr="00A97DC6">
        <w:rPr>
          <w:rFonts w:cstheme="minorHAnsi"/>
        </w:rPr>
        <w:t xml:space="preserve">udowy stanowić będzie ryzyko Wykonawcy w zakresie  odpowiedzialności z tytułu niewykonania lub nienależytego wykonania Umowy, a zastrzeżenia zgłoszone przez Wykonawcę po podpisaniu Umowy dotyczące </w:t>
      </w:r>
      <w:r w:rsidR="00F20F78">
        <w:rPr>
          <w:rFonts w:cstheme="minorHAnsi"/>
        </w:rPr>
        <w:t>t</w:t>
      </w:r>
      <w:r w:rsidR="00B73E0D" w:rsidRPr="00A97DC6">
        <w:rPr>
          <w:rFonts w:cstheme="minorHAnsi"/>
        </w:rPr>
        <w:t xml:space="preserve">erenu </w:t>
      </w:r>
      <w:r w:rsidR="00F20F78">
        <w:rPr>
          <w:rFonts w:cstheme="minorHAnsi"/>
        </w:rPr>
        <w:t>b</w:t>
      </w:r>
      <w:r w:rsidR="00B73E0D" w:rsidRPr="00A97DC6">
        <w:rPr>
          <w:rFonts w:cstheme="minorHAnsi"/>
        </w:rPr>
        <w:t>udowy nie będą stanowić podstawy do dochodzenia roszczeń od Zamawiającego ani żądania przez Wykonawcę przesunięcia terminu zakończenia Przedmiotu Umowy</w:t>
      </w:r>
      <w:r w:rsidR="008D28C4" w:rsidRPr="00A97DC6">
        <w:rPr>
          <w:rFonts w:cstheme="minorHAnsi"/>
        </w:rPr>
        <w:t>;</w:t>
      </w:r>
    </w:p>
    <w:p w14:paraId="4305478C" w14:textId="0345D484" w:rsidR="00B73E0D" w:rsidRPr="00A97DC6" w:rsidRDefault="00013C8B" w:rsidP="00BA5A95">
      <w:pPr>
        <w:pStyle w:val="Akapitzlist"/>
        <w:numPr>
          <w:ilvl w:val="0"/>
          <w:numId w:val="21"/>
        </w:numPr>
        <w:tabs>
          <w:tab w:val="clear" w:pos="720"/>
          <w:tab w:val="num" w:pos="993"/>
        </w:tabs>
        <w:spacing w:after="0"/>
        <w:ind w:left="851" w:hanging="425"/>
        <w:contextualSpacing w:val="0"/>
        <w:jc w:val="both"/>
        <w:rPr>
          <w:rFonts w:cstheme="minorHAnsi"/>
        </w:rPr>
      </w:pPr>
      <w:r>
        <w:rPr>
          <w:rFonts w:cstheme="minorHAnsi"/>
        </w:rPr>
        <w:t>p</w:t>
      </w:r>
      <w:r w:rsidR="00B73E0D" w:rsidRPr="00A97DC6">
        <w:rPr>
          <w:rFonts w:cstheme="minorHAnsi"/>
        </w:rPr>
        <w:t xml:space="preserve">rzejmie Teren Budowy pod własną pieczę i będzie ją sprawował aż do momentu protokolarnego (na piśmie pod rygorem nieważności) zdania zwrotnego </w:t>
      </w:r>
      <w:r w:rsidR="00F20F78">
        <w:rPr>
          <w:rFonts w:cstheme="minorHAnsi"/>
        </w:rPr>
        <w:t>t</w:t>
      </w:r>
      <w:r w:rsidR="00B73E0D" w:rsidRPr="00A97DC6">
        <w:rPr>
          <w:rFonts w:cstheme="minorHAnsi"/>
        </w:rPr>
        <w:t xml:space="preserve">erenu </w:t>
      </w:r>
      <w:r w:rsidR="00F20F78">
        <w:rPr>
          <w:rFonts w:cstheme="minorHAnsi"/>
        </w:rPr>
        <w:t>b</w:t>
      </w:r>
      <w:r w:rsidR="00B73E0D" w:rsidRPr="00A97DC6">
        <w:rPr>
          <w:rFonts w:cstheme="minorHAnsi"/>
        </w:rPr>
        <w:t xml:space="preserve">udowy Zamawiającemu; ubezpieczy siebie i swój personel oraz budowę na czas budowy od wszelkich </w:t>
      </w:r>
      <w:proofErr w:type="spellStart"/>
      <w:r w:rsidR="00B73E0D" w:rsidRPr="00A97DC6">
        <w:rPr>
          <w:rFonts w:cstheme="minorHAnsi"/>
        </w:rPr>
        <w:t>ryzyk</w:t>
      </w:r>
      <w:proofErr w:type="spellEnd"/>
      <w:r w:rsidR="00B73E0D" w:rsidRPr="00A97DC6">
        <w:rPr>
          <w:rFonts w:cstheme="minorHAnsi"/>
        </w:rPr>
        <w:t xml:space="preserve"> budowlanych i innych na kwotę co najmniej wartości swego wynagrodzenia umownego brutto</w:t>
      </w:r>
      <w:r w:rsidR="00447454">
        <w:rPr>
          <w:rFonts w:cstheme="minorHAnsi"/>
        </w:rPr>
        <w:t>, a ważną polisę ubezpieczeniową w tym zakresie przedstawi Zamawiającemu najpóźniej w dniu zawarcia Umowy;</w:t>
      </w:r>
    </w:p>
    <w:p w14:paraId="3C969236" w14:textId="28F68C51" w:rsidR="00B73E0D" w:rsidRDefault="00013C8B" w:rsidP="00BA5A95">
      <w:pPr>
        <w:pStyle w:val="Akapitzlist"/>
        <w:numPr>
          <w:ilvl w:val="0"/>
          <w:numId w:val="21"/>
        </w:numPr>
        <w:tabs>
          <w:tab w:val="clear" w:pos="720"/>
          <w:tab w:val="num" w:pos="993"/>
        </w:tabs>
        <w:spacing w:after="0"/>
        <w:ind w:left="851" w:hanging="425"/>
        <w:contextualSpacing w:val="0"/>
        <w:jc w:val="both"/>
        <w:rPr>
          <w:rFonts w:cstheme="minorHAnsi"/>
        </w:rPr>
      </w:pPr>
      <w:r>
        <w:rPr>
          <w:rFonts w:cstheme="minorHAnsi"/>
        </w:rPr>
        <w:lastRenderedPageBreak/>
        <w:t>d</w:t>
      </w:r>
      <w:r w:rsidR="00B73E0D" w:rsidRPr="00A97DC6">
        <w:rPr>
          <w:rFonts w:cstheme="minorHAnsi"/>
        </w:rPr>
        <w:t>okona niezbędnego zabezpieczenia Terenu Budowy, prac niezbędnych do realizacji Przedmiotu Umowy oraz czynności podejmowanych przez Wykonawcę w celu zapewnienia prawidłowego oraz terminowego wykonania tych prac oraz wszelkich materiałów i narzędzi używanych do Robót na własny koszt i ryzyko</w:t>
      </w:r>
      <w:r w:rsidR="008D28C4" w:rsidRPr="00A97DC6">
        <w:rPr>
          <w:rFonts w:cstheme="minorHAnsi"/>
        </w:rPr>
        <w:t>;</w:t>
      </w:r>
    </w:p>
    <w:p w14:paraId="7773FEFA" w14:textId="0CE78858" w:rsidR="00B73E0D" w:rsidRPr="00447454" w:rsidRDefault="00447454" w:rsidP="00447454">
      <w:pPr>
        <w:pStyle w:val="Akapitzlist"/>
        <w:numPr>
          <w:ilvl w:val="0"/>
          <w:numId w:val="21"/>
        </w:numPr>
        <w:tabs>
          <w:tab w:val="clear" w:pos="720"/>
          <w:tab w:val="num" w:pos="993"/>
        </w:tabs>
        <w:spacing w:after="0"/>
        <w:ind w:left="851" w:hanging="425"/>
        <w:contextualSpacing w:val="0"/>
        <w:jc w:val="both"/>
        <w:rPr>
          <w:rFonts w:cstheme="minorHAnsi"/>
        </w:rPr>
      </w:pPr>
      <w:r>
        <w:rPr>
          <w:rFonts w:cstheme="minorHAnsi"/>
        </w:rPr>
        <w:t xml:space="preserve">zapewni kierownika budowy oraz </w:t>
      </w:r>
      <w:r w:rsidR="00B73E0D" w:rsidRPr="00447454">
        <w:rPr>
          <w:rFonts w:cstheme="minorHAnsi"/>
        </w:rPr>
        <w:t xml:space="preserve">kierownika </w:t>
      </w:r>
      <w:r w:rsidR="004A4412" w:rsidRPr="00447454">
        <w:rPr>
          <w:rFonts w:cstheme="minorHAnsi"/>
        </w:rPr>
        <w:t xml:space="preserve">robót </w:t>
      </w:r>
      <w:r w:rsidR="00924187" w:rsidRPr="00447454">
        <w:rPr>
          <w:rFonts w:cstheme="minorHAnsi"/>
        </w:rPr>
        <w:t xml:space="preserve">budowlanych </w:t>
      </w:r>
      <w:r w:rsidR="00B73E0D" w:rsidRPr="00447454">
        <w:rPr>
          <w:rFonts w:cstheme="minorHAnsi"/>
        </w:rPr>
        <w:t>posiadającego uprawnienia</w:t>
      </w:r>
      <w:r w:rsidRPr="00447454">
        <w:t xml:space="preserve"> </w:t>
      </w:r>
      <w:r w:rsidRPr="00447454">
        <w:rPr>
          <w:rFonts w:cstheme="minorHAnsi"/>
        </w:rPr>
        <w:t>posiadając</w:t>
      </w:r>
      <w:r>
        <w:rPr>
          <w:rFonts w:cstheme="minorHAnsi"/>
        </w:rPr>
        <w:t>ego</w:t>
      </w:r>
      <w:r w:rsidRPr="00447454">
        <w:rPr>
          <w:rFonts w:cstheme="minorHAnsi"/>
        </w:rPr>
        <w:t xml:space="preserve"> uprawnienia budowlane w zakresie kierowania robotami budowlanymi bez ograniczeń w specjalności instalacyjnej w zakresie sieci, instalacji i urządzeń elektrycznych i elektroenergetycznych</w:t>
      </w:r>
      <w:r>
        <w:rPr>
          <w:rFonts w:cstheme="minorHAnsi"/>
        </w:rPr>
        <w:t>,</w:t>
      </w:r>
    </w:p>
    <w:p w14:paraId="64C2CDAC" w14:textId="411ECE61" w:rsidR="00B73E0D" w:rsidRPr="00A97DC6" w:rsidRDefault="00B73E0D" w:rsidP="00BA5A95">
      <w:pPr>
        <w:pStyle w:val="Akapitzlist"/>
        <w:numPr>
          <w:ilvl w:val="0"/>
          <w:numId w:val="21"/>
        </w:numPr>
        <w:tabs>
          <w:tab w:val="clear" w:pos="720"/>
          <w:tab w:val="num" w:pos="993"/>
        </w:tabs>
        <w:spacing w:after="0"/>
        <w:ind w:left="851" w:hanging="425"/>
        <w:contextualSpacing w:val="0"/>
        <w:jc w:val="both"/>
        <w:rPr>
          <w:rFonts w:cstheme="minorHAnsi"/>
        </w:rPr>
      </w:pPr>
      <w:r w:rsidRPr="00A97DC6">
        <w:rPr>
          <w:rFonts w:cstheme="minorHAnsi"/>
        </w:rPr>
        <w:t>Przedmiot Umowy zostanie wykonany z materiałów nowych, spełniających wymogi prawa (w</w:t>
      </w:r>
      <w:r w:rsidR="00A97DC6">
        <w:rPr>
          <w:rFonts w:cstheme="minorHAnsi"/>
        </w:rPr>
        <w:t> </w:t>
      </w:r>
      <w:r w:rsidRPr="00A97DC6">
        <w:rPr>
          <w:rFonts w:cstheme="minorHAnsi"/>
        </w:rPr>
        <w:t>szczególności ustawy z dnia 16 kwietnia 2004 r. o wyrobach budowlanych, tj. Dz.U. z 2020 r., poz. 215 ze zm.) i właściwych norm oraz posiadających stosowne atesty (certyfikaty, deklaracje zgodności</w:t>
      </w:r>
      <w:r w:rsidRPr="00A97DC6">
        <w:rPr>
          <w:rFonts w:cstheme="minorHAnsi"/>
          <w:color w:val="000000"/>
        </w:rPr>
        <w:t xml:space="preserve"> lub inne), </w:t>
      </w:r>
    </w:p>
    <w:p w14:paraId="2059264A" w14:textId="1571DA65" w:rsidR="00B73E0D" w:rsidRPr="00A97DC6" w:rsidRDefault="00013C8B" w:rsidP="00BA5A95">
      <w:pPr>
        <w:pStyle w:val="Akapitzlist"/>
        <w:numPr>
          <w:ilvl w:val="0"/>
          <w:numId w:val="21"/>
        </w:numPr>
        <w:tabs>
          <w:tab w:val="clear" w:pos="720"/>
          <w:tab w:val="num" w:pos="993"/>
        </w:tabs>
        <w:spacing w:after="0"/>
        <w:ind w:left="851" w:hanging="425"/>
        <w:contextualSpacing w:val="0"/>
        <w:jc w:val="both"/>
        <w:rPr>
          <w:rFonts w:cstheme="minorHAnsi"/>
        </w:rPr>
      </w:pPr>
      <w:r>
        <w:rPr>
          <w:rFonts w:cstheme="minorHAnsi"/>
          <w:color w:val="000000"/>
        </w:rPr>
        <w:t>p</w:t>
      </w:r>
      <w:r w:rsidR="00B73E0D" w:rsidRPr="00A97DC6">
        <w:rPr>
          <w:rFonts w:cstheme="minorHAnsi"/>
          <w:color w:val="000000"/>
        </w:rPr>
        <w:t>osiada wszelkie wymagane przepisami prawa uprawnienia, kompetencje oraz doświadczenie</w:t>
      </w:r>
      <w:r w:rsidR="0096086D">
        <w:rPr>
          <w:rFonts w:cstheme="minorHAnsi"/>
          <w:color w:val="000000"/>
        </w:rPr>
        <w:t>, a także wpisy do rejestrów prawem wymaganych;</w:t>
      </w:r>
    </w:p>
    <w:p w14:paraId="171EA074" w14:textId="235C9171" w:rsidR="00B73E0D" w:rsidRPr="00A97DC6" w:rsidRDefault="00755956" w:rsidP="00BA5A95">
      <w:pPr>
        <w:pStyle w:val="Akapitzlist"/>
        <w:numPr>
          <w:ilvl w:val="0"/>
          <w:numId w:val="21"/>
        </w:numPr>
        <w:tabs>
          <w:tab w:val="clear" w:pos="720"/>
          <w:tab w:val="num" w:pos="993"/>
        </w:tabs>
        <w:spacing w:after="0"/>
        <w:ind w:left="851" w:hanging="425"/>
        <w:contextualSpacing w:val="0"/>
        <w:jc w:val="both"/>
        <w:rPr>
          <w:rFonts w:cstheme="minorHAnsi"/>
        </w:rPr>
      </w:pPr>
      <w:r>
        <w:rPr>
          <w:rFonts w:cstheme="minorHAnsi"/>
        </w:rPr>
        <w:t>Z</w:t>
      </w:r>
      <w:r w:rsidR="00B73E0D" w:rsidRPr="00A97DC6">
        <w:rPr>
          <w:rFonts w:cstheme="minorHAnsi"/>
        </w:rPr>
        <w:t>atrudnia personel w sposób wyłącznie zgodny z przepisami prawa, w tym zwłaszcza cudzoziemców, którzy legalnie przebywają na terytorium Polski i mogą legalnie świadczyć pracę w Polsce</w:t>
      </w:r>
      <w:r w:rsidR="008D28C4" w:rsidRPr="00A97DC6">
        <w:rPr>
          <w:rFonts w:cstheme="minorHAnsi"/>
        </w:rPr>
        <w:t>;</w:t>
      </w:r>
    </w:p>
    <w:p w14:paraId="0CFE4521" w14:textId="4BD40C70" w:rsidR="00B73E0D" w:rsidRPr="00A97DC6" w:rsidRDefault="00013C8B" w:rsidP="00BA5A95">
      <w:pPr>
        <w:pStyle w:val="Akapitzlist"/>
        <w:numPr>
          <w:ilvl w:val="0"/>
          <w:numId w:val="21"/>
        </w:numPr>
        <w:tabs>
          <w:tab w:val="clear" w:pos="720"/>
          <w:tab w:val="num" w:pos="993"/>
        </w:tabs>
        <w:spacing w:after="0"/>
        <w:ind w:left="851" w:hanging="425"/>
        <w:contextualSpacing w:val="0"/>
        <w:jc w:val="both"/>
        <w:rPr>
          <w:rFonts w:cstheme="minorHAnsi"/>
        </w:rPr>
      </w:pPr>
      <w:r>
        <w:rPr>
          <w:rFonts w:cstheme="minorHAnsi"/>
        </w:rPr>
        <w:t>p</w:t>
      </w:r>
      <w:r w:rsidR="00B73E0D" w:rsidRPr="00A97DC6">
        <w:rPr>
          <w:rFonts w:cstheme="minorHAnsi"/>
        </w:rPr>
        <w:t xml:space="preserve">o zakończeniu </w:t>
      </w:r>
      <w:r w:rsidR="00BD7555">
        <w:rPr>
          <w:rFonts w:cstheme="minorHAnsi"/>
        </w:rPr>
        <w:t>R</w:t>
      </w:r>
      <w:r w:rsidR="00B73E0D" w:rsidRPr="00A97DC6">
        <w:rPr>
          <w:rFonts w:cstheme="minorHAnsi"/>
        </w:rPr>
        <w:t>obót</w:t>
      </w:r>
      <w:r w:rsidR="00F20F78">
        <w:rPr>
          <w:rFonts w:cstheme="minorHAnsi"/>
        </w:rPr>
        <w:t xml:space="preserve"> budowlanych</w:t>
      </w:r>
      <w:r w:rsidR="00B73E0D" w:rsidRPr="00A97DC6">
        <w:rPr>
          <w:rFonts w:cstheme="minorHAnsi"/>
        </w:rPr>
        <w:t xml:space="preserve"> lub ich fragmentów – całkowicie i fachowo uporządkuje na swój koszt miejsca, w których były prowadzone Roboty</w:t>
      </w:r>
      <w:r w:rsidR="008D28C4" w:rsidRPr="00A97DC6">
        <w:rPr>
          <w:rFonts w:cstheme="minorHAnsi"/>
        </w:rPr>
        <w:t>;</w:t>
      </w:r>
    </w:p>
    <w:p w14:paraId="78D3EB4B" w14:textId="20EE03EC" w:rsidR="00B73E0D" w:rsidRPr="00A97DC6" w:rsidRDefault="00013C8B" w:rsidP="00BA5A95">
      <w:pPr>
        <w:pStyle w:val="Akapitzlist"/>
        <w:numPr>
          <w:ilvl w:val="0"/>
          <w:numId w:val="21"/>
        </w:numPr>
        <w:tabs>
          <w:tab w:val="clear" w:pos="720"/>
          <w:tab w:val="num" w:pos="993"/>
        </w:tabs>
        <w:spacing w:after="0"/>
        <w:ind w:left="851" w:hanging="425"/>
        <w:contextualSpacing w:val="0"/>
        <w:jc w:val="both"/>
        <w:rPr>
          <w:rFonts w:cstheme="minorHAnsi"/>
        </w:rPr>
      </w:pPr>
      <w:r>
        <w:rPr>
          <w:rFonts w:cstheme="minorHAnsi"/>
        </w:rPr>
        <w:t>z</w:t>
      </w:r>
      <w:r w:rsidR="00B73E0D" w:rsidRPr="00A97DC6">
        <w:rPr>
          <w:rFonts w:cstheme="minorHAnsi"/>
        </w:rPr>
        <w:t xml:space="preserve">apewni wszystkim osobom upoważnionym pisemnie przez Zamawiającego dostęp do </w:t>
      </w:r>
      <w:r w:rsidR="007C74D3">
        <w:rPr>
          <w:rFonts w:cstheme="minorHAnsi"/>
        </w:rPr>
        <w:t>T</w:t>
      </w:r>
      <w:r w:rsidR="00B73E0D" w:rsidRPr="00A97DC6">
        <w:rPr>
          <w:rFonts w:cstheme="minorHAnsi"/>
        </w:rPr>
        <w:t xml:space="preserve">erenu </w:t>
      </w:r>
      <w:r w:rsidR="00F20F78">
        <w:rPr>
          <w:rFonts w:cstheme="minorHAnsi"/>
        </w:rPr>
        <w:t>b</w:t>
      </w:r>
      <w:r w:rsidR="00B73E0D" w:rsidRPr="00A97DC6">
        <w:rPr>
          <w:rFonts w:cstheme="minorHAnsi"/>
        </w:rPr>
        <w:t>udowy i do każdego miejsca, w którym będą wykonywane Roboty</w:t>
      </w:r>
      <w:r w:rsidR="008D28C4" w:rsidRPr="00A97DC6">
        <w:rPr>
          <w:rFonts w:cstheme="minorHAnsi"/>
        </w:rPr>
        <w:t>;</w:t>
      </w:r>
    </w:p>
    <w:p w14:paraId="74F691A8" w14:textId="66194967" w:rsidR="00B73E0D" w:rsidRPr="00A97DC6" w:rsidRDefault="00013C8B" w:rsidP="00BA5A95">
      <w:pPr>
        <w:pStyle w:val="Akapitzlist"/>
        <w:numPr>
          <w:ilvl w:val="0"/>
          <w:numId w:val="21"/>
        </w:numPr>
        <w:tabs>
          <w:tab w:val="clear" w:pos="720"/>
          <w:tab w:val="num" w:pos="993"/>
        </w:tabs>
        <w:spacing w:after="0"/>
        <w:ind w:left="851" w:hanging="425"/>
        <w:contextualSpacing w:val="0"/>
        <w:jc w:val="both"/>
        <w:rPr>
          <w:rFonts w:cstheme="minorHAnsi"/>
        </w:rPr>
      </w:pPr>
      <w:r>
        <w:rPr>
          <w:rFonts w:cstheme="minorHAnsi"/>
        </w:rPr>
        <w:t>b</w:t>
      </w:r>
      <w:r w:rsidR="00B73E0D" w:rsidRPr="00A97DC6">
        <w:rPr>
          <w:rFonts w:cstheme="minorHAnsi"/>
        </w:rPr>
        <w:t>ędzie informować Zamawiającego o awariach niezwłocznie po ich powstaniu poprzez ich zgłoszenie telefoniczne oraz równolegle pisemne lub mailowe</w:t>
      </w:r>
      <w:r w:rsidR="008D28C4" w:rsidRPr="00A97DC6">
        <w:rPr>
          <w:rFonts w:cstheme="minorHAnsi"/>
        </w:rPr>
        <w:t>;</w:t>
      </w:r>
    </w:p>
    <w:p w14:paraId="335D4E69" w14:textId="4A304BA1" w:rsidR="00B73E0D" w:rsidRPr="00A97DC6" w:rsidRDefault="00B73E0D" w:rsidP="00BA5A95">
      <w:pPr>
        <w:pStyle w:val="Akapitzlist"/>
        <w:numPr>
          <w:ilvl w:val="0"/>
          <w:numId w:val="21"/>
        </w:numPr>
        <w:tabs>
          <w:tab w:val="clear" w:pos="720"/>
          <w:tab w:val="num" w:pos="993"/>
        </w:tabs>
        <w:suppressAutoHyphens/>
        <w:spacing w:after="0"/>
        <w:ind w:left="851" w:hanging="425"/>
        <w:contextualSpacing w:val="0"/>
        <w:jc w:val="both"/>
        <w:rPr>
          <w:rFonts w:cstheme="minorHAnsi"/>
        </w:rPr>
      </w:pPr>
      <w:r w:rsidRPr="00A97DC6">
        <w:rPr>
          <w:rFonts w:cstheme="minorHAnsi"/>
        </w:rPr>
        <w:t>Wykonawca przekaże Inspektorowi Nadzoru wszelkie wymagane prawem atesty, zaświadczenia zgodności i inne dokumenty potwierdzające zgodność z normami zastosowanych materiałów, a także z przepisami prawa</w:t>
      </w:r>
      <w:r w:rsidR="008D28C4" w:rsidRPr="00A97DC6">
        <w:rPr>
          <w:rFonts w:cstheme="minorHAnsi"/>
        </w:rPr>
        <w:t>;</w:t>
      </w:r>
    </w:p>
    <w:p w14:paraId="1D95E28C" w14:textId="42B0BEA1" w:rsidR="00B73E0D" w:rsidRPr="00A97DC6" w:rsidRDefault="00B73E0D" w:rsidP="00BA5A95">
      <w:pPr>
        <w:pStyle w:val="Akapitzlist"/>
        <w:numPr>
          <w:ilvl w:val="0"/>
          <w:numId w:val="21"/>
        </w:numPr>
        <w:tabs>
          <w:tab w:val="clear" w:pos="720"/>
          <w:tab w:val="num" w:pos="993"/>
          <w:tab w:val="center" w:pos="4896"/>
          <w:tab w:val="right" w:pos="9432"/>
        </w:tabs>
        <w:suppressAutoHyphens/>
        <w:spacing w:after="0"/>
        <w:ind w:left="851" w:hanging="425"/>
        <w:contextualSpacing w:val="0"/>
        <w:jc w:val="both"/>
        <w:rPr>
          <w:rFonts w:cstheme="minorHAnsi"/>
          <w:b/>
        </w:rPr>
      </w:pPr>
      <w:r w:rsidRPr="00A97DC6">
        <w:rPr>
          <w:rFonts w:cstheme="minorHAnsi"/>
        </w:rPr>
        <w:t>Wykonawca usunie wady/usterki stwierdzone podczas realizacji</w:t>
      </w:r>
      <w:r w:rsidR="004851C7">
        <w:rPr>
          <w:rFonts w:cstheme="minorHAnsi"/>
        </w:rPr>
        <w:t xml:space="preserve"> Umowy</w:t>
      </w:r>
      <w:r w:rsidRPr="00A97DC6">
        <w:rPr>
          <w:rFonts w:cstheme="minorHAnsi"/>
        </w:rPr>
        <w:t xml:space="preserve">, </w:t>
      </w:r>
      <w:r w:rsidR="004851C7">
        <w:rPr>
          <w:rFonts w:cstheme="minorHAnsi"/>
        </w:rPr>
        <w:t>odbiorów przewidzianych w niniejszej Umowie czy</w:t>
      </w:r>
      <w:r w:rsidRPr="00A97DC6">
        <w:rPr>
          <w:rFonts w:cstheme="minorHAnsi"/>
        </w:rPr>
        <w:t xml:space="preserve"> w okresie trwania gwarancji i rękojmi w terminie wyznaczonym przez Zamawiającego, na własny koszt i ryzyko. </w:t>
      </w:r>
    </w:p>
    <w:p w14:paraId="1A20C484" w14:textId="205790E4" w:rsidR="00B73E0D" w:rsidRPr="00A97DC6" w:rsidRDefault="00B73E0D" w:rsidP="00BA5A95">
      <w:pPr>
        <w:pStyle w:val="Akapitzlist"/>
        <w:numPr>
          <w:ilvl w:val="1"/>
          <w:numId w:val="39"/>
        </w:numPr>
        <w:tabs>
          <w:tab w:val="center" w:pos="5616"/>
          <w:tab w:val="right" w:pos="10152"/>
        </w:tabs>
        <w:overflowPunct w:val="0"/>
        <w:autoSpaceDE w:val="0"/>
        <w:spacing w:after="0"/>
        <w:ind w:left="426" w:hanging="426"/>
        <w:contextualSpacing w:val="0"/>
        <w:jc w:val="both"/>
        <w:textAlignment w:val="baseline"/>
        <w:rPr>
          <w:rFonts w:cstheme="minorHAnsi"/>
        </w:rPr>
      </w:pPr>
      <w:r w:rsidRPr="00A97DC6">
        <w:rPr>
          <w:rFonts w:cstheme="minorHAnsi"/>
        </w:rPr>
        <w:t>Zamawiający oświadcza, że:</w:t>
      </w:r>
    </w:p>
    <w:p w14:paraId="761FC382" w14:textId="533882CE" w:rsidR="00B73E0D" w:rsidRPr="00E41701" w:rsidRDefault="00B73E0D" w:rsidP="00BA5A95">
      <w:pPr>
        <w:pStyle w:val="Akapitzlist"/>
        <w:numPr>
          <w:ilvl w:val="1"/>
          <w:numId w:val="42"/>
        </w:numPr>
        <w:tabs>
          <w:tab w:val="center" w:pos="5956"/>
          <w:tab w:val="right" w:pos="10492"/>
        </w:tabs>
        <w:overflowPunct w:val="0"/>
        <w:autoSpaceDE w:val="0"/>
        <w:spacing w:after="0"/>
        <w:ind w:left="851" w:hanging="425"/>
        <w:jc w:val="both"/>
        <w:textAlignment w:val="baseline"/>
        <w:rPr>
          <w:rFonts w:cstheme="minorHAnsi"/>
        </w:rPr>
      </w:pPr>
      <w:r w:rsidRPr="00E41701">
        <w:rPr>
          <w:rFonts w:cstheme="minorHAnsi"/>
        </w:rPr>
        <w:t>przekaże Wykonawcy protokolarnie Teren Budowy</w:t>
      </w:r>
      <w:r w:rsidR="008D28C4" w:rsidRPr="00E41701">
        <w:rPr>
          <w:rFonts w:cstheme="minorHAnsi"/>
        </w:rPr>
        <w:t>;</w:t>
      </w:r>
    </w:p>
    <w:p w14:paraId="74025B16" w14:textId="43AA08AF" w:rsidR="00B73E0D" w:rsidRPr="00E41701" w:rsidRDefault="00B73E0D" w:rsidP="00BA5A95">
      <w:pPr>
        <w:numPr>
          <w:ilvl w:val="1"/>
          <w:numId w:val="42"/>
        </w:numPr>
        <w:tabs>
          <w:tab w:val="center" w:pos="5956"/>
          <w:tab w:val="right" w:pos="10492"/>
        </w:tabs>
        <w:overflowPunct w:val="0"/>
        <w:autoSpaceDE w:val="0"/>
        <w:spacing w:after="0"/>
        <w:ind w:left="851" w:hanging="425"/>
        <w:jc w:val="both"/>
        <w:textAlignment w:val="baseline"/>
        <w:rPr>
          <w:rFonts w:cstheme="minorHAnsi"/>
        </w:rPr>
      </w:pPr>
      <w:r w:rsidRPr="00E41701">
        <w:rPr>
          <w:rFonts w:cstheme="minorHAnsi"/>
        </w:rPr>
        <w:t>udzieli niezbędnych informacji do realizacji Umowy</w:t>
      </w:r>
      <w:r w:rsidR="008D28C4" w:rsidRPr="00E41701">
        <w:rPr>
          <w:rFonts w:cstheme="minorHAnsi"/>
        </w:rPr>
        <w:t>;</w:t>
      </w:r>
    </w:p>
    <w:p w14:paraId="196D4ED6" w14:textId="7E8730AB" w:rsidR="00B73E0D" w:rsidRPr="00E41701" w:rsidRDefault="00B73E0D" w:rsidP="00BA5A95">
      <w:pPr>
        <w:numPr>
          <w:ilvl w:val="1"/>
          <w:numId w:val="42"/>
        </w:numPr>
        <w:tabs>
          <w:tab w:val="center" w:pos="5956"/>
          <w:tab w:val="right" w:pos="10492"/>
        </w:tabs>
        <w:overflowPunct w:val="0"/>
        <w:autoSpaceDE w:val="0"/>
        <w:spacing w:after="0"/>
        <w:ind w:left="851" w:hanging="425"/>
        <w:jc w:val="both"/>
        <w:textAlignment w:val="baseline"/>
        <w:rPr>
          <w:rFonts w:cstheme="minorHAnsi"/>
        </w:rPr>
      </w:pPr>
      <w:r w:rsidRPr="00E41701">
        <w:rPr>
          <w:rFonts w:cstheme="minorHAnsi"/>
        </w:rPr>
        <w:t>zapewni na własny koszt nadzór inwestorski</w:t>
      </w:r>
      <w:r w:rsidR="00BD7555">
        <w:rPr>
          <w:rFonts w:cstheme="minorHAnsi"/>
        </w:rPr>
        <w:t>.</w:t>
      </w:r>
    </w:p>
    <w:p w14:paraId="1F43CBF4" w14:textId="473A9701" w:rsidR="00755956" w:rsidRPr="00924187" w:rsidRDefault="00B73E0D" w:rsidP="00BA5A95">
      <w:pPr>
        <w:pStyle w:val="Akapitzlist"/>
        <w:numPr>
          <w:ilvl w:val="0"/>
          <w:numId w:val="41"/>
        </w:numPr>
        <w:tabs>
          <w:tab w:val="clear" w:pos="360"/>
          <w:tab w:val="num" w:pos="993"/>
          <w:tab w:val="center" w:pos="5956"/>
          <w:tab w:val="right" w:pos="10492"/>
        </w:tabs>
        <w:overflowPunct w:val="0"/>
        <w:autoSpaceDE w:val="0"/>
        <w:spacing w:after="0"/>
        <w:ind w:left="426" w:hanging="426"/>
        <w:jc w:val="both"/>
        <w:textAlignment w:val="baseline"/>
        <w:rPr>
          <w:rFonts w:cstheme="minorHAnsi"/>
        </w:rPr>
      </w:pPr>
      <w:r w:rsidRPr="00A97DC6">
        <w:rPr>
          <w:rFonts w:cstheme="minorHAnsi"/>
        </w:rPr>
        <w:t>Zamawiający nie ponosi odpowiedzialności za mienie Wykonawcy lub jego personelu zgromadzone na Terenie Budowy</w:t>
      </w:r>
      <w:r w:rsidR="00D90684">
        <w:rPr>
          <w:rFonts w:cstheme="minorHAnsi"/>
        </w:rPr>
        <w:t xml:space="preserve">, ani terenie Nadleśnictwa. </w:t>
      </w:r>
    </w:p>
    <w:p w14:paraId="5E081AF4" w14:textId="77777777" w:rsidR="00755956" w:rsidRPr="00A97DC6" w:rsidRDefault="00755956" w:rsidP="00A97DC6">
      <w:pPr>
        <w:autoSpaceDE w:val="0"/>
        <w:autoSpaceDN w:val="0"/>
        <w:spacing w:after="0"/>
        <w:jc w:val="both"/>
        <w:rPr>
          <w:rFonts w:eastAsia="Times New Roman" w:cstheme="minorHAnsi"/>
          <w:lang w:eastAsia="pl-PL"/>
        </w:rPr>
      </w:pPr>
    </w:p>
    <w:p w14:paraId="72BCE81E" w14:textId="11CAF12F" w:rsidR="00692EBB" w:rsidRPr="00A97DC6" w:rsidRDefault="00692EBB" w:rsidP="00A97DC6">
      <w:pPr>
        <w:spacing w:after="0"/>
        <w:jc w:val="center"/>
        <w:rPr>
          <w:rFonts w:cstheme="minorHAnsi"/>
          <w:b/>
        </w:rPr>
      </w:pPr>
      <w:r w:rsidRPr="00A97DC6">
        <w:rPr>
          <w:rFonts w:cstheme="minorHAnsi"/>
          <w:b/>
        </w:rPr>
        <w:t xml:space="preserve">§ </w:t>
      </w:r>
      <w:r w:rsidR="00C95FBD">
        <w:rPr>
          <w:rFonts w:cstheme="minorHAnsi"/>
          <w:b/>
        </w:rPr>
        <w:t>8</w:t>
      </w:r>
      <w:r w:rsidRPr="00A97DC6">
        <w:rPr>
          <w:rFonts w:cstheme="minorHAnsi"/>
          <w:b/>
        </w:rPr>
        <w:t>. [Teren Budowy]</w:t>
      </w:r>
    </w:p>
    <w:p w14:paraId="5421CA8C" w14:textId="286B0DB7" w:rsidR="00692EBB" w:rsidRPr="00A97DC6" w:rsidRDefault="00692EBB" w:rsidP="002D62A3">
      <w:pPr>
        <w:pStyle w:val="Akapitzlist"/>
        <w:numPr>
          <w:ilvl w:val="0"/>
          <w:numId w:val="6"/>
        </w:numPr>
        <w:spacing w:after="0"/>
        <w:ind w:left="426" w:hanging="426"/>
        <w:jc w:val="both"/>
        <w:rPr>
          <w:rFonts w:cstheme="minorHAnsi"/>
        </w:rPr>
      </w:pPr>
      <w:r w:rsidRPr="00A97DC6">
        <w:rPr>
          <w:rFonts w:cstheme="minorHAnsi"/>
        </w:rPr>
        <w:t xml:space="preserve">Teren Budowy zostanie protokolarnie przekazany Wykonawcy w terminie </w:t>
      </w:r>
      <w:r w:rsidR="004C07F1" w:rsidRPr="004851C7">
        <w:rPr>
          <w:rFonts w:cstheme="minorHAnsi"/>
          <w:b/>
          <w:bCs/>
        </w:rPr>
        <w:t>7</w:t>
      </w:r>
      <w:r w:rsidRPr="004851C7">
        <w:rPr>
          <w:rFonts w:cstheme="minorHAnsi"/>
          <w:b/>
          <w:bCs/>
        </w:rPr>
        <w:t xml:space="preserve"> dni</w:t>
      </w:r>
      <w:r w:rsidRPr="004851C7">
        <w:rPr>
          <w:rFonts w:cstheme="minorHAnsi"/>
        </w:rPr>
        <w:t xml:space="preserve"> od</w:t>
      </w:r>
      <w:r w:rsidRPr="00A97DC6">
        <w:rPr>
          <w:rFonts w:cstheme="minorHAnsi"/>
        </w:rPr>
        <w:t xml:space="preserve"> </w:t>
      </w:r>
      <w:r w:rsidR="007A46DE">
        <w:rPr>
          <w:rFonts w:cstheme="minorHAnsi"/>
        </w:rPr>
        <w:t xml:space="preserve">dnia </w:t>
      </w:r>
      <w:r w:rsidRPr="00A97DC6">
        <w:rPr>
          <w:rFonts w:cstheme="minorHAnsi"/>
        </w:rPr>
        <w:t>zawarcia Umowy</w:t>
      </w:r>
      <w:r w:rsidR="008D28C4" w:rsidRPr="00A97DC6">
        <w:rPr>
          <w:rFonts w:cstheme="minorHAnsi"/>
        </w:rPr>
        <w:t>.</w:t>
      </w:r>
    </w:p>
    <w:p w14:paraId="3970E244" w14:textId="77777777" w:rsidR="00197155" w:rsidRPr="00A97DC6" w:rsidRDefault="00197155" w:rsidP="002D62A3">
      <w:pPr>
        <w:pStyle w:val="Akapitzlist"/>
        <w:numPr>
          <w:ilvl w:val="0"/>
          <w:numId w:val="6"/>
        </w:numPr>
        <w:spacing w:after="0"/>
        <w:ind w:left="426" w:hanging="426"/>
        <w:jc w:val="both"/>
        <w:rPr>
          <w:rFonts w:cstheme="minorHAnsi"/>
        </w:rPr>
      </w:pPr>
      <w:r w:rsidRPr="00A97DC6">
        <w:rPr>
          <w:rFonts w:cstheme="minorHAnsi"/>
        </w:rPr>
        <w:t>Zamawiający zapewni:</w:t>
      </w:r>
    </w:p>
    <w:p w14:paraId="3AA52CDC" w14:textId="2680E54A" w:rsidR="00197155" w:rsidRPr="00A97DC6" w:rsidRDefault="00197155" w:rsidP="00BA5A95">
      <w:pPr>
        <w:pStyle w:val="Akapitzlist"/>
        <w:numPr>
          <w:ilvl w:val="1"/>
          <w:numId w:val="36"/>
        </w:numPr>
        <w:spacing w:after="0"/>
        <w:ind w:left="851" w:hanging="425"/>
        <w:jc w:val="both"/>
        <w:rPr>
          <w:rFonts w:cstheme="minorHAnsi"/>
        </w:rPr>
      </w:pPr>
      <w:r w:rsidRPr="00A97DC6">
        <w:rPr>
          <w:rFonts w:cstheme="minorHAnsi"/>
        </w:rPr>
        <w:t>możliwość postawienia przez Wykonawcę na Terenie Budowy materiałów i kontenera socjalnego oraz kontenera na odpady, jednakże to Wykonawca będzie odpowiedzialny za ich przypadkową utratę, kradzież i wszelkie inne zdarzenia</w:t>
      </w:r>
      <w:r w:rsidR="008D28C4" w:rsidRPr="00A97DC6">
        <w:rPr>
          <w:rFonts w:cstheme="minorHAnsi"/>
        </w:rPr>
        <w:t>;</w:t>
      </w:r>
    </w:p>
    <w:p w14:paraId="65700FA7" w14:textId="672A1942" w:rsidR="00197155" w:rsidRPr="00A97DC6" w:rsidRDefault="00197155" w:rsidP="00BA5A95">
      <w:pPr>
        <w:pStyle w:val="Akapitzlist"/>
        <w:numPr>
          <w:ilvl w:val="1"/>
          <w:numId w:val="36"/>
        </w:numPr>
        <w:spacing w:after="0"/>
        <w:ind w:left="851" w:hanging="425"/>
        <w:jc w:val="both"/>
        <w:rPr>
          <w:rFonts w:cstheme="minorHAnsi"/>
        </w:rPr>
      </w:pPr>
      <w:r w:rsidRPr="00A97DC6">
        <w:rPr>
          <w:rFonts w:cstheme="minorHAnsi"/>
        </w:rPr>
        <w:t>dostęp do energii elektrycznej oraz wody bieżącej w ilościach niezbędnych do realizacji Przedmiotu Umowy.</w:t>
      </w:r>
    </w:p>
    <w:p w14:paraId="2F643C3F" w14:textId="06A9CEE8" w:rsidR="00692EBB" w:rsidRPr="00A97DC6" w:rsidRDefault="00692EBB" w:rsidP="002D62A3">
      <w:pPr>
        <w:pStyle w:val="Akapitzlist"/>
        <w:numPr>
          <w:ilvl w:val="0"/>
          <w:numId w:val="6"/>
        </w:numPr>
        <w:spacing w:after="0"/>
        <w:ind w:left="426" w:hanging="426"/>
        <w:contextualSpacing w:val="0"/>
        <w:jc w:val="both"/>
        <w:rPr>
          <w:rFonts w:cstheme="minorHAnsi"/>
        </w:rPr>
      </w:pPr>
      <w:r w:rsidRPr="00A97DC6">
        <w:rPr>
          <w:rFonts w:cstheme="minorHAnsi"/>
        </w:rPr>
        <w:t xml:space="preserve">W okresie realizacji Robót Wykonawca będzie </w:t>
      </w:r>
      <w:r w:rsidR="007C74D3">
        <w:rPr>
          <w:rFonts w:cstheme="minorHAnsi"/>
        </w:rPr>
        <w:t>u</w:t>
      </w:r>
      <w:r w:rsidRPr="00A97DC6">
        <w:rPr>
          <w:rFonts w:cstheme="minorHAnsi"/>
        </w:rPr>
        <w:t xml:space="preserve">trzymywał Teren Budowy w stanie wolnym od przeszkód komunikacyjnych, a zbędne materiały, odpady, śmieci, gruz budowlany, opakowania </w:t>
      </w:r>
      <w:r w:rsidRPr="00A97DC6">
        <w:rPr>
          <w:rFonts w:cstheme="minorHAnsi"/>
        </w:rPr>
        <w:lastRenderedPageBreak/>
        <w:t>i</w:t>
      </w:r>
      <w:r w:rsidR="00A97DC6">
        <w:rPr>
          <w:rFonts w:cstheme="minorHAnsi"/>
        </w:rPr>
        <w:t> </w:t>
      </w:r>
      <w:r w:rsidRPr="00A97DC6">
        <w:rPr>
          <w:rFonts w:cstheme="minorHAnsi"/>
        </w:rPr>
        <w:t>inne pozostałości po zużytych do budowy materiałach niezwłocznie usuwał w miejsce do tego wyznaczone na Terenie Budowy, zgodnie z obowiązującym prawem</w:t>
      </w:r>
      <w:r w:rsidR="00A409F5" w:rsidRPr="00A97DC6">
        <w:rPr>
          <w:rFonts w:cstheme="minorHAnsi"/>
        </w:rPr>
        <w:t>.</w:t>
      </w:r>
    </w:p>
    <w:p w14:paraId="3367F921" w14:textId="77777777" w:rsidR="00692EBB" w:rsidRPr="00A97DC6" w:rsidRDefault="00692EBB" w:rsidP="002D62A3">
      <w:pPr>
        <w:pStyle w:val="Akapitzlist"/>
        <w:numPr>
          <w:ilvl w:val="0"/>
          <w:numId w:val="6"/>
        </w:numPr>
        <w:spacing w:after="0"/>
        <w:ind w:left="426" w:hanging="426"/>
        <w:contextualSpacing w:val="0"/>
        <w:jc w:val="both"/>
        <w:rPr>
          <w:rFonts w:cstheme="minorHAnsi"/>
        </w:rPr>
      </w:pPr>
      <w:r w:rsidRPr="00A97DC6">
        <w:rPr>
          <w:rFonts w:cstheme="minorHAnsi"/>
        </w:rPr>
        <w:t>Wykonawca na własny koszt i we własnym zakresie zorganizuje zaplecze biurowo – socjalne, o ile będzie ono konieczne.</w:t>
      </w:r>
    </w:p>
    <w:p w14:paraId="36CD4254" w14:textId="77777777" w:rsidR="00692EBB" w:rsidRPr="00A97DC6" w:rsidRDefault="00692EBB" w:rsidP="002D62A3">
      <w:pPr>
        <w:pStyle w:val="Akapitzlist"/>
        <w:numPr>
          <w:ilvl w:val="0"/>
          <w:numId w:val="6"/>
        </w:numPr>
        <w:spacing w:after="0"/>
        <w:ind w:left="426" w:hanging="426"/>
        <w:contextualSpacing w:val="0"/>
        <w:jc w:val="both"/>
        <w:rPr>
          <w:rFonts w:cstheme="minorHAnsi"/>
        </w:rPr>
      </w:pPr>
      <w:r w:rsidRPr="00A97DC6">
        <w:rPr>
          <w:rFonts w:cstheme="minorHAnsi"/>
        </w:rPr>
        <w:t>Wykonawca zapewnia, że na Terenie Budowy wszystkie osoby obecne z ramienia Wykonawcy będą przestrzegać wszelkich wymaganych przepisów prawa, w tym BHP, obowiązku noszenia odzieży i obuwia ochronnego, kasków oraz kamizelek odblaskowych, a także będą odpowiednio przeszkolone.</w:t>
      </w:r>
    </w:p>
    <w:p w14:paraId="05853D25" w14:textId="747EE773" w:rsidR="00692EBB" w:rsidRPr="00A97DC6" w:rsidRDefault="00692EBB" w:rsidP="002D62A3">
      <w:pPr>
        <w:pStyle w:val="Akapitzlist"/>
        <w:numPr>
          <w:ilvl w:val="0"/>
          <w:numId w:val="6"/>
        </w:numPr>
        <w:spacing w:after="0"/>
        <w:ind w:left="426" w:hanging="426"/>
        <w:contextualSpacing w:val="0"/>
        <w:jc w:val="both"/>
        <w:rPr>
          <w:rFonts w:cstheme="minorHAnsi"/>
        </w:rPr>
      </w:pPr>
      <w:r w:rsidRPr="00A97DC6">
        <w:rPr>
          <w:rFonts w:cstheme="minorHAnsi"/>
        </w:rPr>
        <w:t xml:space="preserve">Wykonawca po zakończeniu Robót i przed Odbiorem </w:t>
      </w:r>
      <w:r w:rsidR="007C74D3">
        <w:rPr>
          <w:rFonts w:cstheme="minorHAnsi"/>
        </w:rPr>
        <w:t>Etapu I</w:t>
      </w:r>
      <w:r w:rsidRPr="00A97DC6">
        <w:rPr>
          <w:rFonts w:cstheme="minorHAnsi"/>
        </w:rPr>
        <w:t xml:space="preserve"> </w:t>
      </w:r>
      <w:r w:rsidR="004851C7">
        <w:rPr>
          <w:rFonts w:cstheme="minorHAnsi"/>
        </w:rPr>
        <w:t xml:space="preserve">Przedmiotu Umowy </w:t>
      </w:r>
      <w:r w:rsidRPr="00A97DC6">
        <w:rPr>
          <w:rFonts w:cstheme="minorHAnsi"/>
        </w:rPr>
        <w:t xml:space="preserve">uporządkuje Teren Budowy, teren dróg dojazdowych, a także opróżni </w:t>
      </w:r>
      <w:r w:rsidR="00A409F5" w:rsidRPr="00A97DC6">
        <w:rPr>
          <w:rFonts w:cstheme="minorHAnsi"/>
        </w:rPr>
        <w:t xml:space="preserve">go </w:t>
      </w:r>
      <w:r w:rsidRPr="00A97DC6">
        <w:rPr>
          <w:rFonts w:cstheme="minorHAnsi"/>
        </w:rPr>
        <w:t>ze swoich materiałów i urządzeń, jak również usunie zaplecze biurowo – socjalne.</w:t>
      </w:r>
    </w:p>
    <w:p w14:paraId="638763DF" w14:textId="6F0201E1" w:rsidR="00692EBB" w:rsidRPr="00A97DC6" w:rsidRDefault="00692EBB" w:rsidP="002D62A3">
      <w:pPr>
        <w:pStyle w:val="Akapitzlist"/>
        <w:numPr>
          <w:ilvl w:val="0"/>
          <w:numId w:val="6"/>
        </w:numPr>
        <w:spacing w:after="0"/>
        <w:ind w:left="426" w:hanging="426"/>
        <w:contextualSpacing w:val="0"/>
        <w:jc w:val="both"/>
        <w:rPr>
          <w:rFonts w:cstheme="minorHAnsi"/>
        </w:rPr>
      </w:pPr>
      <w:r w:rsidRPr="00A97DC6">
        <w:rPr>
          <w:rFonts w:cstheme="minorHAnsi"/>
        </w:rPr>
        <w:t>Wykonawca usunie na własny koszt i ryzyko wszelkie nieczystości, odpady powstałe w związku z</w:t>
      </w:r>
      <w:r w:rsidR="00A97DC6">
        <w:rPr>
          <w:rFonts w:cstheme="minorHAnsi"/>
        </w:rPr>
        <w:t> </w:t>
      </w:r>
      <w:r w:rsidRPr="00A97DC6">
        <w:rPr>
          <w:rFonts w:cstheme="minorHAnsi"/>
        </w:rPr>
        <w:t>wykonaniem Umowy, zgodnie z obowiązującymi przepisami prawa, w szczególności zgodnie z</w:t>
      </w:r>
      <w:r w:rsidR="00A97DC6">
        <w:rPr>
          <w:rFonts w:cstheme="minorHAnsi"/>
        </w:rPr>
        <w:t> </w:t>
      </w:r>
      <w:r w:rsidRPr="00A97DC6">
        <w:rPr>
          <w:rFonts w:cstheme="minorHAnsi"/>
        </w:rPr>
        <w:t xml:space="preserve">właściwymi przepisami </w:t>
      </w:r>
      <w:r w:rsidR="00A409F5" w:rsidRPr="00A97DC6">
        <w:rPr>
          <w:rFonts w:cstheme="minorHAnsi"/>
        </w:rPr>
        <w:t>ustawy z dnia 14 grudnia 2012 r. o odpadach (tj. Dz.U. z 2020 r., poz. 797 ze zm.).</w:t>
      </w:r>
      <w:r w:rsidRPr="00A97DC6">
        <w:rPr>
          <w:rFonts w:cstheme="minorHAnsi"/>
        </w:rPr>
        <w:t xml:space="preserve"> Wykonawca oświadcza, że jako wykonawca robót budowlanych i wytwórca odpadów budowlanych dopełnił wszelkich wymogów prawnych w zakresie gospodarowania odpadami, postępowania z nimi, dokonał zgłoszeń do właściwych rejestrów itp.</w:t>
      </w:r>
      <w:r w:rsidR="00327289">
        <w:rPr>
          <w:rFonts w:cstheme="minorHAnsi"/>
        </w:rPr>
        <w:t xml:space="preserve"> Wykonawca przekaże Zamawiającemu przed wystawieniem faktury dokument potwierdzający wykonanie zgodnie z</w:t>
      </w:r>
      <w:r w:rsidR="003E0181">
        <w:rPr>
          <w:rFonts w:cstheme="minorHAnsi"/>
        </w:rPr>
        <w:t> </w:t>
      </w:r>
      <w:r w:rsidR="00327289">
        <w:rPr>
          <w:rFonts w:cstheme="minorHAnsi"/>
        </w:rPr>
        <w:t xml:space="preserve">prawem obowiązków określonych w </w:t>
      </w:r>
      <w:r w:rsidR="00890BF0">
        <w:rPr>
          <w:rFonts w:cstheme="minorHAnsi"/>
        </w:rPr>
        <w:t>ust. 6 i 7</w:t>
      </w:r>
      <w:r w:rsidR="00327289">
        <w:rPr>
          <w:rFonts w:cstheme="minorHAnsi"/>
        </w:rPr>
        <w:t xml:space="preserve"> po zakończeniu prac.</w:t>
      </w:r>
    </w:p>
    <w:p w14:paraId="5E73CC3E" w14:textId="2E5B5DF6" w:rsidR="00692EBB" w:rsidRPr="00A97DC6" w:rsidRDefault="00692EBB" w:rsidP="00A97DC6">
      <w:pPr>
        <w:autoSpaceDE w:val="0"/>
        <w:autoSpaceDN w:val="0"/>
        <w:spacing w:after="0"/>
        <w:jc w:val="both"/>
        <w:rPr>
          <w:rFonts w:eastAsia="Times New Roman" w:cstheme="minorHAnsi"/>
          <w:lang w:eastAsia="pl-PL"/>
        </w:rPr>
      </w:pPr>
    </w:p>
    <w:p w14:paraId="70448BD7" w14:textId="770EE4F4" w:rsidR="00AD78B8" w:rsidRPr="00A97DC6" w:rsidRDefault="00AD78B8" w:rsidP="00A97DC6">
      <w:pPr>
        <w:tabs>
          <w:tab w:val="center" w:pos="4896"/>
          <w:tab w:val="right" w:pos="9432"/>
        </w:tabs>
        <w:spacing w:after="0"/>
        <w:jc w:val="center"/>
        <w:rPr>
          <w:rFonts w:cstheme="minorHAnsi"/>
          <w:b/>
        </w:rPr>
      </w:pPr>
      <w:r w:rsidRPr="00A97DC6">
        <w:rPr>
          <w:rFonts w:cstheme="minorHAnsi"/>
          <w:b/>
        </w:rPr>
        <w:t xml:space="preserve">§ </w:t>
      </w:r>
      <w:r w:rsidR="00C95FBD">
        <w:rPr>
          <w:rFonts w:cstheme="minorHAnsi"/>
          <w:b/>
        </w:rPr>
        <w:t>9</w:t>
      </w:r>
      <w:r w:rsidRPr="00A97DC6">
        <w:rPr>
          <w:rFonts w:cstheme="minorHAnsi"/>
          <w:b/>
        </w:rPr>
        <w:t>. [Nadzór]</w:t>
      </w:r>
    </w:p>
    <w:p w14:paraId="10B59CA3" w14:textId="77777777" w:rsidR="00AD78B8" w:rsidRPr="00A97DC6" w:rsidRDefault="00AD78B8" w:rsidP="00BA5A95">
      <w:pPr>
        <w:numPr>
          <w:ilvl w:val="0"/>
          <w:numId w:val="7"/>
        </w:numPr>
        <w:tabs>
          <w:tab w:val="clear" w:pos="720"/>
          <w:tab w:val="num" w:pos="567"/>
          <w:tab w:val="right" w:pos="10033"/>
        </w:tabs>
        <w:spacing w:after="0"/>
        <w:ind w:left="426" w:hanging="426"/>
        <w:jc w:val="both"/>
        <w:rPr>
          <w:rFonts w:cstheme="minorHAnsi"/>
        </w:rPr>
      </w:pPr>
      <w:r w:rsidRPr="00A97DC6">
        <w:rPr>
          <w:rFonts w:cstheme="minorHAnsi"/>
        </w:rPr>
        <w:t>Zamawiający ustanawia Inspektora Nadzoru Robót – ___________________.</w:t>
      </w:r>
    </w:p>
    <w:p w14:paraId="2246D17D" w14:textId="6751227C" w:rsidR="00AD78B8" w:rsidRPr="00A97DC6" w:rsidRDefault="00AD78B8" w:rsidP="00BA5A95">
      <w:pPr>
        <w:numPr>
          <w:ilvl w:val="0"/>
          <w:numId w:val="7"/>
        </w:numPr>
        <w:tabs>
          <w:tab w:val="clear" w:pos="720"/>
          <w:tab w:val="num" w:pos="567"/>
          <w:tab w:val="right" w:pos="10033"/>
        </w:tabs>
        <w:spacing w:after="0"/>
        <w:ind w:left="426" w:hanging="426"/>
        <w:jc w:val="both"/>
        <w:rPr>
          <w:rFonts w:cstheme="minorHAnsi"/>
        </w:rPr>
      </w:pPr>
      <w:r w:rsidRPr="007C74D3">
        <w:rPr>
          <w:rFonts w:cstheme="minorHAnsi"/>
        </w:rPr>
        <w:t xml:space="preserve">Przedstawicielem Wykonawcy na Terenie Budowy (kierownik </w:t>
      </w:r>
      <w:r w:rsidR="00924187" w:rsidRPr="007C74D3">
        <w:rPr>
          <w:rFonts w:cstheme="minorHAnsi"/>
        </w:rPr>
        <w:t>robót budowlanych</w:t>
      </w:r>
      <w:r w:rsidRPr="007C74D3">
        <w:rPr>
          <w:rFonts w:cstheme="minorHAnsi"/>
        </w:rPr>
        <w:t xml:space="preserve">) </w:t>
      </w:r>
      <w:r w:rsidRPr="007C74D3">
        <w:rPr>
          <w:rFonts w:cstheme="minorHAnsi"/>
          <w:bCs/>
        </w:rPr>
        <w:t>będzie</w:t>
      </w:r>
      <w:r w:rsidRPr="00A97DC6">
        <w:rPr>
          <w:rFonts w:cstheme="minorHAnsi"/>
          <w:bCs/>
        </w:rPr>
        <w:t xml:space="preserve"> ____________________, nr tel. ___________________, adres e-mail: _______@_________________.</w:t>
      </w:r>
    </w:p>
    <w:p w14:paraId="11DF6BB3" w14:textId="327303E5" w:rsidR="00AD78B8" w:rsidRPr="00A97DC6" w:rsidRDefault="00AD78B8" w:rsidP="00BA5A95">
      <w:pPr>
        <w:numPr>
          <w:ilvl w:val="0"/>
          <w:numId w:val="7"/>
        </w:numPr>
        <w:tabs>
          <w:tab w:val="clear" w:pos="720"/>
          <w:tab w:val="num" w:pos="567"/>
          <w:tab w:val="right" w:pos="10033"/>
        </w:tabs>
        <w:spacing w:after="0"/>
        <w:ind w:left="426" w:hanging="426"/>
        <w:jc w:val="both"/>
        <w:rPr>
          <w:rFonts w:cstheme="minorHAnsi"/>
        </w:rPr>
      </w:pPr>
      <w:r w:rsidRPr="00A97DC6">
        <w:rPr>
          <w:rFonts w:cstheme="minorHAnsi"/>
          <w:bCs/>
        </w:rPr>
        <w:t xml:space="preserve">Kierownik </w:t>
      </w:r>
      <w:r w:rsidR="00E5470D">
        <w:rPr>
          <w:rFonts w:cstheme="minorHAnsi"/>
          <w:bCs/>
        </w:rPr>
        <w:t>robót budowlanych</w:t>
      </w:r>
      <w:r w:rsidR="004A4412" w:rsidRPr="00A97DC6">
        <w:rPr>
          <w:rFonts w:cstheme="minorHAnsi"/>
          <w:bCs/>
        </w:rPr>
        <w:t xml:space="preserve"> </w:t>
      </w:r>
      <w:r w:rsidRPr="00A97DC6">
        <w:rPr>
          <w:rFonts w:cstheme="minorHAnsi"/>
          <w:bCs/>
        </w:rPr>
        <w:t xml:space="preserve">będzie posiadał wszelkie wymagane prawem uprawnienia, </w:t>
      </w:r>
      <w:r w:rsidRPr="007C74D3">
        <w:rPr>
          <w:rFonts w:cstheme="minorHAnsi"/>
          <w:bCs/>
        </w:rPr>
        <w:t>doświadczenie</w:t>
      </w:r>
      <w:r w:rsidRPr="00A97DC6">
        <w:rPr>
          <w:rFonts w:cstheme="minorHAnsi"/>
          <w:bCs/>
        </w:rPr>
        <w:t xml:space="preserve"> i</w:t>
      </w:r>
      <w:r w:rsidR="00A97DC6">
        <w:rPr>
          <w:rFonts w:cstheme="minorHAnsi"/>
          <w:bCs/>
        </w:rPr>
        <w:t> </w:t>
      </w:r>
      <w:r w:rsidRPr="00A97DC6">
        <w:rPr>
          <w:rFonts w:cstheme="minorHAnsi"/>
          <w:bCs/>
        </w:rPr>
        <w:t>umiejętności właściwe dla należytego wykonania Umowy</w:t>
      </w:r>
      <w:r w:rsidR="004A4412" w:rsidRPr="00A97DC6">
        <w:rPr>
          <w:rFonts w:cstheme="minorHAnsi"/>
          <w:bCs/>
        </w:rPr>
        <w:t>.</w:t>
      </w:r>
      <w:r w:rsidRPr="00A97DC6">
        <w:rPr>
          <w:rFonts w:cstheme="minorHAnsi"/>
          <w:bCs/>
        </w:rPr>
        <w:t xml:space="preserve"> </w:t>
      </w:r>
    </w:p>
    <w:p w14:paraId="433369D9" w14:textId="568BC543" w:rsidR="00AD78B8" w:rsidRPr="00A97DC6" w:rsidRDefault="00AD78B8" w:rsidP="00BA5A95">
      <w:pPr>
        <w:numPr>
          <w:ilvl w:val="0"/>
          <w:numId w:val="7"/>
        </w:numPr>
        <w:tabs>
          <w:tab w:val="clear" w:pos="720"/>
          <w:tab w:val="num" w:pos="567"/>
          <w:tab w:val="right" w:pos="10033"/>
        </w:tabs>
        <w:spacing w:after="0"/>
        <w:ind w:left="426" w:hanging="426"/>
        <w:jc w:val="both"/>
        <w:rPr>
          <w:rFonts w:cstheme="minorHAnsi"/>
        </w:rPr>
      </w:pPr>
      <w:r w:rsidRPr="00A97DC6">
        <w:rPr>
          <w:rFonts w:cstheme="minorHAnsi"/>
        </w:rPr>
        <w:t xml:space="preserve">Inspektor Nadzoru działa w granicach umocowania nadanego mu przez Zamawiającego, ale bez prawa do zaciągania zobowiązań w imieniu Zamawiającego. Inspektor Nadzoru nie jest upoważniony do podejmowania decyzji dotyczących </w:t>
      </w:r>
      <w:r w:rsidR="002D00C7">
        <w:rPr>
          <w:rFonts w:cstheme="minorHAnsi"/>
        </w:rPr>
        <w:t>r</w:t>
      </w:r>
      <w:r w:rsidRPr="00A97DC6">
        <w:rPr>
          <w:rFonts w:cstheme="minorHAnsi"/>
        </w:rPr>
        <w:t xml:space="preserve">obót dodatkowych i zamiennych w imieniu Zamawiającego bez jego </w:t>
      </w:r>
      <w:r w:rsidR="004851C7">
        <w:rPr>
          <w:rFonts w:cstheme="minorHAnsi"/>
        </w:rPr>
        <w:t>pisemnej pod rygorem nieważności zgody.</w:t>
      </w:r>
    </w:p>
    <w:p w14:paraId="26709009" w14:textId="77E33C75" w:rsidR="00AD78B8" w:rsidRPr="00A97DC6" w:rsidRDefault="00AD78B8" w:rsidP="00BA5A95">
      <w:pPr>
        <w:numPr>
          <w:ilvl w:val="0"/>
          <w:numId w:val="7"/>
        </w:numPr>
        <w:tabs>
          <w:tab w:val="clear" w:pos="720"/>
          <w:tab w:val="num" w:pos="567"/>
          <w:tab w:val="right" w:pos="10033"/>
        </w:tabs>
        <w:spacing w:after="0"/>
        <w:ind w:left="426" w:hanging="426"/>
        <w:jc w:val="both"/>
        <w:rPr>
          <w:rFonts w:cstheme="minorHAnsi"/>
        </w:rPr>
      </w:pPr>
      <w:r w:rsidRPr="00A97DC6">
        <w:rPr>
          <w:rFonts w:cstheme="minorHAnsi"/>
        </w:rPr>
        <w:t>Inspektor Nadzoru uprawniony jest do wydawania Wykonawcy poleceń związanych z ilością i</w:t>
      </w:r>
      <w:r w:rsidR="00A97DC6">
        <w:rPr>
          <w:rFonts w:cstheme="minorHAnsi"/>
        </w:rPr>
        <w:t> </w:t>
      </w:r>
      <w:r w:rsidRPr="00A97DC6">
        <w:rPr>
          <w:rFonts w:cstheme="minorHAnsi"/>
        </w:rPr>
        <w:t>jakością Robót, które są niezbędne do prawidłowego oraz zgodnego z Umową wykonania Robót.</w:t>
      </w:r>
      <w:r w:rsidR="008F37D8">
        <w:rPr>
          <w:rFonts w:cstheme="minorHAnsi"/>
        </w:rPr>
        <w:t xml:space="preserve"> Wykonawca zobowiązany jest do przestrzegania poleceń Inspektora Nadzoru, o ile nie są one sprzeczne z Umową lub przepisami prawa.</w:t>
      </w:r>
    </w:p>
    <w:p w14:paraId="475279D1" w14:textId="77777777" w:rsidR="00AD78B8" w:rsidRPr="00A97DC6" w:rsidRDefault="00AD78B8" w:rsidP="00BA5A95">
      <w:pPr>
        <w:numPr>
          <w:ilvl w:val="0"/>
          <w:numId w:val="7"/>
        </w:numPr>
        <w:tabs>
          <w:tab w:val="clear" w:pos="720"/>
          <w:tab w:val="num" w:pos="567"/>
          <w:tab w:val="right" w:pos="10033"/>
        </w:tabs>
        <w:spacing w:after="0"/>
        <w:ind w:left="426" w:hanging="426"/>
        <w:jc w:val="both"/>
        <w:rPr>
          <w:rFonts w:cstheme="minorHAnsi"/>
        </w:rPr>
      </w:pPr>
      <w:r w:rsidRPr="00A97DC6">
        <w:rPr>
          <w:rFonts w:cstheme="minorHAnsi"/>
        </w:rPr>
        <w:t xml:space="preserve">Zamawiający zastrzega sobie możliwość zmiany osób wskazanych w Umowie do jej realizacji, co nie stanowić będzie zmiany Umowy. Zamawiający ma również prawo zgłaszać zastrzeżenia i żądać od Wykonawcy usunięcia z Terenu Budowy personelu Wykonawcy, który narusza przepisy dotyczące bhp, p. </w:t>
      </w:r>
      <w:proofErr w:type="spellStart"/>
      <w:r w:rsidRPr="00A97DC6">
        <w:rPr>
          <w:rFonts w:cstheme="minorHAnsi"/>
        </w:rPr>
        <w:t>poż</w:t>
      </w:r>
      <w:proofErr w:type="spellEnd"/>
      <w:r w:rsidRPr="00A97DC6">
        <w:rPr>
          <w:rFonts w:cstheme="minorHAnsi"/>
        </w:rPr>
        <w:t>. albo spożywa alkohol lub środki odurzające albo co do którego zachodzi podejrzenie, że jest pod wpływem alkoholu lub środków odurzających.</w:t>
      </w:r>
    </w:p>
    <w:p w14:paraId="7B61C160" w14:textId="77777777" w:rsidR="00AD78B8" w:rsidRPr="00A97DC6" w:rsidRDefault="00AD78B8" w:rsidP="00E62AF0">
      <w:pPr>
        <w:autoSpaceDE w:val="0"/>
        <w:autoSpaceDN w:val="0"/>
        <w:spacing w:after="0"/>
        <w:jc w:val="both"/>
        <w:rPr>
          <w:rFonts w:eastAsia="Times New Roman" w:cstheme="minorHAnsi"/>
          <w:lang w:eastAsia="pl-PL"/>
        </w:rPr>
      </w:pPr>
    </w:p>
    <w:p w14:paraId="11C28A31" w14:textId="6C31C89C" w:rsidR="00783AB2" w:rsidRDefault="00710491" w:rsidP="00E62AF0">
      <w:pPr>
        <w:spacing w:after="0"/>
        <w:ind w:left="360"/>
        <w:jc w:val="center"/>
        <w:rPr>
          <w:rFonts w:cstheme="minorHAnsi"/>
          <w:b/>
        </w:rPr>
      </w:pPr>
      <w:r w:rsidRPr="00A97DC6">
        <w:rPr>
          <w:rFonts w:cstheme="minorHAnsi"/>
          <w:b/>
        </w:rPr>
        <w:t>§ 1</w:t>
      </w:r>
      <w:r w:rsidR="00C95FBD">
        <w:rPr>
          <w:rFonts w:cstheme="minorHAnsi"/>
          <w:b/>
        </w:rPr>
        <w:t>0</w:t>
      </w:r>
      <w:r w:rsidR="00DF2D3D" w:rsidRPr="00A97DC6">
        <w:rPr>
          <w:rFonts w:cstheme="minorHAnsi"/>
          <w:b/>
        </w:rPr>
        <w:t>.</w:t>
      </w:r>
      <w:r w:rsidRPr="00A97DC6">
        <w:rPr>
          <w:rFonts w:cstheme="minorHAnsi"/>
          <w:b/>
        </w:rPr>
        <w:t xml:space="preserve"> [Zatrudnienie]</w:t>
      </w:r>
    </w:p>
    <w:p w14:paraId="0C9275B1" w14:textId="351B9AF9" w:rsidR="00783AB2" w:rsidRPr="00D9261F" w:rsidRDefault="00783AB2" w:rsidP="00D9261F">
      <w:pPr>
        <w:pStyle w:val="Akapitzlist"/>
        <w:numPr>
          <w:ilvl w:val="1"/>
          <w:numId w:val="45"/>
        </w:numPr>
        <w:suppressAutoHyphens/>
        <w:spacing w:after="0"/>
        <w:ind w:left="426" w:hanging="426"/>
        <w:jc w:val="both"/>
        <w:rPr>
          <w:rFonts w:ascii="Calibri" w:hAnsi="Calibri" w:cs="Calibri"/>
        </w:rPr>
      </w:pPr>
      <w:r w:rsidRPr="00C03014">
        <w:rPr>
          <w:rFonts w:ascii="Calibri" w:hAnsi="Calibri" w:cs="Calibri"/>
        </w:rPr>
        <w:t xml:space="preserve">Zamawiający wymaga zatrudnienia przez </w:t>
      </w:r>
      <w:r w:rsidR="00755956">
        <w:rPr>
          <w:rFonts w:ascii="Calibri" w:hAnsi="Calibri" w:cs="Calibri"/>
        </w:rPr>
        <w:t>W</w:t>
      </w:r>
      <w:r w:rsidRPr="00C03014">
        <w:rPr>
          <w:rFonts w:ascii="Calibri" w:hAnsi="Calibri" w:cs="Calibri"/>
        </w:rPr>
        <w:t>ykonawcę lub podwykonawcę na podstawie umowy o</w:t>
      </w:r>
      <w:r w:rsidR="003E0181">
        <w:rPr>
          <w:rFonts w:ascii="Calibri" w:hAnsi="Calibri" w:cs="Calibri"/>
        </w:rPr>
        <w:t> </w:t>
      </w:r>
      <w:r w:rsidRPr="00C03014">
        <w:rPr>
          <w:rFonts w:ascii="Calibri" w:hAnsi="Calibri" w:cs="Calibri"/>
        </w:rPr>
        <w:t xml:space="preserve">pracę osób wykonujących czynności wchodzące w skład przedmiotu zamówienia polegające na wykonywaniu </w:t>
      </w:r>
      <w:r w:rsidR="00E62AF0" w:rsidRPr="00C03014">
        <w:rPr>
          <w:rFonts w:ascii="Calibri" w:hAnsi="Calibri" w:cs="Calibri"/>
        </w:rPr>
        <w:t>R</w:t>
      </w:r>
      <w:r w:rsidRPr="00C03014">
        <w:rPr>
          <w:rFonts w:ascii="Calibri" w:hAnsi="Calibri" w:cs="Calibri"/>
        </w:rPr>
        <w:t>obót budowlanych, jeżeli wykonanie tych czynności polega na wykonywaniu pracy w sposób określony w art. 22 § 1 ustawy z dnia 26 czerwca 1974 r. - Kodeks pracy (tekst jedn.: Dz. U. z 2020 r. poz. 1320 z późn. zm.).</w:t>
      </w:r>
      <w:r w:rsidR="00D9261F" w:rsidRPr="00D9261F">
        <w:rPr>
          <w:rFonts w:ascii="Calibri" w:eastAsia="Calibri" w:hAnsi="Calibri" w:cs="Calibri"/>
          <w:color w:val="000000"/>
          <w:u w:color="000000"/>
          <w:bdr w:val="nil"/>
          <w:lang w:eastAsia="pl-PL"/>
          <w14:textOutline w14:w="0" w14:cap="flat" w14:cmpd="sng" w14:algn="ctr">
            <w14:noFill/>
            <w14:prstDash w14:val="solid"/>
            <w14:bevel/>
          </w14:textOutline>
        </w:rPr>
        <w:t xml:space="preserve"> </w:t>
      </w:r>
      <w:r w:rsidR="00D9261F" w:rsidRPr="00D9261F">
        <w:rPr>
          <w:rFonts w:ascii="Calibri" w:hAnsi="Calibri" w:cs="Calibri"/>
        </w:rPr>
        <w:t xml:space="preserve">Zamawiający wymaga zatrudnienia przez Wykonawcę lub </w:t>
      </w:r>
      <w:r w:rsidR="00D9261F" w:rsidRPr="00D9261F">
        <w:rPr>
          <w:rFonts w:ascii="Calibri" w:hAnsi="Calibri" w:cs="Calibri"/>
        </w:rPr>
        <w:lastRenderedPageBreak/>
        <w:t>podwykonawcę osób, które wykonują czynności bezpośrednio związane w wykonywaniem robót budowlanych, tj. pracowników fizycznych. Wymóg nie dotyczy między innymi osób: kierujących budową, wykonujących obsługę geodezyjną, projektową, dostawców materiałów budowlanych.</w:t>
      </w:r>
    </w:p>
    <w:p w14:paraId="69B9CE7B" w14:textId="7321D7FF" w:rsidR="00783AB2" w:rsidRPr="00C03014" w:rsidRDefault="00783AB2" w:rsidP="00BA5A95">
      <w:pPr>
        <w:pStyle w:val="Akapitzlist"/>
        <w:numPr>
          <w:ilvl w:val="1"/>
          <w:numId w:val="45"/>
        </w:numPr>
        <w:tabs>
          <w:tab w:val="left" w:pos="426"/>
        </w:tabs>
        <w:spacing w:after="0"/>
        <w:ind w:left="426" w:hanging="426"/>
        <w:jc w:val="both"/>
        <w:rPr>
          <w:rFonts w:ascii="Calibri" w:hAnsi="Calibri" w:cs="Calibri"/>
        </w:rPr>
      </w:pPr>
      <w:r w:rsidRPr="00C03014">
        <w:rPr>
          <w:rFonts w:ascii="Calibri" w:hAnsi="Calibri" w:cs="Calibri"/>
        </w:rPr>
        <w:t>Zamawiający będzie weryfikowa</w:t>
      </w:r>
      <w:r w:rsidR="00AF03D9">
        <w:rPr>
          <w:rFonts w:ascii="Calibri" w:hAnsi="Calibri" w:cs="Calibri"/>
        </w:rPr>
        <w:t>ł</w:t>
      </w:r>
      <w:r w:rsidRPr="00C03014">
        <w:rPr>
          <w:rFonts w:ascii="Calibri" w:hAnsi="Calibri" w:cs="Calibri"/>
        </w:rPr>
        <w:t xml:space="preserve"> aktualność spełniania </w:t>
      </w:r>
      <w:r w:rsidRPr="00C03014">
        <w:rPr>
          <w:rFonts w:ascii="Calibri" w:eastAsia="Calibri" w:hAnsi="Calibri" w:cs="Calibri"/>
        </w:rPr>
        <w:t xml:space="preserve">wymogu zatrudnienia na podstawie umowy o pracę przez wykonawcę lub podwykonawcę osób bezpośrednio wykonujących czynności związanych z realizacją </w:t>
      </w:r>
      <w:r w:rsidR="001F1344">
        <w:rPr>
          <w:rFonts w:ascii="Calibri" w:eastAsia="Calibri" w:hAnsi="Calibri" w:cs="Calibri"/>
        </w:rPr>
        <w:t>R</w:t>
      </w:r>
      <w:r w:rsidRPr="00C03014">
        <w:rPr>
          <w:rFonts w:ascii="Calibri" w:eastAsia="Calibri" w:hAnsi="Calibri" w:cs="Calibri"/>
        </w:rPr>
        <w:t xml:space="preserve">obót budowlanych </w:t>
      </w:r>
      <w:r w:rsidRPr="00C03014">
        <w:rPr>
          <w:rFonts w:ascii="Calibri" w:hAnsi="Calibri" w:cs="Calibri"/>
        </w:rPr>
        <w:t xml:space="preserve">w całym okresie realizacji </w:t>
      </w:r>
      <w:r w:rsidR="00E62AF0" w:rsidRPr="00C03014">
        <w:rPr>
          <w:rFonts w:ascii="Calibri" w:hAnsi="Calibri" w:cs="Calibri"/>
        </w:rPr>
        <w:t>P</w:t>
      </w:r>
      <w:r w:rsidRPr="00C03014">
        <w:rPr>
          <w:rFonts w:ascii="Calibri" w:hAnsi="Calibri" w:cs="Calibri"/>
        </w:rPr>
        <w:t xml:space="preserve">rzedmiotu </w:t>
      </w:r>
      <w:r w:rsidR="00E62AF0" w:rsidRPr="00C03014">
        <w:rPr>
          <w:rFonts w:ascii="Calibri" w:hAnsi="Calibri" w:cs="Calibri"/>
        </w:rPr>
        <w:t>U</w:t>
      </w:r>
      <w:r w:rsidRPr="00C03014">
        <w:rPr>
          <w:rFonts w:ascii="Calibri" w:hAnsi="Calibri" w:cs="Calibri"/>
        </w:rPr>
        <w:t>mowy</w:t>
      </w:r>
      <w:r w:rsidR="00E62AF0" w:rsidRPr="00C03014">
        <w:rPr>
          <w:rFonts w:ascii="Calibri" w:hAnsi="Calibri" w:cs="Calibri"/>
        </w:rPr>
        <w:t>,</w:t>
      </w:r>
      <w:r w:rsidRPr="00C03014">
        <w:rPr>
          <w:rFonts w:ascii="Calibri" w:hAnsi="Calibri" w:cs="Calibri"/>
        </w:rPr>
        <w:t xml:space="preserve"> w</w:t>
      </w:r>
      <w:r w:rsidR="003E0181">
        <w:rPr>
          <w:rFonts w:ascii="Calibri" w:hAnsi="Calibri" w:cs="Calibri"/>
        </w:rPr>
        <w:t> </w:t>
      </w:r>
      <w:r w:rsidRPr="00C03014">
        <w:rPr>
          <w:rFonts w:ascii="Calibri" w:hAnsi="Calibri" w:cs="Calibri"/>
        </w:rPr>
        <w:t xml:space="preserve">dowolnie wybranym czasie. Wykonawca najpóźniej w dniu zawarcia </w:t>
      </w:r>
      <w:r w:rsidR="001100A1">
        <w:rPr>
          <w:rFonts w:ascii="Calibri" w:hAnsi="Calibri" w:cs="Calibri"/>
        </w:rPr>
        <w:t>U</w:t>
      </w:r>
      <w:r w:rsidRPr="00C03014">
        <w:rPr>
          <w:rFonts w:ascii="Calibri" w:hAnsi="Calibri" w:cs="Calibri"/>
        </w:rPr>
        <w:t xml:space="preserve">mowy w sprawie zamówienia publicznego dostarczy Zamawiającemu oświadczenie potwierdzające zawarcie umowy o pracę z osobami bezpośrednio wykonującymi czynności w trakcie realizacji umowy, które stanowi </w:t>
      </w:r>
      <w:r w:rsidRPr="00C30D45">
        <w:rPr>
          <w:rFonts w:ascii="Calibri" w:hAnsi="Calibri" w:cs="Calibri"/>
          <w:b/>
          <w:bCs/>
        </w:rPr>
        <w:t xml:space="preserve">załącznik </w:t>
      </w:r>
      <w:r w:rsidR="001913B1" w:rsidRPr="00C30D45">
        <w:rPr>
          <w:rFonts w:ascii="Calibri" w:hAnsi="Calibri" w:cs="Calibri"/>
          <w:b/>
          <w:bCs/>
        </w:rPr>
        <w:t>nr 2</w:t>
      </w:r>
      <w:r w:rsidR="001913B1">
        <w:rPr>
          <w:rFonts w:ascii="Calibri" w:hAnsi="Calibri" w:cs="Calibri"/>
        </w:rPr>
        <w:t xml:space="preserve"> </w:t>
      </w:r>
      <w:r w:rsidRPr="00C03014">
        <w:rPr>
          <w:rFonts w:ascii="Calibri" w:hAnsi="Calibri" w:cs="Calibri"/>
        </w:rPr>
        <w:t xml:space="preserve">do </w:t>
      </w:r>
      <w:r w:rsidR="001913B1">
        <w:rPr>
          <w:rFonts w:ascii="Calibri" w:hAnsi="Calibri" w:cs="Calibri"/>
        </w:rPr>
        <w:t>U</w:t>
      </w:r>
      <w:r w:rsidRPr="00C03014">
        <w:rPr>
          <w:rFonts w:ascii="Calibri" w:hAnsi="Calibri" w:cs="Calibri"/>
        </w:rPr>
        <w:t>mowy.</w:t>
      </w:r>
    </w:p>
    <w:p w14:paraId="5EB91E48" w14:textId="6B6DA52E" w:rsidR="00783AB2" w:rsidRPr="007C74D3" w:rsidRDefault="00783AB2" w:rsidP="00BA5A95">
      <w:pPr>
        <w:pStyle w:val="Akapitzlist"/>
        <w:numPr>
          <w:ilvl w:val="1"/>
          <w:numId w:val="45"/>
        </w:numPr>
        <w:tabs>
          <w:tab w:val="left" w:pos="426"/>
        </w:tabs>
        <w:spacing w:after="0"/>
        <w:ind w:left="426" w:hanging="426"/>
        <w:jc w:val="both"/>
        <w:rPr>
          <w:rFonts w:ascii="Calibri" w:hAnsi="Calibri" w:cs="Calibri"/>
        </w:rPr>
      </w:pPr>
      <w:r w:rsidRPr="00C03014">
        <w:rPr>
          <w:rFonts w:ascii="Calibri" w:hAnsi="Calibri" w:cs="Calibri"/>
        </w:rPr>
        <w:t xml:space="preserve">Zamawiający uprawniony jest do wykonywania czynności kontrolnych wobec </w:t>
      </w:r>
      <w:r w:rsidR="00396EF1">
        <w:rPr>
          <w:rFonts w:ascii="Calibri" w:hAnsi="Calibri" w:cs="Calibri"/>
        </w:rPr>
        <w:t>W</w:t>
      </w:r>
      <w:r w:rsidRPr="00C03014">
        <w:rPr>
          <w:rFonts w:ascii="Calibri" w:hAnsi="Calibri" w:cs="Calibri"/>
        </w:rPr>
        <w:t xml:space="preserve">ykonawcy dotyczących spełniania przez </w:t>
      </w:r>
      <w:r w:rsidR="00C451C5">
        <w:rPr>
          <w:rFonts w:ascii="Calibri" w:hAnsi="Calibri" w:cs="Calibri"/>
        </w:rPr>
        <w:t>W</w:t>
      </w:r>
      <w:r w:rsidRPr="00C03014">
        <w:rPr>
          <w:rFonts w:ascii="Calibri" w:hAnsi="Calibri" w:cs="Calibri"/>
        </w:rPr>
        <w:t xml:space="preserve">ykonawcę lub podwykonawcę wymogu zatrudnienia na podstawie umowy o pracę osób bezpośrednio wykonujących przedmiot umowy. Zamawiający uprawniony jest w szczególności do: </w:t>
      </w:r>
    </w:p>
    <w:p w14:paraId="7ECB9F7F" w14:textId="7A57BB86" w:rsidR="00783AB2" w:rsidRPr="00C03014" w:rsidRDefault="00783AB2" w:rsidP="00BA5A95">
      <w:pPr>
        <w:pStyle w:val="Akapitzlist"/>
        <w:numPr>
          <w:ilvl w:val="2"/>
          <w:numId w:val="45"/>
        </w:numPr>
        <w:spacing w:after="0"/>
        <w:ind w:left="851" w:hanging="425"/>
        <w:jc w:val="both"/>
        <w:rPr>
          <w:rFonts w:ascii="Calibri" w:hAnsi="Calibri" w:cs="Calibri"/>
        </w:rPr>
      </w:pPr>
      <w:r w:rsidRPr="00C03014">
        <w:rPr>
          <w:rFonts w:ascii="Calibri" w:hAnsi="Calibri" w:cs="Calibri"/>
        </w:rPr>
        <w:t>żądania oświadczeń i dokumentów w zakresie potwierdzenia spełniania wskazanych wyżej wymogów i dokonywania ich oceny;</w:t>
      </w:r>
    </w:p>
    <w:p w14:paraId="64B2C831" w14:textId="7639B960" w:rsidR="00783AB2" w:rsidRPr="00C03014" w:rsidRDefault="00783AB2" w:rsidP="00BA5A95">
      <w:pPr>
        <w:numPr>
          <w:ilvl w:val="2"/>
          <w:numId w:val="45"/>
        </w:numPr>
        <w:spacing w:after="0"/>
        <w:ind w:left="851" w:hanging="425"/>
        <w:contextualSpacing/>
        <w:jc w:val="both"/>
        <w:rPr>
          <w:rFonts w:ascii="Calibri" w:hAnsi="Calibri" w:cs="Calibri"/>
        </w:rPr>
      </w:pPr>
      <w:r w:rsidRPr="00C03014">
        <w:rPr>
          <w:rFonts w:ascii="Calibri" w:hAnsi="Calibri" w:cs="Calibri"/>
        </w:rPr>
        <w:t>żądania wyjaśnień w przypadku wątpliwości w zakresie potwierdzenia spełniania wymogów wskazanych w niniejszym p</w:t>
      </w:r>
      <w:r w:rsidR="004B7F6F">
        <w:rPr>
          <w:rFonts w:ascii="Calibri" w:hAnsi="Calibri" w:cs="Calibri"/>
        </w:rPr>
        <w:t>un</w:t>
      </w:r>
      <w:r w:rsidRPr="00C03014">
        <w:rPr>
          <w:rFonts w:ascii="Calibri" w:hAnsi="Calibri" w:cs="Calibri"/>
        </w:rPr>
        <w:t>k</w:t>
      </w:r>
      <w:r w:rsidR="004B7F6F">
        <w:rPr>
          <w:rFonts w:ascii="Calibri" w:hAnsi="Calibri" w:cs="Calibri"/>
        </w:rPr>
        <w:t>cie</w:t>
      </w:r>
      <w:r w:rsidRPr="00C03014">
        <w:rPr>
          <w:rFonts w:ascii="Calibri" w:hAnsi="Calibri" w:cs="Calibri"/>
        </w:rPr>
        <w:t>,</w:t>
      </w:r>
    </w:p>
    <w:p w14:paraId="39B6DFC9" w14:textId="77777777" w:rsidR="00783AB2" w:rsidRPr="00C03014" w:rsidRDefault="00783AB2" w:rsidP="00BA5A95">
      <w:pPr>
        <w:numPr>
          <w:ilvl w:val="2"/>
          <w:numId w:val="45"/>
        </w:numPr>
        <w:spacing w:after="0"/>
        <w:ind w:left="851" w:hanging="425"/>
        <w:contextualSpacing/>
        <w:jc w:val="both"/>
        <w:rPr>
          <w:rFonts w:ascii="Calibri" w:hAnsi="Calibri" w:cs="Calibri"/>
        </w:rPr>
      </w:pPr>
      <w:r w:rsidRPr="00C03014">
        <w:rPr>
          <w:rFonts w:ascii="Calibri" w:hAnsi="Calibri" w:cs="Calibri"/>
        </w:rPr>
        <w:t>przeprowadzania kontroli na miejscu wykonywania czynności.</w:t>
      </w:r>
    </w:p>
    <w:p w14:paraId="37B3EFA5" w14:textId="508D6F01" w:rsidR="00783AB2" w:rsidRPr="00C03014" w:rsidRDefault="00783AB2" w:rsidP="00BA5A95">
      <w:pPr>
        <w:pStyle w:val="Akapitzlist"/>
        <w:numPr>
          <w:ilvl w:val="1"/>
          <w:numId w:val="45"/>
        </w:numPr>
        <w:tabs>
          <w:tab w:val="left" w:pos="426"/>
        </w:tabs>
        <w:spacing w:after="0"/>
        <w:ind w:left="426" w:hanging="426"/>
        <w:jc w:val="both"/>
        <w:rPr>
          <w:rFonts w:ascii="Calibri" w:eastAsia="Calibri" w:hAnsi="Calibri" w:cs="Calibri"/>
        </w:rPr>
      </w:pPr>
      <w:r w:rsidRPr="00C03014">
        <w:rPr>
          <w:rFonts w:ascii="Calibri" w:eastAsia="Calibri" w:hAnsi="Calibri" w:cs="Calibri"/>
        </w:rPr>
        <w:t xml:space="preserve">W trakcie realizacji </w:t>
      </w:r>
      <w:r w:rsidR="001F1344">
        <w:rPr>
          <w:rFonts w:ascii="Calibri" w:eastAsia="Calibri" w:hAnsi="Calibri" w:cs="Calibri"/>
        </w:rPr>
        <w:t>R</w:t>
      </w:r>
      <w:r w:rsidRPr="00C03014">
        <w:rPr>
          <w:rFonts w:ascii="Calibri" w:eastAsia="Calibri" w:hAnsi="Calibri" w:cs="Calibri"/>
        </w:rPr>
        <w:t>obót budowlanych</w:t>
      </w:r>
      <w:r w:rsidR="00C03014">
        <w:rPr>
          <w:rFonts w:ascii="Calibri" w:eastAsia="Calibri" w:hAnsi="Calibri" w:cs="Calibri"/>
        </w:rPr>
        <w:t xml:space="preserve">, </w:t>
      </w:r>
      <w:r w:rsidRPr="00C03014">
        <w:rPr>
          <w:rFonts w:ascii="Calibri" w:eastAsia="Calibri" w:hAnsi="Calibri" w:cs="Calibri"/>
        </w:rPr>
        <w:t>na każde wezwanie Zamawiającego w wyznaczonym w</w:t>
      </w:r>
      <w:r w:rsidR="003E0181">
        <w:rPr>
          <w:rFonts w:ascii="Calibri" w:eastAsia="Calibri" w:hAnsi="Calibri" w:cs="Calibri"/>
        </w:rPr>
        <w:t> </w:t>
      </w:r>
      <w:r w:rsidRPr="00C03014">
        <w:rPr>
          <w:rFonts w:ascii="Calibri" w:eastAsia="Calibri" w:hAnsi="Calibri" w:cs="Calibri"/>
        </w:rPr>
        <w:t xml:space="preserve">wezwaniu terminie, </w:t>
      </w:r>
      <w:r w:rsidR="00C03014">
        <w:rPr>
          <w:rFonts w:ascii="Calibri" w:eastAsia="Calibri" w:hAnsi="Calibri" w:cs="Calibri"/>
        </w:rPr>
        <w:t>W</w:t>
      </w:r>
      <w:r w:rsidRPr="00C03014">
        <w:rPr>
          <w:rFonts w:ascii="Calibri" w:eastAsia="Calibri" w:hAnsi="Calibri" w:cs="Calibri"/>
        </w:rPr>
        <w:t xml:space="preserve">ykonawca przedłoży Zamawiającemu </w:t>
      </w:r>
      <w:r w:rsidR="00EC2479">
        <w:rPr>
          <w:rFonts w:ascii="Calibri" w:eastAsia="Calibri" w:hAnsi="Calibri" w:cs="Calibri"/>
        </w:rPr>
        <w:t xml:space="preserve">dowód lub </w:t>
      </w:r>
      <w:r w:rsidRPr="00C03014">
        <w:rPr>
          <w:rFonts w:ascii="Calibri" w:eastAsia="Calibri" w:hAnsi="Calibri" w:cs="Calibri"/>
        </w:rPr>
        <w:t xml:space="preserve">dowody w celu potwierdzenia spełnienia wymogu zatrudnienia na podstawie umowy o pracę przez </w:t>
      </w:r>
      <w:r w:rsidR="00C451C5">
        <w:rPr>
          <w:rFonts w:ascii="Calibri" w:eastAsia="Calibri" w:hAnsi="Calibri" w:cs="Calibri"/>
        </w:rPr>
        <w:t>W</w:t>
      </w:r>
      <w:r w:rsidRPr="00C03014">
        <w:rPr>
          <w:rFonts w:ascii="Calibri" w:eastAsia="Calibri" w:hAnsi="Calibri" w:cs="Calibri"/>
        </w:rPr>
        <w:t xml:space="preserve">ykonawcę lub podwykonawcę osób bezpośrednio wykonujących czynności w trakcie realizacji </w:t>
      </w:r>
      <w:r w:rsidR="00C03014">
        <w:rPr>
          <w:rFonts w:ascii="Calibri" w:eastAsia="Calibri" w:hAnsi="Calibri" w:cs="Calibri"/>
        </w:rPr>
        <w:t>P</w:t>
      </w:r>
      <w:r w:rsidRPr="00C03014">
        <w:rPr>
          <w:rFonts w:ascii="Calibri" w:eastAsia="Calibri" w:hAnsi="Calibri" w:cs="Calibri"/>
        </w:rPr>
        <w:t xml:space="preserve">rzedmiotu </w:t>
      </w:r>
      <w:r w:rsidR="00C03014">
        <w:rPr>
          <w:rFonts w:ascii="Calibri" w:eastAsia="Calibri" w:hAnsi="Calibri" w:cs="Calibri"/>
        </w:rPr>
        <w:t>U</w:t>
      </w:r>
      <w:r w:rsidRPr="00C03014">
        <w:rPr>
          <w:rFonts w:ascii="Calibri" w:eastAsia="Calibri" w:hAnsi="Calibri" w:cs="Calibri"/>
        </w:rPr>
        <w:t>mowy</w:t>
      </w:r>
      <w:r w:rsidR="00EC2479">
        <w:rPr>
          <w:rFonts w:ascii="Calibri" w:eastAsia="Calibri" w:hAnsi="Calibri" w:cs="Calibri"/>
        </w:rPr>
        <w:t>, w tym w szczególności</w:t>
      </w:r>
      <w:r w:rsidRPr="00C03014">
        <w:rPr>
          <w:rFonts w:ascii="Calibri" w:eastAsia="Calibri" w:hAnsi="Calibri" w:cs="Calibri"/>
        </w:rPr>
        <w:t>:</w:t>
      </w:r>
    </w:p>
    <w:p w14:paraId="04EA6A9D" w14:textId="759694A4" w:rsidR="00E62AF0" w:rsidRPr="00C03014" w:rsidRDefault="00E62AF0" w:rsidP="00BA5A95">
      <w:pPr>
        <w:pStyle w:val="Akapitzlist"/>
        <w:numPr>
          <w:ilvl w:val="2"/>
          <w:numId w:val="45"/>
        </w:numPr>
        <w:spacing w:after="0"/>
        <w:ind w:left="851" w:hanging="425"/>
        <w:jc w:val="both"/>
        <w:rPr>
          <w:rFonts w:ascii="Calibri" w:hAnsi="Calibri" w:cs="Calibri"/>
        </w:rPr>
      </w:pPr>
      <w:r w:rsidRPr="00C03014">
        <w:rPr>
          <w:rFonts w:ascii="Calibri" w:hAnsi="Calibri" w:cs="Calibri"/>
        </w:rPr>
        <w:t xml:space="preserve">oświadczenia </w:t>
      </w:r>
      <w:r w:rsidR="00C451C5">
        <w:rPr>
          <w:rFonts w:ascii="Calibri" w:hAnsi="Calibri" w:cs="Calibri"/>
        </w:rPr>
        <w:t>W</w:t>
      </w:r>
      <w:r w:rsidRPr="00C03014">
        <w:rPr>
          <w:rFonts w:ascii="Calibri" w:hAnsi="Calibri" w:cs="Calibri"/>
        </w:rPr>
        <w:t>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w:t>
      </w:r>
      <w:r w:rsidR="00F22995">
        <w:rPr>
          <w:rFonts w:ascii="Calibri" w:hAnsi="Calibri" w:cs="Calibri"/>
        </w:rPr>
        <w:t>;</w:t>
      </w:r>
    </w:p>
    <w:p w14:paraId="3008BF96" w14:textId="1AA23FF7" w:rsidR="00E62AF0" w:rsidRPr="00C03014" w:rsidRDefault="00E62AF0" w:rsidP="00BA5A95">
      <w:pPr>
        <w:pStyle w:val="Akapitzlist"/>
        <w:numPr>
          <w:ilvl w:val="2"/>
          <w:numId w:val="45"/>
        </w:numPr>
        <w:spacing w:after="0"/>
        <w:ind w:left="851" w:hanging="425"/>
        <w:jc w:val="both"/>
        <w:rPr>
          <w:rFonts w:ascii="Calibri" w:hAnsi="Calibri" w:cs="Calibri"/>
        </w:rPr>
      </w:pPr>
      <w:r w:rsidRPr="00C03014">
        <w:rPr>
          <w:rFonts w:ascii="Calibri" w:hAnsi="Calibri" w:cs="Calibri"/>
        </w:rPr>
        <w:t xml:space="preserve">poświadczoną za zgodność z oryginałem odpowiednio przez </w:t>
      </w:r>
      <w:r w:rsidR="00C451C5">
        <w:rPr>
          <w:rFonts w:ascii="Calibri" w:hAnsi="Calibri" w:cs="Calibri"/>
        </w:rPr>
        <w:t>W</w:t>
      </w:r>
      <w:r w:rsidRPr="00C03014">
        <w:rPr>
          <w:rFonts w:ascii="Calibri" w:hAnsi="Calibri" w:cs="Calibri"/>
        </w:rPr>
        <w:t>ykonawcę lub podwykonawcę kopię umowy/umów o pracę osób, do których odnosi się obowiązek zatrudnienia wraz z</w:t>
      </w:r>
      <w:r w:rsidR="003E0181">
        <w:rPr>
          <w:rFonts w:ascii="Calibri" w:hAnsi="Calibri" w:cs="Calibri"/>
        </w:rPr>
        <w:t> </w:t>
      </w:r>
      <w:r w:rsidRPr="00C03014">
        <w:rPr>
          <w:rFonts w:ascii="Calibri" w:hAnsi="Calibri" w:cs="Calibri"/>
        </w:rPr>
        <w:t>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r w:rsidR="00F22995">
        <w:rPr>
          <w:rFonts w:ascii="Calibri" w:hAnsi="Calibri" w:cs="Calibri"/>
        </w:rPr>
        <w:t>;</w:t>
      </w:r>
      <w:r w:rsidRPr="00C03014">
        <w:rPr>
          <w:rFonts w:ascii="Calibri" w:hAnsi="Calibri" w:cs="Calibri"/>
        </w:rPr>
        <w:t xml:space="preserve"> </w:t>
      </w:r>
    </w:p>
    <w:p w14:paraId="5631F5D8" w14:textId="24B9C257" w:rsidR="00783AB2" w:rsidRPr="007C74D3" w:rsidRDefault="00E62AF0" w:rsidP="00BA5A95">
      <w:pPr>
        <w:pStyle w:val="Akapitzlist"/>
        <w:numPr>
          <w:ilvl w:val="2"/>
          <w:numId w:val="45"/>
        </w:numPr>
        <w:spacing w:after="0"/>
        <w:ind w:left="851" w:hanging="425"/>
        <w:jc w:val="both"/>
        <w:rPr>
          <w:rFonts w:ascii="Calibri" w:hAnsi="Calibri" w:cs="Calibri"/>
        </w:rPr>
      </w:pPr>
      <w:r w:rsidRPr="00C03014">
        <w:rPr>
          <w:rFonts w:ascii="Calibri" w:hAnsi="Calibri" w:cs="Calibri"/>
        </w:rPr>
        <w:t xml:space="preserve">dokument potwierdzający zgłoszenie pracownika przez pracodawcę do ubezpieczeń lub opłacenie przez pracodawcę ubezpieczeń pracownika, zanonimizowany w sposób zapewniający ochronę danych osobowych pracowników. Imię i nazwisko pracownika nie </w:t>
      </w:r>
      <w:r w:rsidR="00474940" w:rsidRPr="00C03014">
        <w:rPr>
          <w:rFonts w:ascii="Calibri" w:hAnsi="Calibri" w:cs="Calibri"/>
        </w:rPr>
        <w:t>podlegają</w:t>
      </w:r>
      <w:r w:rsidRPr="00C03014">
        <w:rPr>
          <w:rFonts w:ascii="Calibri" w:hAnsi="Calibri" w:cs="Calibri"/>
        </w:rPr>
        <w:t xml:space="preserve"> </w:t>
      </w:r>
      <w:proofErr w:type="spellStart"/>
      <w:r w:rsidRPr="00C03014">
        <w:rPr>
          <w:rFonts w:ascii="Calibri" w:hAnsi="Calibri" w:cs="Calibri"/>
        </w:rPr>
        <w:t>anonimizacji</w:t>
      </w:r>
      <w:proofErr w:type="spellEnd"/>
      <w:r w:rsidR="00396EF1">
        <w:rPr>
          <w:rFonts w:ascii="Calibri" w:hAnsi="Calibri" w:cs="Calibri"/>
        </w:rPr>
        <w:t>.</w:t>
      </w:r>
    </w:p>
    <w:p w14:paraId="5999E422" w14:textId="1A1231DE" w:rsidR="00E62AF0" w:rsidRPr="00C03014" w:rsidRDefault="00783AB2" w:rsidP="00BA5A95">
      <w:pPr>
        <w:pStyle w:val="Akapitzlist"/>
        <w:numPr>
          <w:ilvl w:val="1"/>
          <w:numId w:val="45"/>
        </w:numPr>
        <w:tabs>
          <w:tab w:val="left" w:pos="426"/>
        </w:tabs>
        <w:suppressAutoHyphens/>
        <w:spacing w:after="0"/>
        <w:ind w:left="426" w:hanging="426"/>
        <w:jc w:val="both"/>
        <w:rPr>
          <w:rFonts w:ascii="Calibri" w:eastAsia="Calibri" w:hAnsi="Calibri" w:cs="Calibri"/>
        </w:rPr>
      </w:pPr>
      <w:r w:rsidRPr="00C03014">
        <w:rPr>
          <w:rFonts w:ascii="Calibri" w:eastAsia="Calibri" w:hAnsi="Calibri" w:cs="Calibri"/>
        </w:rPr>
        <w:t>Niezłożenie przez Wykonawcę w wyznaczonym przez Zamawiającego terminie żądanych przez Zamawiającego dowodów w celu potwierdzenia spełnienia przez Wykonawcę lub </w:t>
      </w:r>
      <w:r w:rsidR="00C451C5">
        <w:rPr>
          <w:rFonts w:ascii="Calibri" w:eastAsia="Calibri" w:hAnsi="Calibri" w:cs="Calibri"/>
        </w:rPr>
        <w:t>p</w:t>
      </w:r>
      <w:r w:rsidRPr="00C03014">
        <w:rPr>
          <w:rFonts w:ascii="Calibri" w:eastAsia="Calibri" w:hAnsi="Calibri" w:cs="Calibri"/>
        </w:rPr>
        <w:t xml:space="preserve">odwykonawcę wymogu zatrudnienia na podstawie umowy o pracę traktowane będzie jako niespełnienie przez Wykonawcę lub </w:t>
      </w:r>
      <w:r w:rsidR="00C451C5">
        <w:rPr>
          <w:rFonts w:ascii="Calibri" w:eastAsia="Calibri" w:hAnsi="Calibri" w:cs="Calibri"/>
        </w:rPr>
        <w:t>p</w:t>
      </w:r>
      <w:r w:rsidRPr="00C03014">
        <w:rPr>
          <w:rFonts w:ascii="Calibri" w:eastAsia="Calibri" w:hAnsi="Calibri" w:cs="Calibri"/>
        </w:rPr>
        <w:t>odwykonawcę wymogu zatrudnienia na podstawie umowy o pracę</w:t>
      </w:r>
      <w:r w:rsidR="00C03014" w:rsidRPr="00C03014">
        <w:rPr>
          <w:rFonts w:ascii="Calibri" w:eastAsia="Calibri" w:hAnsi="Calibri" w:cs="Calibri"/>
        </w:rPr>
        <w:t xml:space="preserve"> osób bezpośrednio wykonujących Przedmiot Umowy. W takim przypadku</w:t>
      </w:r>
      <w:r w:rsidR="00C03014">
        <w:rPr>
          <w:rFonts w:ascii="Calibri" w:eastAsia="Calibri" w:hAnsi="Calibri" w:cs="Calibri"/>
        </w:rPr>
        <w:t xml:space="preserve">, </w:t>
      </w:r>
      <w:r w:rsidR="00E62AF0" w:rsidRPr="00C03014">
        <w:rPr>
          <w:rFonts w:ascii="Calibri" w:eastAsia="Calibri" w:hAnsi="Calibri" w:cs="Calibri"/>
        </w:rPr>
        <w:t xml:space="preserve">Wykonawca zapłaci na rzecz Zamawiającego karę umowną w wysokości </w:t>
      </w:r>
      <w:r w:rsidR="00D33DC3">
        <w:rPr>
          <w:rFonts w:ascii="Calibri" w:eastAsia="Calibri" w:hAnsi="Calibri" w:cs="Calibri"/>
        </w:rPr>
        <w:t>3 000,00</w:t>
      </w:r>
      <w:r w:rsidR="00E62AF0" w:rsidRPr="00C03014">
        <w:rPr>
          <w:rFonts w:ascii="Calibri" w:eastAsia="Calibri" w:hAnsi="Calibri" w:cs="Calibri"/>
        </w:rPr>
        <w:t xml:space="preserve"> zł (słownie: </w:t>
      </w:r>
      <w:r w:rsidR="00D33DC3">
        <w:rPr>
          <w:rFonts w:ascii="Calibri" w:eastAsia="Calibri" w:hAnsi="Calibri" w:cs="Calibri"/>
        </w:rPr>
        <w:t>trzy</w:t>
      </w:r>
      <w:r w:rsidR="00E62AF0" w:rsidRPr="00C03014">
        <w:rPr>
          <w:rFonts w:ascii="Calibri" w:eastAsia="Calibri" w:hAnsi="Calibri" w:cs="Calibri"/>
        </w:rPr>
        <w:t xml:space="preserve"> tysi</w:t>
      </w:r>
      <w:r w:rsidR="00D33DC3">
        <w:rPr>
          <w:rFonts w:ascii="Calibri" w:eastAsia="Calibri" w:hAnsi="Calibri" w:cs="Calibri"/>
        </w:rPr>
        <w:t>ące</w:t>
      </w:r>
      <w:r w:rsidR="00E62AF0" w:rsidRPr="00C03014">
        <w:rPr>
          <w:rFonts w:ascii="Calibri" w:eastAsia="Calibri" w:hAnsi="Calibri" w:cs="Calibri"/>
        </w:rPr>
        <w:t xml:space="preserve"> złotych) za każdy stwierdzony przypadek naruszenia. </w:t>
      </w:r>
    </w:p>
    <w:p w14:paraId="14B35B85" w14:textId="61723E01" w:rsidR="00E62AF0" w:rsidRPr="00C03014" w:rsidRDefault="00783AB2" w:rsidP="00BA5A95">
      <w:pPr>
        <w:pStyle w:val="Akapitzlist"/>
        <w:numPr>
          <w:ilvl w:val="1"/>
          <w:numId w:val="45"/>
        </w:numPr>
        <w:tabs>
          <w:tab w:val="left" w:pos="426"/>
        </w:tabs>
        <w:suppressAutoHyphens/>
        <w:spacing w:after="0"/>
        <w:ind w:left="426" w:hanging="426"/>
        <w:jc w:val="both"/>
        <w:rPr>
          <w:rFonts w:ascii="Calibri" w:eastAsia="Calibri" w:hAnsi="Calibri" w:cs="Calibri"/>
        </w:rPr>
      </w:pPr>
      <w:r w:rsidRPr="00C03014">
        <w:rPr>
          <w:rFonts w:ascii="Calibri" w:eastAsia="Calibri" w:hAnsi="Calibri" w:cs="Calibri"/>
        </w:rPr>
        <w:lastRenderedPageBreak/>
        <w:t xml:space="preserve">W </w:t>
      </w:r>
      <w:r w:rsidR="00E31105">
        <w:rPr>
          <w:rFonts w:ascii="Calibri" w:eastAsia="Calibri" w:hAnsi="Calibri" w:cs="Calibri"/>
        </w:rPr>
        <w:t>przypadku</w:t>
      </w:r>
      <w:r w:rsidRPr="00C03014">
        <w:rPr>
          <w:rFonts w:ascii="Calibri" w:eastAsia="Calibri" w:hAnsi="Calibri" w:cs="Calibri"/>
        </w:rPr>
        <w:t xml:space="preserve"> uzasadnionych wątpliwości co do przestrzegania prawa pracy przez Wykonawcę lub </w:t>
      </w:r>
      <w:r w:rsidR="00C451C5">
        <w:rPr>
          <w:rFonts w:ascii="Calibri" w:eastAsia="Calibri" w:hAnsi="Calibri" w:cs="Calibri"/>
        </w:rPr>
        <w:t>p</w:t>
      </w:r>
      <w:r w:rsidRPr="00C03014">
        <w:rPr>
          <w:rFonts w:ascii="Calibri" w:eastAsia="Calibri" w:hAnsi="Calibri" w:cs="Calibri"/>
        </w:rPr>
        <w:t>odwykonawcę, Zamawiający może zwrócić się o przeprowadzenie kontroli przez Państwową Inspekcję Pracy.</w:t>
      </w:r>
    </w:p>
    <w:p w14:paraId="1336F640" w14:textId="45778197" w:rsidR="00710491" w:rsidRPr="00C03014" w:rsidRDefault="00710491" w:rsidP="00BA5A95">
      <w:pPr>
        <w:pStyle w:val="Akapitzlist"/>
        <w:numPr>
          <w:ilvl w:val="1"/>
          <w:numId w:val="45"/>
        </w:numPr>
        <w:tabs>
          <w:tab w:val="left" w:pos="426"/>
        </w:tabs>
        <w:suppressAutoHyphens/>
        <w:spacing w:after="0"/>
        <w:ind w:left="426" w:hanging="426"/>
        <w:jc w:val="both"/>
        <w:rPr>
          <w:rFonts w:ascii="Calibri" w:eastAsia="Calibri" w:hAnsi="Calibri" w:cs="Calibri"/>
        </w:rPr>
      </w:pPr>
      <w:r w:rsidRPr="00C03014">
        <w:rPr>
          <w:rFonts w:ascii="Calibri" w:eastAsia="Calibri" w:hAnsi="Calibri" w:cs="Calibri"/>
          <w:i/>
          <w:iCs/>
        </w:rPr>
        <w:t>(Umowa z konsorcjum) Pełnomocnik Konsorcjum przyjmuje do realizacji zadania wynikające z art. 304 § 1 lub 3 ustawy z dnia 26 czerwca 1974 r. Kodeks pracy (tj. Dz.U. z 2020 r., poz. 1320 z późn. zm.; dalej: „KP”). Pracodawca lub przedsiębiorca niebędący pracodawcą jest obowiązany zapewnić bezpieczne i higieniczne warunki pracy, o których mowa art. 207 § 2 KP, osobom fizycznym wykonującym pracę na innej podstawie niż stosunek pracy w zakładzie pracy lub miejscu wyznaczonym przez pracodawcę, a także osobom prowadzącym w zakładzie pracy lub miejscu wyznaczonym przez pracodawcę na własny rachunek działalność gospodarczą.</w:t>
      </w:r>
    </w:p>
    <w:p w14:paraId="7E0498BD" w14:textId="77777777" w:rsidR="00783AB2" w:rsidRPr="00A97DC6" w:rsidRDefault="00783AB2" w:rsidP="00591AC3">
      <w:pPr>
        <w:spacing w:after="0"/>
        <w:rPr>
          <w:rFonts w:cstheme="minorHAnsi"/>
          <w:b/>
        </w:rPr>
      </w:pPr>
    </w:p>
    <w:p w14:paraId="76EB6341" w14:textId="485DB6D1" w:rsidR="00710491" w:rsidRPr="00A97DC6" w:rsidRDefault="00710491" w:rsidP="00A97DC6">
      <w:pPr>
        <w:spacing w:after="0"/>
        <w:jc w:val="center"/>
        <w:rPr>
          <w:rFonts w:eastAsia="Calibri" w:cstheme="minorHAnsi"/>
          <w:b/>
        </w:rPr>
      </w:pPr>
      <w:r w:rsidRPr="00A97DC6">
        <w:rPr>
          <w:rFonts w:cstheme="minorHAnsi"/>
          <w:b/>
        </w:rPr>
        <w:t>§ 1</w:t>
      </w:r>
      <w:r w:rsidR="00C95FBD">
        <w:rPr>
          <w:rFonts w:cstheme="minorHAnsi"/>
          <w:b/>
        </w:rPr>
        <w:t>1</w:t>
      </w:r>
      <w:r w:rsidRPr="00A97DC6">
        <w:rPr>
          <w:rFonts w:cstheme="minorHAnsi"/>
          <w:b/>
        </w:rPr>
        <w:t>.</w:t>
      </w:r>
      <w:r w:rsidRPr="00A97DC6">
        <w:rPr>
          <w:rFonts w:eastAsia="Calibri" w:cstheme="minorHAnsi"/>
          <w:b/>
        </w:rPr>
        <w:t xml:space="preserve"> [</w:t>
      </w:r>
      <w:r w:rsidRPr="00A97DC6">
        <w:rPr>
          <w:rFonts w:cstheme="minorHAnsi"/>
          <w:b/>
        </w:rPr>
        <w:t>Podwykonawstwo Robót budowlanych]</w:t>
      </w:r>
    </w:p>
    <w:p w14:paraId="09244085" w14:textId="78D61FEA" w:rsidR="00824359" w:rsidRPr="00845090" w:rsidRDefault="00824359" w:rsidP="00BA5A95">
      <w:pPr>
        <w:pStyle w:val="Akapitzlist"/>
        <w:numPr>
          <w:ilvl w:val="6"/>
          <w:numId w:val="12"/>
        </w:numPr>
        <w:tabs>
          <w:tab w:val="clear" w:pos="360"/>
          <w:tab w:val="num" w:pos="426"/>
        </w:tabs>
        <w:suppressAutoHyphens/>
        <w:overflowPunct w:val="0"/>
        <w:autoSpaceDE w:val="0"/>
        <w:spacing w:after="0"/>
        <w:ind w:left="425" w:hanging="425"/>
        <w:contextualSpacing w:val="0"/>
        <w:jc w:val="both"/>
        <w:textAlignment w:val="baseline"/>
        <w:rPr>
          <w:rFonts w:cstheme="minorHAnsi"/>
          <w:color w:val="000000" w:themeColor="text1"/>
          <w:sz w:val="20"/>
          <w:szCs w:val="20"/>
        </w:rPr>
      </w:pPr>
      <w:r w:rsidRPr="00845090">
        <w:rPr>
          <w:rFonts w:eastAsia="Times New Roman" w:cstheme="minorHAnsi"/>
          <w:color w:val="000000" w:themeColor="text1"/>
          <w:lang w:eastAsia="pl-PL"/>
        </w:rPr>
        <w:t xml:space="preserve">Wykonawca, podwykonawca lub dalszy podwykonawca zamówienia na </w:t>
      </w:r>
      <w:r w:rsidR="005707DD">
        <w:rPr>
          <w:rFonts w:eastAsia="Times New Roman" w:cstheme="minorHAnsi"/>
          <w:color w:val="000000" w:themeColor="text1"/>
          <w:lang w:eastAsia="pl-PL"/>
        </w:rPr>
        <w:t>r</w:t>
      </w:r>
      <w:r w:rsidRPr="00845090">
        <w:rPr>
          <w:rFonts w:eastAsia="Times New Roman" w:cstheme="minorHAnsi"/>
          <w:color w:val="000000" w:themeColor="text1"/>
          <w:lang w:eastAsia="pl-PL"/>
        </w:rPr>
        <w:t xml:space="preserve">oboty budowlane zamierzający zawrzeć </w:t>
      </w:r>
      <w:r w:rsidR="004D72F1">
        <w:rPr>
          <w:rFonts w:eastAsia="Times New Roman" w:cstheme="minorHAnsi"/>
          <w:color w:val="000000" w:themeColor="text1"/>
          <w:lang w:eastAsia="pl-PL"/>
        </w:rPr>
        <w:t>U</w:t>
      </w:r>
      <w:r w:rsidRPr="00845090">
        <w:rPr>
          <w:rFonts w:eastAsia="Times New Roman" w:cstheme="minorHAnsi"/>
          <w:color w:val="000000" w:themeColor="text1"/>
          <w:lang w:eastAsia="pl-PL"/>
        </w:rPr>
        <w:t xml:space="preserve">mowę o podwykonawstwo, której przedmiotem są </w:t>
      </w:r>
      <w:r w:rsidR="005707DD">
        <w:rPr>
          <w:rFonts w:eastAsia="Times New Roman" w:cstheme="minorHAnsi"/>
          <w:color w:val="000000" w:themeColor="text1"/>
          <w:lang w:eastAsia="pl-PL"/>
        </w:rPr>
        <w:t>r</w:t>
      </w:r>
      <w:r w:rsidRPr="00845090">
        <w:rPr>
          <w:rFonts w:eastAsia="Times New Roman" w:cstheme="minorHAnsi"/>
          <w:color w:val="000000" w:themeColor="text1"/>
          <w:lang w:eastAsia="pl-PL"/>
        </w:rPr>
        <w:t xml:space="preserve">oboty budowlane, jest </w:t>
      </w:r>
      <w:r w:rsidR="005707DD">
        <w:rPr>
          <w:rFonts w:eastAsia="Times New Roman" w:cstheme="minorHAnsi"/>
          <w:color w:val="000000" w:themeColor="text1"/>
          <w:lang w:eastAsia="pl-PL"/>
        </w:rPr>
        <w:t>z</w:t>
      </w:r>
      <w:r w:rsidRPr="00845090">
        <w:rPr>
          <w:rFonts w:eastAsia="Times New Roman" w:cstheme="minorHAnsi"/>
          <w:color w:val="000000" w:themeColor="text1"/>
          <w:lang w:eastAsia="pl-PL"/>
        </w:rPr>
        <w:t xml:space="preserve">obowiązany, w trakcie realizacji zamówienia publicznego na </w:t>
      </w:r>
      <w:r w:rsidR="005707DD">
        <w:rPr>
          <w:rFonts w:eastAsia="Times New Roman" w:cstheme="minorHAnsi"/>
          <w:color w:val="000000" w:themeColor="text1"/>
          <w:lang w:eastAsia="pl-PL"/>
        </w:rPr>
        <w:t>r</w:t>
      </w:r>
      <w:r w:rsidRPr="00845090">
        <w:rPr>
          <w:rFonts w:eastAsia="Times New Roman" w:cstheme="minorHAnsi"/>
          <w:color w:val="000000" w:themeColor="text1"/>
          <w:lang w:eastAsia="pl-PL"/>
        </w:rPr>
        <w:t xml:space="preserve">oboty budowlane, do przedłożenia </w:t>
      </w:r>
      <w:r w:rsidR="005707DD">
        <w:rPr>
          <w:rFonts w:eastAsia="Times New Roman" w:cstheme="minorHAnsi"/>
          <w:color w:val="000000" w:themeColor="text1"/>
          <w:lang w:eastAsia="pl-PL"/>
        </w:rPr>
        <w:t>Z</w:t>
      </w:r>
      <w:r w:rsidRPr="00845090">
        <w:rPr>
          <w:rFonts w:eastAsia="Times New Roman" w:cstheme="minorHAnsi"/>
          <w:color w:val="000000" w:themeColor="text1"/>
          <w:lang w:eastAsia="pl-PL"/>
        </w:rPr>
        <w:t>amawiającemu projektu tej umowy</w:t>
      </w:r>
      <w:r w:rsidR="00E44F9A">
        <w:rPr>
          <w:rFonts w:eastAsia="Times New Roman" w:cstheme="minorHAnsi"/>
          <w:color w:val="000000" w:themeColor="text1"/>
          <w:lang w:eastAsia="pl-PL"/>
        </w:rPr>
        <w:t xml:space="preserve"> (na </w:t>
      </w:r>
      <w:r w:rsidR="00E5470D">
        <w:rPr>
          <w:rFonts w:eastAsia="Times New Roman" w:cstheme="minorHAnsi"/>
          <w:color w:val="000000" w:themeColor="text1"/>
          <w:lang w:eastAsia="pl-PL"/>
        </w:rPr>
        <w:t>7</w:t>
      </w:r>
      <w:r w:rsidR="00E44F9A">
        <w:rPr>
          <w:rFonts w:eastAsia="Times New Roman" w:cstheme="minorHAnsi"/>
          <w:color w:val="000000" w:themeColor="text1"/>
          <w:lang w:eastAsia="pl-PL"/>
        </w:rPr>
        <w:t xml:space="preserve"> dni przed rozpoczęciem prac)</w:t>
      </w:r>
      <w:r w:rsidRPr="00845090">
        <w:rPr>
          <w:rFonts w:eastAsia="Times New Roman" w:cstheme="minorHAnsi"/>
          <w:color w:val="000000" w:themeColor="text1"/>
          <w:lang w:eastAsia="pl-PL"/>
        </w:rPr>
        <w:t xml:space="preserve">, przy czym podwykonawca lub dalszy podwykonawca jest obowiązany dołączyć zgodę </w:t>
      </w:r>
      <w:r w:rsidR="005707DD">
        <w:rPr>
          <w:rFonts w:eastAsia="Times New Roman" w:cstheme="minorHAnsi"/>
          <w:color w:val="000000" w:themeColor="text1"/>
          <w:lang w:eastAsia="pl-PL"/>
        </w:rPr>
        <w:t>W</w:t>
      </w:r>
      <w:r w:rsidRPr="00845090">
        <w:rPr>
          <w:rFonts w:eastAsia="Times New Roman" w:cstheme="minorHAnsi"/>
          <w:color w:val="000000" w:themeColor="text1"/>
          <w:lang w:eastAsia="pl-PL"/>
        </w:rPr>
        <w:t xml:space="preserve">ykonawcy na zawarcie </w:t>
      </w:r>
      <w:r w:rsidR="004D72F1">
        <w:rPr>
          <w:rFonts w:eastAsia="Times New Roman" w:cstheme="minorHAnsi"/>
          <w:color w:val="000000" w:themeColor="text1"/>
          <w:lang w:eastAsia="pl-PL"/>
        </w:rPr>
        <w:t>U</w:t>
      </w:r>
      <w:r w:rsidRPr="00845090">
        <w:rPr>
          <w:rFonts w:eastAsia="Times New Roman" w:cstheme="minorHAnsi"/>
          <w:color w:val="000000" w:themeColor="text1"/>
          <w:lang w:eastAsia="pl-PL"/>
        </w:rPr>
        <w:t>mowy o podwykonawstwo o treści zgodnej z projektem umowy.</w:t>
      </w:r>
      <w:bookmarkStart w:id="14" w:name="mip50686848"/>
      <w:bookmarkEnd w:id="14"/>
    </w:p>
    <w:p w14:paraId="438170FC" w14:textId="2B10A401" w:rsidR="00824359" w:rsidRPr="00845090" w:rsidRDefault="00824359" w:rsidP="00BA5A95">
      <w:pPr>
        <w:pStyle w:val="Akapitzlist"/>
        <w:numPr>
          <w:ilvl w:val="6"/>
          <w:numId w:val="12"/>
        </w:numPr>
        <w:tabs>
          <w:tab w:val="clear" w:pos="360"/>
          <w:tab w:val="num" w:pos="426"/>
        </w:tabs>
        <w:suppressAutoHyphens/>
        <w:overflowPunct w:val="0"/>
        <w:autoSpaceDE w:val="0"/>
        <w:spacing w:after="0"/>
        <w:ind w:left="425" w:hanging="425"/>
        <w:contextualSpacing w:val="0"/>
        <w:jc w:val="both"/>
        <w:textAlignment w:val="baseline"/>
        <w:rPr>
          <w:rFonts w:cstheme="minorHAnsi"/>
          <w:color w:val="000000" w:themeColor="text1"/>
          <w:sz w:val="20"/>
          <w:szCs w:val="20"/>
        </w:rPr>
      </w:pPr>
      <w:r w:rsidRPr="00845090">
        <w:rPr>
          <w:rFonts w:eastAsia="Times New Roman" w:cstheme="minorHAnsi"/>
          <w:color w:val="000000" w:themeColor="text1"/>
          <w:lang w:eastAsia="pl-PL"/>
        </w:rPr>
        <w:t>Termin zapłaty wynagrodzenia podwykonawcy lub dalszemu podwykonawcy</w:t>
      </w:r>
      <w:r w:rsidR="005707DD">
        <w:rPr>
          <w:rFonts w:eastAsia="Times New Roman" w:cstheme="minorHAnsi"/>
          <w:color w:val="000000" w:themeColor="text1"/>
          <w:lang w:eastAsia="pl-PL"/>
        </w:rPr>
        <w:t>,</w:t>
      </w:r>
      <w:r w:rsidRPr="00845090">
        <w:rPr>
          <w:rFonts w:eastAsia="Times New Roman" w:cstheme="minorHAnsi"/>
          <w:color w:val="000000" w:themeColor="text1"/>
          <w:lang w:eastAsia="pl-PL"/>
        </w:rPr>
        <w:t xml:space="preserve"> przewidziany w</w:t>
      </w:r>
      <w:r w:rsidR="003E0181">
        <w:rPr>
          <w:rFonts w:eastAsia="Times New Roman" w:cstheme="minorHAnsi"/>
          <w:color w:val="000000" w:themeColor="text1"/>
          <w:lang w:eastAsia="pl-PL"/>
        </w:rPr>
        <w:t> </w:t>
      </w:r>
      <w:r w:rsidR="004D72F1">
        <w:rPr>
          <w:rFonts w:eastAsia="Times New Roman" w:cstheme="minorHAnsi"/>
          <w:color w:val="000000" w:themeColor="text1"/>
          <w:lang w:eastAsia="pl-PL"/>
        </w:rPr>
        <w:t>U</w:t>
      </w:r>
      <w:r w:rsidRPr="00845090">
        <w:rPr>
          <w:rFonts w:eastAsia="Times New Roman" w:cstheme="minorHAnsi"/>
          <w:color w:val="000000" w:themeColor="text1"/>
          <w:lang w:eastAsia="pl-PL"/>
        </w:rPr>
        <w:t>mowie o podwykonawstwo</w:t>
      </w:r>
      <w:r w:rsidR="005707DD">
        <w:rPr>
          <w:rFonts w:eastAsia="Times New Roman" w:cstheme="minorHAnsi"/>
          <w:color w:val="000000" w:themeColor="text1"/>
          <w:lang w:eastAsia="pl-PL"/>
        </w:rPr>
        <w:t>,</w:t>
      </w:r>
      <w:r w:rsidRPr="00845090">
        <w:rPr>
          <w:rFonts w:eastAsia="Times New Roman" w:cstheme="minorHAnsi"/>
          <w:color w:val="000000" w:themeColor="text1"/>
          <w:lang w:eastAsia="pl-PL"/>
        </w:rPr>
        <w:t xml:space="preserve"> nie może być dłuższy niż 30 dni od dnia doręczenia </w:t>
      </w:r>
      <w:r w:rsidR="00DA29C1" w:rsidRPr="00845090">
        <w:rPr>
          <w:rFonts w:eastAsia="Times New Roman" w:cstheme="minorHAnsi"/>
          <w:color w:val="000000" w:themeColor="text1"/>
          <w:lang w:eastAsia="pl-PL"/>
        </w:rPr>
        <w:t>W</w:t>
      </w:r>
      <w:r w:rsidRPr="00845090">
        <w:rPr>
          <w:rFonts w:eastAsia="Times New Roman" w:cstheme="minorHAnsi"/>
          <w:color w:val="000000" w:themeColor="text1"/>
          <w:lang w:eastAsia="pl-PL"/>
        </w:rPr>
        <w:t>ykonawcy, podwykonawcy lub dalszemu podwykonawcy faktury lub rachunku, potwierdzających wykonanie zleconej podwykonawcy lub dalszemu podwykonawcy roboty budowlanej. </w:t>
      </w:r>
      <w:bookmarkStart w:id="15" w:name="mip50686849"/>
      <w:bookmarkEnd w:id="15"/>
    </w:p>
    <w:p w14:paraId="2EC9E2E3" w14:textId="5B8CA0D3" w:rsidR="00824359" w:rsidRPr="00845090" w:rsidRDefault="00824359" w:rsidP="00BA5A95">
      <w:pPr>
        <w:pStyle w:val="Akapitzlist"/>
        <w:numPr>
          <w:ilvl w:val="6"/>
          <w:numId w:val="12"/>
        </w:numPr>
        <w:tabs>
          <w:tab w:val="clear" w:pos="360"/>
          <w:tab w:val="num" w:pos="426"/>
        </w:tabs>
        <w:suppressAutoHyphens/>
        <w:overflowPunct w:val="0"/>
        <w:autoSpaceDE w:val="0"/>
        <w:spacing w:after="0"/>
        <w:ind w:left="426" w:hanging="426"/>
        <w:contextualSpacing w:val="0"/>
        <w:jc w:val="both"/>
        <w:textAlignment w:val="baseline"/>
        <w:rPr>
          <w:rFonts w:cstheme="minorHAnsi"/>
          <w:sz w:val="20"/>
          <w:szCs w:val="20"/>
        </w:rPr>
      </w:pPr>
      <w:r w:rsidRPr="00845090">
        <w:rPr>
          <w:rFonts w:eastAsia="Times New Roman" w:cstheme="minorHAnsi"/>
          <w:lang w:eastAsia="pl-PL"/>
        </w:rPr>
        <w:t xml:space="preserve">Zamawiający, w terminie </w:t>
      </w:r>
      <w:r w:rsidR="0057651D">
        <w:rPr>
          <w:rFonts w:eastAsia="Times New Roman" w:cstheme="minorHAnsi"/>
          <w:lang w:eastAsia="pl-PL"/>
        </w:rPr>
        <w:t>14</w:t>
      </w:r>
      <w:r w:rsidR="00E9685C" w:rsidRPr="00845090">
        <w:rPr>
          <w:rFonts w:eastAsia="Times New Roman" w:cstheme="minorHAnsi"/>
          <w:lang w:eastAsia="pl-PL"/>
        </w:rPr>
        <w:t xml:space="preserve"> dni od otrzymania projektu </w:t>
      </w:r>
      <w:r w:rsidR="004D72F1">
        <w:rPr>
          <w:rFonts w:eastAsia="Times New Roman" w:cstheme="minorHAnsi"/>
          <w:lang w:eastAsia="pl-PL"/>
        </w:rPr>
        <w:t>U</w:t>
      </w:r>
      <w:r w:rsidR="00E9685C" w:rsidRPr="00845090">
        <w:rPr>
          <w:rFonts w:eastAsia="Times New Roman" w:cstheme="minorHAnsi"/>
          <w:lang w:eastAsia="pl-PL"/>
        </w:rPr>
        <w:t>mowy o podwykonawstwo</w:t>
      </w:r>
      <w:r w:rsidRPr="00845090">
        <w:rPr>
          <w:rFonts w:eastAsia="Times New Roman" w:cstheme="minorHAnsi"/>
          <w:lang w:eastAsia="pl-PL"/>
        </w:rPr>
        <w:t>, zgłasza w</w:t>
      </w:r>
      <w:r w:rsidR="003E0181">
        <w:rPr>
          <w:rFonts w:eastAsia="Times New Roman" w:cstheme="minorHAnsi"/>
          <w:lang w:eastAsia="pl-PL"/>
        </w:rPr>
        <w:t> </w:t>
      </w:r>
      <w:r w:rsidRPr="00845090">
        <w:rPr>
          <w:rFonts w:eastAsia="Times New Roman" w:cstheme="minorHAnsi"/>
          <w:lang w:eastAsia="pl-PL"/>
        </w:rPr>
        <w:t xml:space="preserve">formie pisemnej </w:t>
      </w:r>
      <w:r w:rsidR="005707DD">
        <w:rPr>
          <w:rFonts w:eastAsia="Times New Roman" w:cstheme="minorHAnsi"/>
          <w:lang w:eastAsia="pl-PL"/>
        </w:rPr>
        <w:t xml:space="preserve">pod rygorem nieważności </w:t>
      </w:r>
      <w:r w:rsidRPr="00845090">
        <w:rPr>
          <w:rFonts w:eastAsia="Times New Roman" w:cstheme="minorHAnsi"/>
          <w:lang w:eastAsia="pl-PL"/>
        </w:rPr>
        <w:t xml:space="preserve">zastrzeżenia </w:t>
      </w:r>
      <w:r w:rsidR="00E9685C" w:rsidRPr="00845090">
        <w:rPr>
          <w:rFonts w:eastAsia="Times New Roman" w:cstheme="minorHAnsi"/>
          <w:lang w:eastAsia="pl-PL"/>
        </w:rPr>
        <w:t xml:space="preserve">do otrzymanego </w:t>
      </w:r>
      <w:r w:rsidRPr="00845090">
        <w:rPr>
          <w:rFonts w:eastAsia="Times New Roman" w:cstheme="minorHAnsi"/>
          <w:lang w:eastAsia="pl-PL"/>
        </w:rPr>
        <w:t xml:space="preserve">projektu </w:t>
      </w:r>
      <w:r w:rsidR="004D72F1">
        <w:rPr>
          <w:rFonts w:eastAsia="Times New Roman" w:cstheme="minorHAnsi"/>
          <w:lang w:eastAsia="pl-PL"/>
        </w:rPr>
        <w:t>U</w:t>
      </w:r>
      <w:r w:rsidRPr="00845090">
        <w:rPr>
          <w:rFonts w:eastAsia="Times New Roman" w:cstheme="minorHAnsi"/>
          <w:lang w:eastAsia="pl-PL"/>
        </w:rPr>
        <w:t>mowy o</w:t>
      </w:r>
      <w:r w:rsidR="003E0181">
        <w:rPr>
          <w:rFonts w:eastAsia="Times New Roman" w:cstheme="minorHAnsi"/>
          <w:lang w:eastAsia="pl-PL"/>
        </w:rPr>
        <w:t> </w:t>
      </w:r>
      <w:r w:rsidRPr="00845090">
        <w:rPr>
          <w:rFonts w:eastAsia="Times New Roman" w:cstheme="minorHAnsi"/>
          <w:lang w:eastAsia="pl-PL"/>
        </w:rPr>
        <w:t>podwykonawstwo, której przedmiotem są roboty budowlane</w:t>
      </w:r>
      <w:r w:rsidR="005707DD">
        <w:rPr>
          <w:rFonts w:eastAsia="Times New Roman" w:cstheme="minorHAnsi"/>
          <w:lang w:eastAsia="pl-PL"/>
        </w:rPr>
        <w:t>, w przypadku gdy</w:t>
      </w:r>
      <w:r w:rsidRPr="00845090">
        <w:rPr>
          <w:rFonts w:eastAsia="Times New Roman" w:cstheme="minorHAnsi"/>
          <w:lang w:eastAsia="pl-PL"/>
        </w:rPr>
        <w:t>:</w:t>
      </w:r>
    </w:p>
    <w:p w14:paraId="4090B874" w14:textId="0DAD481D" w:rsidR="00824359" w:rsidRPr="00845090" w:rsidRDefault="005707DD" w:rsidP="00BA5A95">
      <w:pPr>
        <w:pStyle w:val="Akapitzlist"/>
        <w:numPr>
          <w:ilvl w:val="1"/>
          <w:numId w:val="43"/>
        </w:numPr>
        <w:tabs>
          <w:tab w:val="left" w:pos="851"/>
        </w:tabs>
        <w:spacing w:after="0"/>
        <w:ind w:left="851" w:hanging="425"/>
        <w:jc w:val="both"/>
        <w:rPr>
          <w:rFonts w:eastAsia="Times New Roman" w:cstheme="minorHAnsi"/>
          <w:b/>
          <w:bCs/>
          <w:lang w:eastAsia="pl-PL"/>
        </w:rPr>
      </w:pPr>
      <w:bookmarkStart w:id="16" w:name="mip50686851"/>
      <w:bookmarkEnd w:id="16"/>
      <w:r>
        <w:rPr>
          <w:rFonts w:eastAsia="Times New Roman" w:cstheme="minorHAnsi"/>
          <w:lang w:eastAsia="pl-PL"/>
        </w:rPr>
        <w:t>n</w:t>
      </w:r>
      <w:r w:rsidR="00824359" w:rsidRPr="00845090">
        <w:rPr>
          <w:rFonts w:eastAsia="Times New Roman" w:cstheme="minorHAnsi"/>
          <w:lang w:eastAsia="pl-PL"/>
        </w:rPr>
        <w:t>ie</w:t>
      </w:r>
      <w:r>
        <w:rPr>
          <w:rFonts w:eastAsia="Times New Roman" w:cstheme="minorHAnsi"/>
          <w:lang w:eastAsia="pl-PL"/>
        </w:rPr>
        <w:t xml:space="preserve"> </w:t>
      </w:r>
      <w:r w:rsidR="00824359" w:rsidRPr="00845090">
        <w:rPr>
          <w:rFonts w:eastAsia="Times New Roman" w:cstheme="minorHAnsi"/>
          <w:lang w:eastAsia="pl-PL"/>
        </w:rPr>
        <w:t>spełnia</w:t>
      </w:r>
      <w:r>
        <w:rPr>
          <w:rFonts w:eastAsia="Times New Roman" w:cstheme="minorHAnsi"/>
          <w:lang w:eastAsia="pl-PL"/>
        </w:rPr>
        <w:t xml:space="preserve"> ona </w:t>
      </w:r>
      <w:r w:rsidR="00824359" w:rsidRPr="00845090">
        <w:rPr>
          <w:rFonts w:eastAsia="Times New Roman" w:cstheme="minorHAnsi"/>
          <w:lang w:eastAsia="pl-PL"/>
        </w:rPr>
        <w:t xml:space="preserve">wymagań określonych w </w:t>
      </w:r>
      <w:r>
        <w:rPr>
          <w:rFonts w:eastAsia="Times New Roman" w:cstheme="minorHAnsi"/>
          <w:lang w:eastAsia="pl-PL"/>
        </w:rPr>
        <w:t xml:space="preserve">dokumentach zamówienia, w szczególności w </w:t>
      </w:r>
      <w:r w:rsidR="00E9685C" w:rsidRPr="00845090">
        <w:rPr>
          <w:rFonts w:eastAsia="Times New Roman" w:cstheme="minorHAnsi"/>
          <w:lang w:eastAsia="pl-PL"/>
        </w:rPr>
        <w:t>SWZ</w:t>
      </w:r>
      <w:r w:rsidR="00824359" w:rsidRPr="00845090">
        <w:rPr>
          <w:rFonts w:eastAsia="Times New Roman" w:cstheme="minorHAnsi"/>
          <w:lang w:eastAsia="pl-PL"/>
        </w:rPr>
        <w:t>;</w:t>
      </w:r>
      <w:bookmarkStart w:id="17" w:name="mip50686852"/>
      <w:bookmarkEnd w:id="17"/>
    </w:p>
    <w:p w14:paraId="2FE0E7ED" w14:textId="75B10562" w:rsidR="00824359" w:rsidRPr="005707DD" w:rsidRDefault="00824359" w:rsidP="00BA5A95">
      <w:pPr>
        <w:pStyle w:val="Akapitzlist"/>
        <w:numPr>
          <w:ilvl w:val="1"/>
          <w:numId w:val="43"/>
        </w:numPr>
        <w:tabs>
          <w:tab w:val="left" w:pos="851"/>
        </w:tabs>
        <w:spacing w:after="0"/>
        <w:ind w:left="851" w:hanging="425"/>
        <w:jc w:val="both"/>
        <w:rPr>
          <w:rFonts w:eastAsia="Times New Roman" w:cstheme="minorHAnsi"/>
          <w:b/>
          <w:bCs/>
          <w:lang w:eastAsia="pl-PL"/>
        </w:rPr>
      </w:pPr>
      <w:r w:rsidRPr="00845090">
        <w:rPr>
          <w:rFonts w:eastAsia="Times New Roman" w:cstheme="minorHAnsi"/>
          <w:lang w:eastAsia="pl-PL"/>
        </w:rPr>
        <w:t xml:space="preserve">przewiduje </w:t>
      </w:r>
      <w:r w:rsidR="005707DD">
        <w:rPr>
          <w:rFonts w:eastAsia="Times New Roman" w:cstheme="minorHAnsi"/>
          <w:lang w:eastAsia="pl-PL"/>
        </w:rPr>
        <w:t xml:space="preserve">ona </w:t>
      </w:r>
      <w:r w:rsidRPr="00845090">
        <w:rPr>
          <w:rFonts w:eastAsia="Times New Roman" w:cstheme="minorHAnsi"/>
          <w:lang w:eastAsia="pl-PL"/>
        </w:rPr>
        <w:t>termin zapłaty wynagrodzenia dłuższy niż określony w ust. 2</w:t>
      </w:r>
      <w:r w:rsidR="005707DD">
        <w:rPr>
          <w:rFonts w:eastAsia="Times New Roman" w:cstheme="minorHAnsi"/>
          <w:lang w:eastAsia="pl-PL"/>
        </w:rPr>
        <w:t>;</w:t>
      </w:r>
    </w:p>
    <w:p w14:paraId="23288A3F" w14:textId="5D57CAC2" w:rsidR="005707DD" w:rsidRPr="00845090" w:rsidRDefault="005707DD" w:rsidP="00BA5A95">
      <w:pPr>
        <w:pStyle w:val="Akapitzlist"/>
        <w:numPr>
          <w:ilvl w:val="1"/>
          <w:numId w:val="43"/>
        </w:numPr>
        <w:tabs>
          <w:tab w:val="left" w:pos="851"/>
        </w:tabs>
        <w:spacing w:after="0"/>
        <w:ind w:left="851" w:hanging="425"/>
        <w:jc w:val="both"/>
        <w:rPr>
          <w:rFonts w:eastAsia="Times New Roman" w:cstheme="minorHAnsi"/>
          <w:b/>
          <w:bCs/>
          <w:lang w:eastAsia="pl-PL"/>
        </w:rPr>
      </w:pPr>
      <w:r>
        <w:rPr>
          <w:rFonts w:eastAsia="Times New Roman" w:cstheme="minorHAnsi"/>
          <w:lang w:eastAsia="pl-PL"/>
        </w:rPr>
        <w:t>zawiera ona postanowienia niezgodne z art. 463 PZP.</w:t>
      </w:r>
    </w:p>
    <w:p w14:paraId="622E433E" w14:textId="299986B4" w:rsidR="00824359" w:rsidRPr="00845090" w:rsidRDefault="00824359" w:rsidP="00BA5A95">
      <w:pPr>
        <w:pStyle w:val="Akapitzlist"/>
        <w:numPr>
          <w:ilvl w:val="6"/>
          <w:numId w:val="12"/>
        </w:numPr>
        <w:spacing w:after="0"/>
        <w:jc w:val="both"/>
        <w:textAlignment w:val="center"/>
        <w:rPr>
          <w:rFonts w:eastAsia="Times New Roman" w:cstheme="minorHAnsi"/>
          <w:color w:val="000000" w:themeColor="text1"/>
          <w:lang w:eastAsia="pl-PL"/>
        </w:rPr>
      </w:pPr>
      <w:bookmarkStart w:id="18" w:name="mip50686853"/>
      <w:bookmarkEnd w:id="18"/>
      <w:r w:rsidRPr="009043E9">
        <w:rPr>
          <w:rFonts w:eastAsia="Times New Roman" w:cstheme="minorHAnsi"/>
          <w:color w:val="000000" w:themeColor="text1"/>
          <w:lang w:eastAsia="pl-PL"/>
        </w:rPr>
        <w:t>Niezgłoszenie zastrzeżeń</w:t>
      </w:r>
      <w:r w:rsidRPr="00845090">
        <w:rPr>
          <w:rFonts w:eastAsia="Times New Roman" w:cstheme="minorHAnsi"/>
          <w:color w:val="000000" w:themeColor="text1"/>
          <w:lang w:eastAsia="pl-PL"/>
        </w:rPr>
        <w:t xml:space="preserve"> do przedłożonego projektu </w:t>
      </w:r>
      <w:r w:rsidR="004D72F1">
        <w:rPr>
          <w:rFonts w:eastAsia="Times New Roman" w:cstheme="minorHAnsi"/>
          <w:color w:val="000000" w:themeColor="text1"/>
          <w:lang w:eastAsia="pl-PL"/>
        </w:rPr>
        <w:t>U</w:t>
      </w:r>
      <w:r w:rsidRPr="00845090">
        <w:rPr>
          <w:rFonts w:eastAsia="Times New Roman" w:cstheme="minorHAnsi"/>
          <w:color w:val="000000" w:themeColor="text1"/>
          <w:lang w:eastAsia="pl-PL"/>
        </w:rPr>
        <w:t xml:space="preserve">mowy o podwykonawstwo, której przedmiotem są roboty budowlane, w terminie </w:t>
      </w:r>
      <w:r w:rsidR="00D33DC3">
        <w:rPr>
          <w:rFonts w:eastAsia="Times New Roman" w:cstheme="minorHAnsi"/>
          <w:color w:val="000000" w:themeColor="text1"/>
          <w:lang w:eastAsia="pl-PL"/>
        </w:rPr>
        <w:t>10</w:t>
      </w:r>
      <w:r w:rsidR="00E9685C" w:rsidRPr="00845090">
        <w:rPr>
          <w:rFonts w:eastAsia="Times New Roman" w:cstheme="minorHAnsi"/>
          <w:color w:val="000000" w:themeColor="text1"/>
          <w:lang w:eastAsia="pl-PL"/>
        </w:rPr>
        <w:t xml:space="preserve"> dni od otrzymania projektu</w:t>
      </w:r>
      <w:r w:rsidR="005707DD">
        <w:rPr>
          <w:rFonts w:eastAsia="Times New Roman" w:cstheme="minorHAnsi"/>
          <w:color w:val="000000" w:themeColor="text1"/>
          <w:lang w:eastAsia="pl-PL"/>
        </w:rPr>
        <w:t xml:space="preserve"> tej umowy</w:t>
      </w:r>
      <w:r w:rsidRPr="00845090">
        <w:rPr>
          <w:rFonts w:eastAsia="Times New Roman" w:cstheme="minorHAnsi"/>
          <w:color w:val="000000" w:themeColor="text1"/>
          <w:lang w:eastAsia="pl-PL"/>
        </w:rPr>
        <w:t xml:space="preserve">, uważa się za akceptację </w:t>
      </w:r>
      <w:r w:rsidR="00E9685C" w:rsidRPr="00845090">
        <w:rPr>
          <w:rFonts w:eastAsia="Times New Roman" w:cstheme="minorHAnsi"/>
          <w:color w:val="000000" w:themeColor="text1"/>
          <w:lang w:eastAsia="pl-PL"/>
        </w:rPr>
        <w:t>przez Zamawiaj</w:t>
      </w:r>
      <w:r w:rsidR="00845090">
        <w:rPr>
          <w:rFonts w:eastAsia="Times New Roman" w:cstheme="minorHAnsi"/>
          <w:color w:val="000000" w:themeColor="text1"/>
          <w:lang w:eastAsia="pl-PL"/>
        </w:rPr>
        <w:t>ą</w:t>
      </w:r>
      <w:r w:rsidR="00E9685C" w:rsidRPr="00845090">
        <w:rPr>
          <w:rFonts w:eastAsia="Times New Roman" w:cstheme="minorHAnsi"/>
          <w:color w:val="000000" w:themeColor="text1"/>
          <w:lang w:eastAsia="pl-PL"/>
        </w:rPr>
        <w:t xml:space="preserve">cego </w:t>
      </w:r>
      <w:r w:rsidRPr="00845090">
        <w:rPr>
          <w:rFonts w:eastAsia="Times New Roman" w:cstheme="minorHAnsi"/>
          <w:color w:val="000000" w:themeColor="text1"/>
          <w:lang w:eastAsia="pl-PL"/>
        </w:rPr>
        <w:t xml:space="preserve">projektu </w:t>
      </w:r>
      <w:r w:rsidR="004D72F1">
        <w:rPr>
          <w:rFonts w:eastAsia="Times New Roman" w:cstheme="minorHAnsi"/>
          <w:color w:val="000000" w:themeColor="text1"/>
          <w:lang w:eastAsia="pl-PL"/>
        </w:rPr>
        <w:t>U</w:t>
      </w:r>
      <w:r w:rsidRPr="00845090">
        <w:rPr>
          <w:rFonts w:eastAsia="Times New Roman" w:cstheme="minorHAnsi"/>
          <w:color w:val="000000" w:themeColor="text1"/>
          <w:lang w:eastAsia="pl-PL"/>
        </w:rPr>
        <w:t>mowy</w:t>
      </w:r>
      <w:r w:rsidR="00E9685C" w:rsidRPr="00845090">
        <w:rPr>
          <w:rFonts w:eastAsia="Times New Roman" w:cstheme="minorHAnsi"/>
          <w:color w:val="000000" w:themeColor="text1"/>
          <w:lang w:eastAsia="pl-PL"/>
        </w:rPr>
        <w:t xml:space="preserve"> o podwykonawstwo</w:t>
      </w:r>
      <w:r w:rsidRPr="00845090">
        <w:rPr>
          <w:rFonts w:eastAsia="Times New Roman" w:cstheme="minorHAnsi"/>
          <w:color w:val="000000" w:themeColor="text1"/>
          <w:lang w:eastAsia="pl-PL"/>
        </w:rPr>
        <w:t>.</w:t>
      </w:r>
    </w:p>
    <w:p w14:paraId="23D67AB1" w14:textId="3FFCD08C" w:rsidR="00824359" w:rsidRPr="00845090" w:rsidRDefault="00824359" w:rsidP="00BA5A95">
      <w:pPr>
        <w:pStyle w:val="Akapitzlist"/>
        <w:numPr>
          <w:ilvl w:val="6"/>
          <w:numId w:val="12"/>
        </w:numPr>
        <w:spacing w:after="0"/>
        <w:jc w:val="both"/>
        <w:textAlignment w:val="center"/>
        <w:rPr>
          <w:rFonts w:eastAsia="Times New Roman" w:cstheme="minorHAnsi"/>
          <w:color w:val="000000" w:themeColor="text1"/>
          <w:lang w:eastAsia="pl-PL"/>
        </w:rPr>
      </w:pPr>
      <w:bookmarkStart w:id="19" w:name="mip50686854"/>
      <w:bookmarkEnd w:id="19"/>
      <w:r w:rsidRPr="00845090">
        <w:rPr>
          <w:rFonts w:eastAsia="Times New Roman" w:cstheme="minorHAnsi"/>
          <w:color w:val="000000" w:themeColor="text1"/>
          <w:lang w:eastAsia="pl-PL"/>
        </w:rPr>
        <w:t xml:space="preserve">Wykonawca, podwykonawca lub dalszy podwykonawca zamówienia na roboty budowlane przedkłada </w:t>
      </w:r>
      <w:r w:rsidR="005707DD">
        <w:rPr>
          <w:rFonts w:eastAsia="Times New Roman" w:cstheme="minorHAnsi"/>
          <w:color w:val="000000" w:themeColor="text1"/>
          <w:lang w:eastAsia="pl-PL"/>
        </w:rPr>
        <w:t>Z</w:t>
      </w:r>
      <w:r w:rsidRPr="00845090">
        <w:rPr>
          <w:rFonts w:eastAsia="Times New Roman" w:cstheme="minorHAnsi"/>
          <w:color w:val="000000" w:themeColor="text1"/>
          <w:lang w:eastAsia="pl-PL"/>
        </w:rPr>
        <w:t xml:space="preserve">amawiającemu poświadczoną za zgodność z oryginałem kopię zawartej </w:t>
      </w:r>
      <w:r w:rsidR="004D72F1">
        <w:rPr>
          <w:rFonts w:eastAsia="Times New Roman" w:cstheme="minorHAnsi"/>
          <w:color w:val="000000" w:themeColor="text1"/>
          <w:lang w:eastAsia="pl-PL"/>
        </w:rPr>
        <w:t>U</w:t>
      </w:r>
      <w:r w:rsidRPr="00845090">
        <w:rPr>
          <w:rFonts w:eastAsia="Times New Roman" w:cstheme="minorHAnsi"/>
          <w:color w:val="000000" w:themeColor="text1"/>
          <w:lang w:eastAsia="pl-PL"/>
        </w:rPr>
        <w:t>mowy o</w:t>
      </w:r>
      <w:r w:rsidR="003E0181">
        <w:rPr>
          <w:rFonts w:eastAsia="Times New Roman" w:cstheme="minorHAnsi"/>
          <w:color w:val="000000" w:themeColor="text1"/>
          <w:lang w:eastAsia="pl-PL"/>
        </w:rPr>
        <w:t> </w:t>
      </w:r>
      <w:r w:rsidRPr="00845090">
        <w:rPr>
          <w:rFonts w:eastAsia="Times New Roman" w:cstheme="minorHAnsi"/>
          <w:color w:val="000000" w:themeColor="text1"/>
          <w:lang w:eastAsia="pl-PL"/>
        </w:rPr>
        <w:t>podwykonawstwo, której przedmiotem są roboty budowlane, w terminie 7 dni od dnia jej zawarcia.</w:t>
      </w:r>
    </w:p>
    <w:p w14:paraId="2E0E4165" w14:textId="47012145" w:rsidR="00824359" w:rsidRPr="00845090" w:rsidRDefault="00824359" w:rsidP="00BA5A95">
      <w:pPr>
        <w:pStyle w:val="Akapitzlist"/>
        <w:numPr>
          <w:ilvl w:val="6"/>
          <w:numId w:val="12"/>
        </w:numPr>
        <w:spacing w:after="0"/>
        <w:jc w:val="both"/>
        <w:rPr>
          <w:rFonts w:eastAsia="Times New Roman" w:cstheme="minorHAnsi"/>
          <w:color w:val="000000" w:themeColor="text1"/>
          <w:lang w:eastAsia="pl-PL"/>
        </w:rPr>
      </w:pPr>
      <w:bookmarkStart w:id="20" w:name="mip50686855"/>
      <w:bookmarkEnd w:id="20"/>
      <w:r w:rsidRPr="00845090">
        <w:rPr>
          <w:rFonts w:eastAsia="Times New Roman" w:cstheme="minorHAnsi"/>
          <w:color w:val="000000" w:themeColor="text1"/>
          <w:lang w:eastAsia="pl-PL"/>
        </w:rPr>
        <w:t xml:space="preserve">Zamawiający, w terminie </w:t>
      </w:r>
      <w:r w:rsidR="00D33DC3">
        <w:rPr>
          <w:rFonts w:eastAsia="Times New Roman" w:cstheme="minorHAnsi"/>
          <w:color w:val="000000" w:themeColor="text1"/>
          <w:lang w:eastAsia="pl-PL"/>
        </w:rPr>
        <w:t>10</w:t>
      </w:r>
      <w:r w:rsidR="006706ED" w:rsidRPr="00845090">
        <w:rPr>
          <w:rFonts w:eastAsia="Times New Roman" w:cstheme="minorHAnsi"/>
          <w:color w:val="000000" w:themeColor="text1"/>
          <w:lang w:eastAsia="pl-PL"/>
        </w:rPr>
        <w:t xml:space="preserve"> dni od otrzymania </w:t>
      </w:r>
      <w:r w:rsidR="004D72F1">
        <w:rPr>
          <w:rFonts w:eastAsia="Times New Roman" w:cstheme="minorHAnsi"/>
          <w:color w:val="000000" w:themeColor="text1"/>
          <w:lang w:eastAsia="pl-PL"/>
        </w:rPr>
        <w:t>U</w:t>
      </w:r>
      <w:r w:rsidR="006706ED" w:rsidRPr="00845090">
        <w:rPr>
          <w:rFonts w:eastAsia="Times New Roman" w:cstheme="minorHAnsi"/>
          <w:color w:val="000000" w:themeColor="text1"/>
          <w:lang w:eastAsia="pl-PL"/>
        </w:rPr>
        <w:t>mowy o podwykonawstwo</w:t>
      </w:r>
      <w:r w:rsidRPr="00845090">
        <w:rPr>
          <w:rFonts w:eastAsia="Times New Roman" w:cstheme="minorHAnsi"/>
          <w:color w:val="000000" w:themeColor="text1"/>
          <w:lang w:eastAsia="pl-PL"/>
        </w:rPr>
        <w:t xml:space="preserve">, zgłasza w formie pisemnej </w:t>
      </w:r>
      <w:r w:rsidR="005707DD">
        <w:rPr>
          <w:rFonts w:eastAsia="Times New Roman" w:cstheme="minorHAnsi"/>
          <w:color w:val="000000" w:themeColor="text1"/>
          <w:lang w:eastAsia="pl-PL"/>
        </w:rPr>
        <w:t xml:space="preserve">pod rygorem nieważności </w:t>
      </w:r>
      <w:r w:rsidRPr="00845090">
        <w:rPr>
          <w:rFonts w:eastAsia="Times New Roman" w:cstheme="minorHAnsi"/>
          <w:color w:val="000000" w:themeColor="text1"/>
          <w:lang w:eastAsia="pl-PL"/>
        </w:rPr>
        <w:t xml:space="preserve">sprzeciw do </w:t>
      </w:r>
      <w:r w:rsidR="004D72F1">
        <w:rPr>
          <w:rFonts w:eastAsia="Times New Roman" w:cstheme="minorHAnsi"/>
          <w:color w:val="000000" w:themeColor="text1"/>
          <w:lang w:eastAsia="pl-PL"/>
        </w:rPr>
        <w:t>U</w:t>
      </w:r>
      <w:r w:rsidRPr="00845090">
        <w:rPr>
          <w:rFonts w:eastAsia="Times New Roman" w:cstheme="minorHAnsi"/>
          <w:color w:val="000000" w:themeColor="text1"/>
          <w:lang w:eastAsia="pl-PL"/>
        </w:rPr>
        <w:t>mowy o podwykonawstwo, której przedmiotem są roboty budowlane, w przypadkach, o których mowa w ust. 3.</w:t>
      </w:r>
      <w:bookmarkStart w:id="21" w:name="mip50686856"/>
      <w:bookmarkEnd w:id="21"/>
    </w:p>
    <w:p w14:paraId="4D3858E0" w14:textId="79491965" w:rsidR="00824359" w:rsidRPr="00845090" w:rsidRDefault="00824359" w:rsidP="00BA5A95">
      <w:pPr>
        <w:pStyle w:val="Akapitzlist"/>
        <w:numPr>
          <w:ilvl w:val="6"/>
          <w:numId w:val="12"/>
        </w:numPr>
        <w:spacing w:after="0"/>
        <w:jc w:val="both"/>
        <w:rPr>
          <w:rFonts w:eastAsia="Times New Roman" w:cstheme="minorHAnsi"/>
          <w:color w:val="000000" w:themeColor="text1"/>
          <w:lang w:eastAsia="pl-PL"/>
        </w:rPr>
      </w:pPr>
      <w:r w:rsidRPr="00845090">
        <w:rPr>
          <w:rFonts w:eastAsia="Times New Roman" w:cstheme="minorHAnsi"/>
          <w:color w:val="000000" w:themeColor="text1"/>
          <w:lang w:eastAsia="pl-PL"/>
        </w:rPr>
        <w:t>Niezgłoszenie sprzeciwu</w:t>
      </w:r>
      <w:r w:rsidR="005707DD">
        <w:rPr>
          <w:rFonts w:eastAsia="Times New Roman" w:cstheme="minorHAnsi"/>
          <w:color w:val="000000" w:themeColor="text1"/>
          <w:lang w:eastAsia="pl-PL"/>
        </w:rPr>
        <w:t>, o którym mowa w ust. 6,</w:t>
      </w:r>
      <w:r w:rsidRPr="00845090">
        <w:rPr>
          <w:rFonts w:eastAsia="Times New Roman" w:cstheme="minorHAnsi"/>
          <w:color w:val="000000" w:themeColor="text1"/>
          <w:lang w:eastAsia="pl-PL"/>
        </w:rPr>
        <w:t xml:space="preserve"> do przedłożonej </w:t>
      </w:r>
      <w:r w:rsidR="004D72F1">
        <w:rPr>
          <w:rFonts w:eastAsia="Times New Roman" w:cstheme="minorHAnsi"/>
          <w:color w:val="000000" w:themeColor="text1"/>
          <w:lang w:eastAsia="pl-PL"/>
        </w:rPr>
        <w:t>U</w:t>
      </w:r>
      <w:r w:rsidRPr="00845090">
        <w:rPr>
          <w:rFonts w:eastAsia="Times New Roman" w:cstheme="minorHAnsi"/>
          <w:color w:val="000000" w:themeColor="text1"/>
          <w:lang w:eastAsia="pl-PL"/>
        </w:rPr>
        <w:t xml:space="preserve">mowy o podwykonawstwo, której przedmiotem są roboty budowlane, w terminie określonym </w:t>
      </w:r>
      <w:r w:rsidR="003868C5" w:rsidRPr="00845090">
        <w:rPr>
          <w:rFonts w:eastAsia="Times New Roman" w:cstheme="minorHAnsi"/>
          <w:color w:val="000000" w:themeColor="text1"/>
          <w:lang w:eastAsia="pl-PL"/>
        </w:rPr>
        <w:t>w ust. 6</w:t>
      </w:r>
      <w:r w:rsidR="005707DD">
        <w:rPr>
          <w:rFonts w:eastAsia="Times New Roman" w:cstheme="minorHAnsi"/>
          <w:color w:val="000000" w:themeColor="text1"/>
          <w:lang w:eastAsia="pl-PL"/>
        </w:rPr>
        <w:t>,</w:t>
      </w:r>
      <w:r w:rsidRPr="00845090">
        <w:rPr>
          <w:rFonts w:eastAsia="Times New Roman" w:cstheme="minorHAnsi"/>
          <w:color w:val="000000" w:themeColor="text1"/>
          <w:lang w:eastAsia="pl-PL"/>
        </w:rPr>
        <w:t xml:space="preserve"> uważa się za akceptację umowy przez Zamawiającego.</w:t>
      </w:r>
    </w:p>
    <w:p w14:paraId="11506626" w14:textId="0256853A" w:rsidR="009D442A" w:rsidRPr="009D442A" w:rsidRDefault="009D442A" w:rsidP="00BA5A95">
      <w:pPr>
        <w:pStyle w:val="Akapitzlist"/>
        <w:numPr>
          <w:ilvl w:val="6"/>
          <w:numId w:val="12"/>
        </w:numPr>
        <w:jc w:val="both"/>
        <w:rPr>
          <w:rFonts w:eastAsia="Times New Roman" w:cstheme="minorHAnsi"/>
          <w:color w:val="000000" w:themeColor="text1"/>
          <w:lang w:eastAsia="pl-PL"/>
        </w:rPr>
      </w:pPr>
      <w:bookmarkStart w:id="22" w:name="mip50686857"/>
      <w:bookmarkEnd w:id="22"/>
      <w:r w:rsidRPr="009D442A">
        <w:rPr>
          <w:rFonts w:eastAsia="Times New Roman" w:cstheme="minorHAnsi"/>
          <w:color w:val="000000" w:themeColor="text1"/>
          <w:lang w:eastAsia="pl-PL"/>
        </w:rPr>
        <w:t xml:space="preserve">Wykonawca, podwykonawca lub dalszy podwykonawca zamówienia na roboty budowlane przedkłada </w:t>
      </w:r>
      <w:r w:rsidR="001F1344">
        <w:rPr>
          <w:rFonts w:eastAsia="Times New Roman" w:cstheme="minorHAnsi"/>
          <w:color w:val="000000" w:themeColor="text1"/>
          <w:lang w:eastAsia="pl-PL"/>
        </w:rPr>
        <w:t>Z</w:t>
      </w:r>
      <w:r w:rsidRPr="009D442A">
        <w:rPr>
          <w:rFonts w:eastAsia="Times New Roman" w:cstheme="minorHAnsi"/>
          <w:color w:val="000000" w:themeColor="text1"/>
          <w:lang w:eastAsia="pl-PL"/>
        </w:rPr>
        <w:t xml:space="preserve">amawiającemu poświadczoną za zgodność z oryginałem kopię zawartej </w:t>
      </w:r>
      <w:r w:rsidR="004D72F1">
        <w:rPr>
          <w:rFonts w:eastAsia="Times New Roman" w:cstheme="minorHAnsi"/>
          <w:color w:val="000000" w:themeColor="text1"/>
          <w:lang w:eastAsia="pl-PL"/>
        </w:rPr>
        <w:t>U</w:t>
      </w:r>
      <w:r w:rsidRPr="009D442A">
        <w:rPr>
          <w:rFonts w:eastAsia="Times New Roman" w:cstheme="minorHAnsi"/>
          <w:color w:val="000000" w:themeColor="text1"/>
          <w:lang w:eastAsia="pl-PL"/>
        </w:rPr>
        <w:t>mowy o</w:t>
      </w:r>
      <w:r w:rsidR="003E0181">
        <w:rPr>
          <w:rFonts w:eastAsia="Times New Roman" w:cstheme="minorHAnsi"/>
          <w:color w:val="000000" w:themeColor="text1"/>
          <w:lang w:eastAsia="pl-PL"/>
        </w:rPr>
        <w:t> </w:t>
      </w:r>
      <w:r w:rsidRPr="009D442A">
        <w:rPr>
          <w:rFonts w:eastAsia="Times New Roman" w:cstheme="minorHAnsi"/>
          <w:color w:val="000000" w:themeColor="text1"/>
          <w:lang w:eastAsia="pl-PL"/>
        </w:rPr>
        <w:t xml:space="preserve">podwykonawstwo, której przedmiotem są dostawy lub usługi, w terminie 7 dni od dnia jej zawarcia, z wyłączeniem </w:t>
      </w:r>
      <w:r w:rsidR="004D72F1">
        <w:rPr>
          <w:rFonts w:eastAsia="Times New Roman" w:cstheme="minorHAnsi"/>
          <w:color w:val="000000" w:themeColor="text1"/>
          <w:lang w:eastAsia="pl-PL"/>
        </w:rPr>
        <w:t>U</w:t>
      </w:r>
      <w:r w:rsidRPr="009D442A">
        <w:rPr>
          <w:rFonts w:eastAsia="Times New Roman" w:cstheme="minorHAnsi"/>
          <w:color w:val="000000" w:themeColor="text1"/>
          <w:lang w:eastAsia="pl-PL"/>
        </w:rPr>
        <w:t xml:space="preserve">mów o podwykonawstwo o wartości mniejszej niż 0,5% wartości umowy w sprawie zamówienia publicznego. Wyłączenie, o którym mowa w zdaniu pierwszym, nie dotyczy </w:t>
      </w:r>
      <w:r w:rsidR="004D72F1">
        <w:rPr>
          <w:rFonts w:eastAsia="Times New Roman" w:cstheme="minorHAnsi"/>
          <w:color w:val="000000" w:themeColor="text1"/>
          <w:lang w:eastAsia="pl-PL"/>
        </w:rPr>
        <w:t>U</w:t>
      </w:r>
      <w:r w:rsidRPr="009D442A">
        <w:rPr>
          <w:rFonts w:eastAsia="Times New Roman" w:cstheme="minorHAnsi"/>
          <w:color w:val="000000" w:themeColor="text1"/>
          <w:lang w:eastAsia="pl-PL"/>
        </w:rPr>
        <w:t xml:space="preserve">mów o podwykonawstwo o wartości większej niż 50 000 zł. Procedurę, o której mowa w dwóch </w:t>
      </w:r>
      <w:r w:rsidRPr="009D442A">
        <w:rPr>
          <w:rFonts w:eastAsia="Times New Roman" w:cstheme="minorHAnsi"/>
          <w:color w:val="000000" w:themeColor="text1"/>
          <w:lang w:eastAsia="pl-PL"/>
        </w:rPr>
        <w:lastRenderedPageBreak/>
        <w:t xml:space="preserve">zdaniach poprzednich, stosuje się odpowiednio również do wszystkich zmian </w:t>
      </w:r>
      <w:r w:rsidR="004D72F1">
        <w:rPr>
          <w:rFonts w:eastAsia="Times New Roman" w:cstheme="minorHAnsi"/>
          <w:color w:val="000000" w:themeColor="text1"/>
          <w:lang w:eastAsia="pl-PL"/>
        </w:rPr>
        <w:t>U</w:t>
      </w:r>
      <w:r w:rsidRPr="009D442A">
        <w:rPr>
          <w:rFonts w:eastAsia="Times New Roman" w:cstheme="minorHAnsi"/>
          <w:color w:val="000000" w:themeColor="text1"/>
          <w:lang w:eastAsia="pl-PL"/>
        </w:rPr>
        <w:t>mów o</w:t>
      </w:r>
      <w:r w:rsidR="003E0181">
        <w:rPr>
          <w:rFonts w:eastAsia="Times New Roman" w:cstheme="minorHAnsi"/>
          <w:color w:val="000000" w:themeColor="text1"/>
          <w:lang w:eastAsia="pl-PL"/>
        </w:rPr>
        <w:t> </w:t>
      </w:r>
      <w:r w:rsidRPr="009D442A">
        <w:rPr>
          <w:rFonts w:eastAsia="Times New Roman" w:cstheme="minorHAnsi"/>
          <w:color w:val="000000" w:themeColor="text1"/>
          <w:lang w:eastAsia="pl-PL"/>
        </w:rPr>
        <w:t>podwykonawstwo, których przedmiotem są dostawy lub usługi.</w:t>
      </w:r>
    </w:p>
    <w:p w14:paraId="4C5371A2" w14:textId="475A4191" w:rsidR="009D442A" w:rsidRDefault="00824359" w:rsidP="00BA5A95">
      <w:pPr>
        <w:pStyle w:val="Akapitzlist"/>
        <w:numPr>
          <w:ilvl w:val="6"/>
          <w:numId w:val="12"/>
        </w:numPr>
        <w:spacing w:after="0"/>
        <w:jc w:val="both"/>
        <w:rPr>
          <w:rFonts w:eastAsia="Times New Roman" w:cstheme="minorHAnsi"/>
          <w:color w:val="000000" w:themeColor="text1"/>
          <w:lang w:eastAsia="pl-PL"/>
        </w:rPr>
      </w:pPr>
      <w:r w:rsidRPr="00845090">
        <w:rPr>
          <w:rFonts w:eastAsia="Times New Roman" w:cstheme="minorHAnsi"/>
          <w:color w:val="000000" w:themeColor="text1"/>
          <w:lang w:eastAsia="pl-PL"/>
        </w:rPr>
        <w:t>W przypadku, o którym mowa w ust. 8</w:t>
      </w:r>
      <w:r w:rsidR="009D442A">
        <w:rPr>
          <w:rFonts w:eastAsia="Times New Roman" w:cstheme="minorHAnsi"/>
          <w:color w:val="000000" w:themeColor="text1"/>
          <w:lang w:eastAsia="pl-PL"/>
        </w:rPr>
        <w:t>:</w:t>
      </w:r>
    </w:p>
    <w:p w14:paraId="10E62AC3" w14:textId="222B7468" w:rsidR="009D442A" w:rsidRDefault="006B479D" w:rsidP="00BA5A95">
      <w:pPr>
        <w:pStyle w:val="Akapitzlist"/>
        <w:numPr>
          <w:ilvl w:val="1"/>
          <w:numId w:val="47"/>
        </w:numPr>
        <w:tabs>
          <w:tab w:val="clear" w:pos="1440"/>
          <w:tab w:val="num" w:pos="851"/>
        </w:tabs>
        <w:spacing w:after="0"/>
        <w:ind w:left="851" w:hanging="425"/>
        <w:jc w:val="both"/>
        <w:rPr>
          <w:rFonts w:eastAsia="Times New Roman" w:cstheme="minorHAnsi"/>
          <w:color w:val="000000" w:themeColor="text1"/>
          <w:lang w:eastAsia="pl-PL"/>
        </w:rPr>
      </w:pPr>
      <w:r>
        <w:rPr>
          <w:rFonts w:eastAsia="Times New Roman" w:cstheme="minorHAnsi"/>
          <w:color w:val="000000" w:themeColor="text1"/>
          <w:lang w:eastAsia="pl-PL"/>
        </w:rPr>
        <w:t>p</w:t>
      </w:r>
      <w:r w:rsidR="009D442A">
        <w:rPr>
          <w:rFonts w:eastAsia="Times New Roman" w:cstheme="minorHAnsi"/>
          <w:color w:val="000000" w:themeColor="text1"/>
          <w:lang w:eastAsia="pl-PL"/>
        </w:rPr>
        <w:t>odwykonawca lub dalszy podwykonawca przedkłada poświadczoną za zgodność z</w:t>
      </w:r>
      <w:r w:rsidR="003E0181">
        <w:rPr>
          <w:rFonts w:eastAsia="Times New Roman" w:cstheme="minorHAnsi"/>
          <w:color w:val="000000" w:themeColor="text1"/>
          <w:lang w:eastAsia="pl-PL"/>
        </w:rPr>
        <w:t> </w:t>
      </w:r>
      <w:r w:rsidR="009D442A">
        <w:rPr>
          <w:rFonts w:eastAsia="Times New Roman" w:cstheme="minorHAnsi"/>
          <w:color w:val="000000" w:themeColor="text1"/>
          <w:lang w:eastAsia="pl-PL"/>
        </w:rPr>
        <w:t>oryginałem kopię umowy również Wykonawcy;</w:t>
      </w:r>
    </w:p>
    <w:p w14:paraId="3B5F50BF" w14:textId="6F19F2A7" w:rsidR="00824359" w:rsidRPr="00845090" w:rsidRDefault="00824359" w:rsidP="00BA5A95">
      <w:pPr>
        <w:pStyle w:val="Akapitzlist"/>
        <w:numPr>
          <w:ilvl w:val="1"/>
          <w:numId w:val="47"/>
        </w:numPr>
        <w:tabs>
          <w:tab w:val="clear" w:pos="1440"/>
          <w:tab w:val="num" w:pos="851"/>
        </w:tabs>
        <w:spacing w:after="0"/>
        <w:ind w:left="851" w:hanging="425"/>
        <w:jc w:val="both"/>
        <w:rPr>
          <w:rFonts w:eastAsia="Times New Roman" w:cstheme="minorHAnsi"/>
          <w:color w:val="000000" w:themeColor="text1"/>
          <w:lang w:eastAsia="pl-PL"/>
        </w:rPr>
      </w:pPr>
      <w:r w:rsidRPr="00845090">
        <w:rPr>
          <w:rFonts w:eastAsia="Times New Roman" w:cstheme="minorHAnsi"/>
          <w:color w:val="000000" w:themeColor="text1"/>
          <w:lang w:eastAsia="pl-PL"/>
        </w:rPr>
        <w:t>jeżeli termin zapłaty wynagrodzenia jest dłuższy niż określony w ust. 2, Zamawiający informuje o tym Wykonawcę i wzywa go do doprowadzenia do zmiany tej umowy pod rygorem wystąpienia o zapłatę kary umownej</w:t>
      </w:r>
      <w:bookmarkStart w:id="23" w:name="mip50686859"/>
      <w:bookmarkEnd w:id="23"/>
      <w:r w:rsidR="00017026" w:rsidRPr="00845090">
        <w:rPr>
          <w:rFonts w:eastAsia="Times New Roman" w:cstheme="minorHAnsi"/>
          <w:color w:val="000000" w:themeColor="text1"/>
          <w:lang w:eastAsia="pl-PL"/>
        </w:rPr>
        <w:t xml:space="preserve">, o jakiej mowa w </w:t>
      </w:r>
      <w:r w:rsidR="00017026" w:rsidRPr="005930D9">
        <w:rPr>
          <w:rFonts w:eastAsia="Times New Roman" w:cstheme="minorHAnsi"/>
          <w:color w:val="000000" w:themeColor="text1"/>
          <w:lang w:eastAsia="pl-PL"/>
        </w:rPr>
        <w:t xml:space="preserve">§ </w:t>
      </w:r>
      <w:r w:rsidR="005930D9" w:rsidRPr="005930D9">
        <w:rPr>
          <w:rFonts w:eastAsia="Times New Roman" w:cstheme="minorHAnsi"/>
          <w:color w:val="000000" w:themeColor="text1"/>
          <w:lang w:eastAsia="pl-PL"/>
        </w:rPr>
        <w:t>17</w:t>
      </w:r>
      <w:r w:rsidR="00655E77" w:rsidRPr="005930D9">
        <w:rPr>
          <w:rFonts w:eastAsia="Times New Roman" w:cstheme="minorHAnsi"/>
          <w:color w:val="000000" w:themeColor="text1"/>
          <w:lang w:eastAsia="pl-PL"/>
        </w:rPr>
        <w:t xml:space="preserve"> </w:t>
      </w:r>
      <w:r w:rsidR="00017026" w:rsidRPr="005930D9">
        <w:rPr>
          <w:rFonts w:eastAsia="Times New Roman" w:cstheme="minorHAnsi"/>
          <w:color w:val="000000" w:themeColor="text1"/>
          <w:lang w:eastAsia="pl-PL"/>
        </w:rPr>
        <w:t xml:space="preserve">ust. 1 pkt </w:t>
      </w:r>
      <w:r w:rsidR="00B04860" w:rsidRPr="005930D9">
        <w:rPr>
          <w:rFonts w:eastAsia="Times New Roman" w:cstheme="minorHAnsi"/>
          <w:color w:val="000000" w:themeColor="text1"/>
          <w:lang w:eastAsia="pl-PL"/>
        </w:rPr>
        <w:t>8</w:t>
      </w:r>
      <w:r w:rsidR="006B479D" w:rsidRPr="005930D9">
        <w:rPr>
          <w:rFonts w:eastAsia="Times New Roman" w:cstheme="minorHAnsi"/>
          <w:color w:val="000000" w:themeColor="text1"/>
          <w:lang w:eastAsia="pl-PL"/>
        </w:rPr>
        <w:t xml:space="preserve"> Umowy</w:t>
      </w:r>
      <w:r w:rsidR="00017026" w:rsidRPr="005930D9">
        <w:rPr>
          <w:rFonts w:eastAsia="Times New Roman" w:cstheme="minorHAnsi"/>
          <w:color w:val="000000" w:themeColor="text1"/>
          <w:lang w:eastAsia="pl-PL"/>
        </w:rPr>
        <w:t>.</w:t>
      </w:r>
    </w:p>
    <w:p w14:paraId="00A6C2E2" w14:textId="011A38EF" w:rsidR="005E67A1" w:rsidRPr="00845090" w:rsidRDefault="00824359" w:rsidP="00BA5A95">
      <w:pPr>
        <w:pStyle w:val="Akapitzlist"/>
        <w:numPr>
          <w:ilvl w:val="2"/>
          <w:numId w:val="43"/>
        </w:numPr>
        <w:spacing w:after="0"/>
        <w:ind w:left="426" w:hanging="426"/>
        <w:jc w:val="both"/>
        <w:rPr>
          <w:rFonts w:eastAsia="Times New Roman" w:cstheme="minorHAnsi"/>
          <w:color w:val="000000" w:themeColor="text1"/>
          <w:lang w:eastAsia="pl-PL"/>
        </w:rPr>
      </w:pPr>
      <w:r w:rsidRPr="00845090">
        <w:rPr>
          <w:rFonts w:eastAsia="Times New Roman" w:cstheme="minorHAnsi"/>
          <w:color w:val="000000" w:themeColor="text1"/>
          <w:lang w:eastAsia="pl-PL"/>
        </w:rPr>
        <w:t xml:space="preserve">Przepisy ust. 1-9 stosuje się odpowiednio do zmian </w:t>
      </w:r>
      <w:r w:rsidR="004D72F1">
        <w:rPr>
          <w:rFonts w:eastAsia="Times New Roman" w:cstheme="minorHAnsi"/>
          <w:color w:val="000000" w:themeColor="text1"/>
          <w:lang w:eastAsia="pl-PL"/>
        </w:rPr>
        <w:t>U</w:t>
      </w:r>
      <w:r w:rsidRPr="00845090">
        <w:rPr>
          <w:rFonts w:eastAsia="Times New Roman" w:cstheme="minorHAnsi"/>
          <w:color w:val="000000" w:themeColor="text1"/>
          <w:lang w:eastAsia="pl-PL"/>
        </w:rPr>
        <w:t>mowy o podwykonawstwo</w:t>
      </w:r>
      <w:r w:rsidR="00655E77">
        <w:rPr>
          <w:rFonts w:eastAsia="Times New Roman" w:cstheme="minorHAnsi"/>
          <w:color w:val="000000" w:themeColor="text1"/>
          <w:lang w:eastAsia="pl-PL"/>
        </w:rPr>
        <w:t xml:space="preserve"> (w szczególności do projektu zmiany Umowy o podwykonawstwo lub zmiany Umowy o podwykonawstwo)</w:t>
      </w:r>
      <w:r w:rsidRPr="00845090">
        <w:rPr>
          <w:rFonts w:eastAsia="Times New Roman" w:cstheme="minorHAnsi"/>
          <w:color w:val="000000" w:themeColor="text1"/>
          <w:lang w:eastAsia="pl-PL"/>
        </w:rPr>
        <w:t>.</w:t>
      </w:r>
    </w:p>
    <w:p w14:paraId="207BF1FA" w14:textId="2153481C" w:rsidR="006B479D" w:rsidRDefault="005E67A1" w:rsidP="00BA5A95">
      <w:pPr>
        <w:pStyle w:val="Akapitzlist"/>
        <w:numPr>
          <w:ilvl w:val="2"/>
          <w:numId w:val="43"/>
        </w:numPr>
        <w:spacing w:after="0"/>
        <w:ind w:left="426" w:hanging="426"/>
        <w:jc w:val="both"/>
        <w:rPr>
          <w:rFonts w:eastAsia="Times New Roman" w:cstheme="minorHAnsi"/>
          <w:color w:val="000000" w:themeColor="text1"/>
          <w:lang w:eastAsia="pl-PL"/>
        </w:rPr>
      </w:pPr>
      <w:r w:rsidRPr="00845090">
        <w:rPr>
          <w:rFonts w:eastAsia="Times New Roman" w:cstheme="minorHAnsi"/>
          <w:color w:val="000000" w:themeColor="text1"/>
          <w:lang w:eastAsia="pl-PL"/>
        </w:rPr>
        <w:t xml:space="preserve">Zamawiający dokonuje bezpośredniej zapłaty wymagalnego wynagrodzenia przysługującego podwykonawcy lub dalszemu podwykonawcy, który zawarł zaakceptowaną przez </w:t>
      </w:r>
      <w:r w:rsidR="007F1882" w:rsidRPr="00845090">
        <w:rPr>
          <w:rFonts w:eastAsia="Times New Roman" w:cstheme="minorHAnsi"/>
          <w:color w:val="000000" w:themeColor="text1"/>
          <w:lang w:eastAsia="pl-PL"/>
        </w:rPr>
        <w:t>Z</w:t>
      </w:r>
      <w:r w:rsidRPr="00845090">
        <w:rPr>
          <w:rFonts w:eastAsia="Times New Roman" w:cstheme="minorHAnsi"/>
          <w:color w:val="000000" w:themeColor="text1"/>
          <w:lang w:eastAsia="pl-PL"/>
        </w:rPr>
        <w:t xml:space="preserve">amawiającego </w:t>
      </w:r>
      <w:r w:rsidR="004D72F1">
        <w:rPr>
          <w:rFonts w:eastAsia="Times New Roman" w:cstheme="minorHAnsi"/>
          <w:color w:val="000000" w:themeColor="text1"/>
          <w:lang w:eastAsia="pl-PL"/>
        </w:rPr>
        <w:t>U</w:t>
      </w:r>
      <w:r w:rsidRPr="00845090">
        <w:rPr>
          <w:rFonts w:eastAsia="Times New Roman" w:cstheme="minorHAnsi"/>
          <w:color w:val="000000" w:themeColor="text1"/>
          <w:lang w:eastAsia="pl-PL"/>
        </w:rPr>
        <w:t xml:space="preserve">mowę o podwykonawstwo, której przedmiotem są roboty budowlane, lub który zawarł przedłożoną </w:t>
      </w:r>
      <w:r w:rsidR="007F1882" w:rsidRPr="00845090">
        <w:rPr>
          <w:rFonts w:eastAsia="Times New Roman" w:cstheme="minorHAnsi"/>
          <w:color w:val="000000" w:themeColor="text1"/>
          <w:lang w:eastAsia="pl-PL"/>
        </w:rPr>
        <w:t>Z</w:t>
      </w:r>
      <w:r w:rsidRPr="00845090">
        <w:rPr>
          <w:rFonts w:eastAsia="Times New Roman" w:cstheme="minorHAnsi"/>
          <w:color w:val="000000" w:themeColor="text1"/>
          <w:lang w:eastAsia="pl-PL"/>
        </w:rPr>
        <w:t xml:space="preserve">amawiającemu </w:t>
      </w:r>
      <w:r w:rsidR="004D72F1">
        <w:rPr>
          <w:rFonts w:eastAsia="Times New Roman" w:cstheme="minorHAnsi"/>
          <w:color w:val="000000" w:themeColor="text1"/>
          <w:lang w:eastAsia="pl-PL"/>
        </w:rPr>
        <w:t>U</w:t>
      </w:r>
      <w:r w:rsidRPr="00845090">
        <w:rPr>
          <w:rFonts w:eastAsia="Times New Roman" w:cstheme="minorHAnsi"/>
          <w:color w:val="000000" w:themeColor="text1"/>
          <w:lang w:eastAsia="pl-PL"/>
        </w:rPr>
        <w:t xml:space="preserve">mowę o podwykonawstwo, której przedmiotem są dostawy lub usługi, w przypadku uchylenia się od obowiązku zapłaty odpowiednio przez </w:t>
      </w:r>
      <w:r w:rsidR="006B479D">
        <w:rPr>
          <w:rFonts w:eastAsia="Times New Roman" w:cstheme="minorHAnsi"/>
          <w:color w:val="000000" w:themeColor="text1"/>
          <w:lang w:eastAsia="pl-PL"/>
        </w:rPr>
        <w:t>W</w:t>
      </w:r>
      <w:r w:rsidRPr="00845090">
        <w:rPr>
          <w:rFonts w:eastAsia="Times New Roman" w:cstheme="minorHAnsi"/>
          <w:color w:val="000000" w:themeColor="text1"/>
          <w:lang w:eastAsia="pl-PL"/>
        </w:rPr>
        <w:t>ykonawcę, podwykonawcę lub dalszego podwykonawcę zamówienia na roboty budowlane.</w:t>
      </w:r>
      <w:bookmarkStart w:id="24" w:name="mip50686862"/>
      <w:bookmarkEnd w:id="24"/>
      <w:r w:rsidRPr="00845090">
        <w:rPr>
          <w:rFonts w:eastAsia="Times New Roman" w:cstheme="minorHAnsi"/>
          <w:color w:val="000000" w:themeColor="text1"/>
          <w:lang w:eastAsia="pl-PL"/>
        </w:rPr>
        <w:t xml:space="preserve"> </w:t>
      </w:r>
    </w:p>
    <w:p w14:paraId="391E111A" w14:textId="5993D791" w:rsidR="005E67A1" w:rsidRPr="00845090" w:rsidRDefault="005E67A1" w:rsidP="00BA5A95">
      <w:pPr>
        <w:pStyle w:val="Akapitzlist"/>
        <w:numPr>
          <w:ilvl w:val="2"/>
          <w:numId w:val="43"/>
        </w:numPr>
        <w:spacing w:after="0"/>
        <w:ind w:left="426" w:hanging="426"/>
        <w:jc w:val="both"/>
        <w:rPr>
          <w:rFonts w:eastAsia="Times New Roman" w:cstheme="minorHAnsi"/>
          <w:color w:val="000000" w:themeColor="text1"/>
          <w:lang w:eastAsia="pl-PL"/>
        </w:rPr>
      </w:pPr>
      <w:r w:rsidRPr="00845090">
        <w:rPr>
          <w:rFonts w:eastAsia="Times New Roman" w:cstheme="minorHAnsi"/>
          <w:color w:val="000000" w:themeColor="text1"/>
          <w:lang w:eastAsia="pl-PL"/>
        </w:rPr>
        <w:t xml:space="preserve">Wynagrodzenie, o którym mowa w ust. 11, dotyczy wyłącznie należności powstałych po zaakceptowaniu przez </w:t>
      </w:r>
      <w:r w:rsidR="006B479D">
        <w:rPr>
          <w:rFonts w:eastAsia="Times New Roman" w:cstheme="minorHAnsi"/>
          <w:color w:val="000000" w:themeColor="text1"/>
          <w:lang w:eastAsia="pl-PL"/>
        </w:rPr>
        <w:t>Z</w:t>
      </w:r>
      <w:r w:rsidRPr="00845090">
        <w:rPr>
          <w:rFonts w:eastAsia="Times New Roman" w:cstheme="minorHAnsi"/>
          <w:color w:val="000000" w:themeColor="text1"/>
          <w:lang w:eastAsia="pl-PL"/>
        </w:rPr>
        <w:t xml:space="preserve">amawiającego </w:t>
      </w:r>
      <w:r w:rsidR="004D72F1">
        <w:rPr>
          <w:rFonts w:eastAsia="Times New Roman" w:cstheme="minorHAnsi"/>
          <w:color w:val="000000" w:themeColor="text1"/>
          <w:lang w:eastAsia="pl-PL"/>
        </w:rPr>
        <w:t>U</w:t>
      </w:r>
      <w:r w:rsidRPr="00845090">
        <w:rPr>
          <w:rFonts w:eastAsia="Times New Roman" w:cstheme="minorHAnsi"/>
          <w:color w:val="000000" w:themeColor="text1"/>
          <w:lang w:eastAsia="pl-PL"/>
        </w:rPr>
        <w:t xml:space="preserve">mowy o podwykonawstwo, której przedmiotem są roboty budowlane, lub po przedłożeniu </w:t>
      </w:r>
      <w:r w:rsidR="006B479D">
        <w:rPr>
          <w:rFonts w:eastAsia="Times New Roman" w:cstheme="minorHAnsi"/>
          <w:color w:val="000000" w:themeColor="text1"/>
          <w:lang w:eastAsia="pl-PL"/>
        </w:rPr>
        <w:t>Z</w:t>
      </w:r>
      <w:r w:rsidRPr="00845090">
        <w:rPr>
          <w:rFonts w:eastAsia="Times New Roman" w:cstheme="minorHAnsi"/>
          <w:color w:val="000000" w:themeColor="text1"/>
          <w:lang w:eastAsia="pl-PL"/>
        </w:rPr>
        <w:t xml:space="preserve">amawiającemu poświadczonej za zgodność z oryginałem kopii </w:t>
      </w:r>
      <w:r w:rsidR="004D72F1">
        <w:rPr>
          <w:rFonts w:eastAsia="Times New Roman" w:cstheme="minorHAnsi"/>
          <w:color w:val="000000" w:themeColor="text1"/>
          <w:lang w:eastAsia="pl-PL"/>
        </w:rPr>
        <w:t>U</w:t>
      </w:r>
      <w:r w:rsidRPr="00845090">
        <w:rPr>
          <w:rFonts w:eastAsia="Times New Roman" w:cstheme="minorHAnsi"/>
          <w:color w:val="000000" w:themeColor="text1"/>
          <w:lang w:eastAsia="pl-PL"/>
        </w:rPr>
        <w:t>mowy o podwykonawstwo, której przedmiotem są dostawy lub usługi.</w:t>
      </w:r>
      <w:bookmarkStart w:id="25" w:name="mip50686863"/>
      <w:bookmarkEnd w:id="25"/>
      <w:r w:rsidRPr="00845090">
        <w:rPr>
          <w:rFonts w:eastAsia="Times New Roman" w:cstheme="minorHAnsi"/>
          <w:color w:val="000000" w:themeColor="text1"/>
          <w:lang w:eastAsia="pl-PL"/>
        </w:rPr>
        <w:t xml:space="preserve"> Bezpośrednia zapłata obejmuje wyłącznie należne wynagrodzenie, bez odsetek, należnych podwykonawcy lub dalszemu podwykonawcy.</w:t>
      </w:r>
      <w:bookmarkStart w:id="26" w:name="mip50686864"/>
      <w:bookmarkEnd w:id="26"/>
      <w:r w:rsidR="003868C5" w:rsidRPr="00845090">
        <w:rPr>
          <w:rFonts w:eastAsia="Times New Roman" w:cstheme="minorHAnsi"/>
          <w:color w:val="000000" w:themeColor="text1"/>
          <w:lang w:eastAsia="pl-PL"/>
        </w:rPr>
        <w:t xml:space="preserve"> </w:t>
      </w:r>
    </w:p>
    <w:p w14:paraId="6061147F" w14:textId="0F3D4A83" w:rsidR="005E67A1" w:rsidRPr="00845090" w:rsidRDefault="005E67A1" w:rsidP="00BA5A95">
      <w:pPr>
        <w:pStyle w:val="Akapitzlist"/>
        <w:numPr>
          <w:ilvl w:val="2"/>
          <w:numId w:val="43"/>
        </w:numPr>
        <w:spacing w:after="0"/>
        <w:ind w:left="426" w:hanging="426"/>
        <w:jc w:val="both"/>
        <w:rPr>
          <w:rFonts w:eastAsia="Times New Roman" w:cstheme="minorHAnsi"/>
          <w:color w:val="000000" w:themeColor="text1"/>
          <w:lang w:eastAsia="pl-PL"/>
        </w:rPr>
      </w:pPr>
      <w:r w:rsidRPr="00845090">
        <w:rPr>
          <w:rFonts w:eastAsia="Times New Roman" w:cstheme="minorHAnsi"/>
          <w:color w:val="000000" w:themeColor="text1"/>
          <w:lang w:eastAsia="pl-PL"/>
        </w:rPr>
        <w:t xml:space="preserve">Przed dokonaniem bezpośredniej zapłaty </w:t>
      </w:r>
      <w:r w:rsidR="00DA29C1" w:rsidRPr="00845090">
        <w:rPr>
          <w:rFonts w:eastAsia="Times New Roman" w:cstheme="minorHAnsi"/>
          <w:color w:val="000000" w:themeColor="text1"/>
          <w:lang w:eastAsia="pl-PL"/>
        </w:rPr>
        <w:t>Z</w:t>
      </w:r>
      <w:r w:rsidRPr="00845090">
        <w:rPr>
          <w:rFonts w:eastAsia="Times New Roman" w:cstheme="minorHAnsi"/>
          <w:color w:val="000000" w:themeColor="text1"/>
          <w:lang w:eastAsia="pl-PL"/>
        </w:rPr>
        <w:t xml:space="preserve">amawiający jest obowiązany umożliwić </w:t>
      </w:r>
      <w:r w:rsidR="00762575" w:rsidRPr="00845090">
        <w:rPr>
          <w:rFonts w:eastAsia="Times New Roman" w:cstheme="minorHAnsi"/>
          <w:color w:val="000000" w:themeColor="text1"/>
          <w:lang w:eastAsia="pl-PL"/>
        </w:rPr>
        <w:t>W</w:t>
      </w:r>
      <w:r w:rsidRPr="00845090">
        <w:rPr>
          <w:rFonts w:eastAsia="Times New Roman" w:cstheme="minorHAnsi"/>
          <w:color w:val="000000" w:themeColor="text1"/>
          <w:lang w:eastAsia="pl-PL"/>
        </w:rPr>
        <w:t>ykonawcy zgłoszenie w formie pisemnej uwag dotyczących zasadności bezpośredniej zapłaty wynagrodzenia podwykonawcy lub dalszemu podwykonawcy, o których mowa w ust. 1</w:t>
      </w:r>
      <w:r w:rsidR="006B479D">
        <w:rPr>
          <w:rFonts w:eastAsia="Times New Roman" w:cstheme="minorHAnsi"/>
          <w:color w:val="000000" w:themeColor="text1"/>
          <w:lang w:eastAsia="pl-PL"/>
        </w:rPr>
        <w:t>2</w:t>
      </w:r>
      <w:r w:rsidRPr="00845090">
        <w:rPr>
          <w:rFonts w:eastAsia="Times New Roman" w:cstheme="minorHAnsi"/>
          <w:color w:val="000000" w:themeColor="text1"/>
          <w:lang w:eastAsia="pl-PL"/>
        </w:rPr>
        <w:t>. Zamawiający informuje o terminie zgłaszania uwag, nie krótszym niż 7 dni od dnia doręczenia tej informacji.</w:t>
      </w:r>
      <w:bookmarkStart w:id="27" w:name="mip50686865"/>
      <w:bookmarkEnd w:id="27"/>
      <w:r w:rsidR="006B479D">
        <w:rPr>
          <w:rFonts w:eastAsia="Times New Roman" w:cstheme="minorHAnsi"/>
          <w:color w:val="000000" w:themeColor="text1"/>
          <w:lang w:eastAsia="pl-PL"/>
        </w:rPr>
        <w:t xml:space="preserve"> W uwagach nie można powoływać się na potrącenie roszczeń Wykonawcy względem podwykonawcy niezwiązanych z realizacją </w:t>
      </w:r>
      <w:r w:rsidR="00C451C5">
        <w:rPr>
          <w:rFonts w:eastAsia="Times New Roman" w:cstheme="minorHAnsi"/>
          <w:color w:val="000000" w:themeColor="text1"/>
          <w:lang w:eastAsia="pl-PL"/>
        </w:rPr>
        <w:t>U</w:t>
      </w:r>
      <w:r w:rsidR="006B479D">
        <w:rPr>
          <w:rFonts w:eastAsia="Times New Roman" w:cstheme="minorHAnsi"/>
          <w:color w:val="000000" w:themeColor="text1"/>
          <w:lang w:eastAsia="pl-PL"/>
        </w:rPr>
        <w:t>mowy o podwykonawstwo.</w:t>
      </w:r>
    </w:p>
    <w:p w14:paraId="763C7BBC" w14:textId="5508E29D" w:rsidR="005E67A1" w:rsidRPr="00845090" w:rsidRDefault="005E67A1" w:rsidP="00BA5A95">
      <w:pPr>
        <w:pStyle w:val="Akapitzlist"/>
        <w:numPr>
          <w:ilvl w:val="2"/>
          <w:numId w:val="43"/>
        </w:numPr>
        <w:spacing w:after="0"/>
        <w:ind w:left="426" w:hanging="426"/>
        <w:jc w:val="both"/>
        <w:rPr>
          <w:rFonts w:eastAsia="Times New Roman" w:cstheme="minorHAnsi"/>
          <w:color w:val="000000" w:themeColor="text1"/>
          <w:lang w:eastAsia="pl-PL"/>
        </w:rPr>
      </w:pPr>
      <w:r w:rsidRPr="00845090">
        <w:rPr>
          <w:rFonts w:eastAsia="Times New Roman" w:cstheme="minorHAnsi"/>
          <w:color w:val="000000" w:themeColor="text1"/>
          <w:lang w:eastAsia="pl-PL"/>
        </w:rPr>
        <w:t xml:space="preserve">W przypadku zgłoszenia uwag, o których mowa w ust. </w:t>
      </w:r>
      <w:r w:rsidR="00762575" w:rsidRPr="00845090">
        <w:rPr>
          <w:rFonts w:eastAsia="Times New Roman" w:cstheme="minorHAnsi"/>
          <w:color w:val="000000" w:themeColor="text1"/>
          <w:lang w:eastAsia="pl-PL"/>
        </w:rPr>
        <w:t>1</w:t>
      </w:r>
      <w:r w:rsidR="006B479D">
        <w:rPr>
          <w:rFonts w:eastAsia="Times New Roman" w:cstheme="minorHAnsi"/>
          <w:color w:val="000000" w:themeColor="text1"/>
          <w:lang w:eastAsia="pl-PL"/>
        </w:rPr>
        <w:t>3,</w:t>
      </w:r>
      <w:r w:rsidRPr="00845090">
        <w:rPr>
          <w:rFonts w:eastAsia="Times New Roman" w:cstheme="minorHAnsi"/>
          <w:color w:val="000000" w:themeColor="text1"/>
          <w:lang w:eastAsia="pl-PL"/>
        </w:rPr>
        <w:t xml:space="preserve"> w terminie wskazanym przez </w:t>
      </w:r>
      <w:r w:rsidR="00762575" w:rsidRPr="00845090">
        <w:rPr>
          <w:rFonts w:eastAsia="Times New Roman" w:cstheme="minorHAnsi"/>
          <w:color w:val="000000" w:themeColor="text1"/>
          <w:lang w:eastAsia="pl-PL"/>
        </w:rPr>
        <w:t>Z</w:t>
      </w:r>
      <w:r w:rsidRPr="00845090">
        <w:rPr>
          <w:rFonts w:eastAsia="Times New Roman" w:cstheme="minorHAnsi"/>
          <w:color w:val="000000" w:themeColor="text1"/>
          <w:lang w:eastAsia="pl-PL"/>
        </w:rPr>
        <w:t xml:space="preserve">amawiającego, </w:t>
      </w:r>
      <w:r w:rsidR="006B479D">
        <w:rPr>
          <w:rFonts w:eastAsia="Times New Roman" w:cstheme="minorHAnsi"/>
          <w:color w:val="000000" w:themeColor="text1"/>
          <w:lang w:eastAsia="pl-PL"/>
        </w:rPr>
        <w:t>Z</w:t>
      </w:r>
      <w:r w:rsidRPr="00845090">
        <w:rPr>
          <w:rFonts w:eastAsia="Times New Roman" w:cstheme="minorHAnsi"/>
          <w:color w:val="000000" w:themeColor="text1"/>
          <w:lang w:eastAsia="pl-PL"/>
        </w:rPr>
        <w:t>amawiający może:</w:t>
      </w:r>
    </w:p>
    <w:p w14:paraId="532E3A2F" w14:textId="2C0FA5B6" w:rsidR="005E67A1" w:rsidRPr="00845090" w:rsidRDefault="005E67A1" w:rsidP="00BA5A95">
      <w:pPr>
        <w:pStyle w:val="Akapitzlist"/>
        <w:numPr>
          <w:ilvl w:val="1"/>
          <w:numId w:val="44"/>
        </w:numPr>
        <w:spacing w:after="0"/>
        <w:ind w:left="851" w:hanging="425"/>
        <w:jc w:val="both"/>
        <w:textAlignment w:val="center"/>
        <w:rPr>
          <w:rFonts w:eastAsia="Times New Roman" w:cstheme="minorHAnsi"/>
          <w:bCs/>
          <w:color w:val="000000" w:themeColor="text1"/>
          <w:lang w:eastAsia="pl-PL"/>
        </w:rPr>
      </w:pPr>
      <w:bookmarkStart w:id="28" w:name="mip50686867"/>
      <w:bookmarkEnd w:id="28"/>
      <w:r w:rsidRPr="00845090">
        <w:rPr>
          <w:rFonts w:eastAsia="Times New Roman" w:cstheme="minorHAnsi"/>
          <w:color w:val="000000" w:themeColor="text1"/>
          <w:lang w:eastAsia="pl-PL"/>
        </w:rPr>
        <w:t xml:space="preserve">nie dokonać bezpośredniej zapłaty wynagrodzenia podwykonawcy lub dalszemu podwykonawcy, jeżeli </w:t>
      </w:r>
      <w:r w:rsidR="006B479D">
        <w:rPr>
          <w:rFonts w:eastAsia="Times New Roman" w:cstheme="minorHAnsi"/>
          <w:color w:val="000000" w:themeColor="text1"/>
          <w:lang w:eastAsia="pl-PL"/>
        </w:rPr>
        <w:t>W</w:t>
      </w:r>
      <w:r w:rsidRPr="00845090">
        <w:rPr>
          <w:rFonts w:eastAsia="Times New Roman" w:cstheme="minorHAnsi"/>
          <w:color w:val="000000" w:themeColor="text1"/>
          <w:lang w:eastAsia="pl-PL"/>
        </w:rPr>
        <w:t>ykonawca wykaże niezasadność takiej zapłaty albo</w:t>
      </w:r>
    </w:p>
    <w:p w14:paraId="1A6AEBAD" w14:textId="5749BE5D" w:rsidR="005E67A1" w:rsidRPr="00845090" w:rsidRDefault="005E67A1" w:rsidP="00BA5A95">
      <w:pPr>
        <w:pStyle w:val="Akapitzlist"/>
        <w:numPr>
          <w:ilvl w:val="1"/>
          <w:numId w:val="44"/>
        </w:numPr>
        <w:spacing w:after="0"/>
        <w:ind w:left="851" w:hanging="425"/>
        <w:jc w:val="both"/>
        <w:textAlignment w:val="center"/>
        <w:rPr>
          <w:rFonts w:eastAsia="Times New Roman" w:cstheme="minorHAnsi"/>
          <w:bCs/>
          <w:color w:val="000000" w:themeColor="text1"/>
          <w:lang w:eastAsia="pl-PL"/>
        </w:rPr>
      </w:pPr>
      <w:bookmarkStart w:id="29" w:name="mip50686868"/>
      <w:bookmarkEnd w:id="29"/>
      <w:r w:rsidRPr="00845090">
        <w:rPr>
          <w:rFonts w:eastAsia="Times New Roman" w:cstheme="minorHAnsi"/>
          <w:color w:val="000000" w:themeColor="text1"/>
          <w:lang w:eastAsia="pl-PL"/>
        </w:rPr>
        <w:t>złożyć do depozytu sądowego kwotę potrzebną na pokrycie wynagrodzenia podwykonawcy lub dalszego podwykonawcy</w:t>
      </w:r>
      <w:r w:rsidR="006B479D">
        <w:rPr>
          <w:rFonts w:eastAsia="Times New Roman" w:cstheme="minorHAnsi"/>
          <w:color w:val="000000" w:themeColor="text1"/>
          <w:lang w:eastAsia="pl-PL"/>
        </w:rPr>
        <w:t>,</w:t>
      </w:r>
      <w:r w:rsidRPr="00845090">
        <w:rPr>
          <w:rFonts w:eastAsia="Times New Roman" w:cstheme="minorHAnsi"/>
          <w:color w:val="000000" w:themeColor="text1"/>
          <w:lang w:eastAsia="pl-PL"/>
        </w:rPr>
        <w:t xml:space="preserve"> w przypadku istnienia zasadniczej wątpliwości </w:t>
      </w:r>
      <w:r w:rsidR="006B479D">
        <w:rPr>
          <w:rFonts w:eastAsia="Times New Roman" w:cstheme="minorHAnsi"/>
          <w:color w:val="000000" w:themeColor="text1"/>
          <w:lang w:eastAsia="pl-PL"/>
        </w:rPr>
        <w:t>Z</w:t>
      </w:r>
      <w:r w:rsidRPr="00845090">
        <w:rPr>
          <w:rFonts w:eastAsia="Times New Roman" w:cstheme="minorHAnsi"/>
          <w:color w:val="000000" w:themeColor="text1"/>
          <w:lang w:eastAsia="pl-PL"/>
        </w:rPr>
        <w:t>amawiającego co do wysokości należnej zapłaty lub podmiotu, któremu płatność się należy, albo</w:t>
      </w:r>
    </w:p>
    <w:p w14:paraId="23E1AFD0" w14:textId="5A521EEB" w:rsidR="00BA3D8C" w:rsidRPr="00845090" w:rsidRDefault="005E67A1" w:rsidP="00BA5A95">
      <w:pPr>
        <w:pStyle w:val="Akapitzlist"/>
        <w:numPr>
          <w:ilvl w:val="1"/>
          <w:numId w:val="44"/>
        </w:numPr>
        <w:spacing w:after="0"/>
        <w:ind w:left="851" w:hanging="425"/>
        <w:jc w:val="both"/>
        <w:textAlignment w:val="center"/>
        <w:rPr>
          <w:rFonts w:eastAsia="Times New Roman" w:cstheme="minorHAnsi"/>
          <w:bCs/>
          <w:color w:val="000000" w:themeColor="text1"/>
          <w:lang w:eastAsia="pl-PL"/>
        </w:rPr>
      </w:pPr>
      <w:bookmarkStart w:id="30" w:name="mip50686869"/>
      <w:bookmarkEnd w:id="30"/>
      <w:r w:rsidRPr="00845090">
        <w:rPr>
          <w:rFonts w:eastAsia="Times New Roman" w:cstheme="minorHAnsi"/>
          <w:color w:val="000000" w:themeColor="text1"/>
          <w:lang w:eastAsia="pl-PL"/>
        </w:rPr>
        <w:t>dokonać bezpośredniej zapłaty wynagrodzenia podwykonawcy lub dalszemu podwykonawcy, jeżeli podwykonawca lub dalszy podwykonawca wykaże zasadność takiej zapłaty.</w:t>
      </w:r>
      <w:bookmarkStart w:id="31" w:name="mip50686870"/>
      <w:bookmarkEnd w:id="31"/>
    </w:p>
    <w:p w14:paraId="39D8210E" w14:textId="674598C4" w:rsidR="00762575" w:rsidRPr="00845090" w:rsidRDefault="005E67A1" w:rsidP="00BA5A95">
      <w:pPr>
        <w:pStyle w:val="Akapitzlist"/>
        <w:numPr>
          <w:ilvl w:val="2"/>
          <w:numId w:val="43"/>
        </w:numPr>
        <w:spacing w:after="0"/>
        <w:ind w:left="426" w:hanging="426"/>
        <w:jc w:val="both"/>
        <w:textAlignment w:val="center"/>
        <w:rPr>
          <w:rFonts w:eastAsia="Times New Roman" w:cstheme="minorHAnsi"/>
          <w:bCs/>
          <w:color w:val="000000" w:themeColor="text1"/>
          <w:lang w:eastAsia="pl-PL"/>
        </w:rPr>
      </w:pPr>
      <w:r w:rsidRPr="00845090">
        <w:rPr>
          <w:rFonts w:eastAsia="Times New Roman" w:cstheme="minorHAnsi"/>
          <w:color w:val="000000" w:themeColor="text1"/>
          <w:lang w:eastAsia="pl-PL"/>
        </w:rPr>
        <w:t xml:space="preserve">W przypadku dokonania bezpośredniej zapłaty podwykonawcy lub dalszemu podwykonawcy, </w:t>
      </w:r>
      <w:r w:rsidR="00762575" w:rsidRPr="00845090">
        <w:rPr>
          <w:rFonts w:eastAsia="Times New Roman" w:cstheme="minorHAnsi"/>
          <w:color w:val="000000" w:themeColor="text1"/>
          <w:lang w:eastAsia="pl-PL"/>
        </w:rPr>
        <w:t>Z</w:t>
      </w:r>
      <w:r w:rsidRPr="00845090">
        <w:rPr>
          <w:rFonts w:eastAsia="Times New Roman" w:cstheme="minorHAnsi"/>
          <w:color w:val="000000" w:themeColor="text1"/>
          <w:lang w:eastAsia="pl-PL"/>
        </w:rPr>
        <w:t xml:space="preserve">amawiający potrąca kwotę wypłaconego wynagrodzenia z wynagrodzenia należnego </w:t>
      </w:r>
      <w:r w:rsidR="00DA29C1" w:rsidRPr="00845090">
        <w:rPr>
          <w:rFonts w:eastAsia="Times New Roman" w:cstheme="minorHAnsi"/>
          <w:color w:val="000000" w:themeColor="text1"/>
          <w:lang w:eastAsia="pl-PL"/>
        </w:rPr>
        <w:t>W</w:t>
      </w:r>
      <w:r w:rsidRPr="00845090">
        <w:rPr>
          <w:rFonts w:eastAsia="Times New Roman" w:cstheme="minorHAnsi"/>
          <w:color w:val="000000" w:themeColor="text1"/>
          <w:lang w:eastAsia="pl-PL"/>
        </w:rPr>
        <w:t>ykonawcy.</w:t>
      </w:r>
      <w:bookmarkStart w:id="32" w:name="mip50686871"/>
      <w:bookmarkEnd w:id="32"/>
    </w:p>
    <w:p w14:paraId="529E2C97" w14:textId="51EF72C8" w:rsidR="005E67A1" w:rsidRPr="00845090" w:rsidRDefault="005E67A1" w:rsidP="00BA5A95">
      <w:pPr>
        <w:pStyle w:val="Akapitzlist"/>
        <w:numPr>
          <w:ilvl w:val="2"/>
          <w:numId w:val="43"/>
        </w:numPr>
        <w:spacing w:after="0"/>
        <w:ind w:left="426" w:hanging="426"/>
        <w:jc w:val="both"/>
        <w:textAlignment w:val="center"/>
        <w:rPr>
          <w:rFonts w:eastAsia="Times New Roman" w:cstheme="minorHAnsi"/>
          <w:color w:val="000000" w:themeColor="text1"/>
          <w:lang w:eastAsia="pl-PL"/>
        </w:rPr>
      </w:pPr>
      <w:r w:rsidRPr="00845090">
        <w:rPr>
          <w:rFonts w:eastAsia="Times New Roman" w:cstheme="minorHAnsi"/>
          <w:color w:val="000000" w:themeColor="text1"/>
          <w:lang w:eastAsia="pl-PL"/>
        </w:rPr>
        <w:t xml:space="preserve">Konieczność wielokrotnego dokonywania bezpośredniej zapłaty podwykonawcy lub dalszemu podwykonawcy lub konieczność dokonania bezpośrednich zapłat na sumę większą niż 5% wartości </w:t>
      </w:r>
      <w:r w:rsidR="006B479D">
        <w:rPr>
          <w:rFonts w:eastAsia="Times New Roman" w:cstheme="minorHAnsi"/>
          <w:color w:val="000000" w:themeColor="text1"/>
          <w:lang w:eastAsia="pl-PL"/>
        </w:rPr>
        <w:t>U</w:t>
      </w:r>
      <w:r w:rsidRPr="00845090">
        <w:rPr>
          <w:rFonts w:eastAsia="Times New Roman" w:cstheme="minorHAnsi"/>
          <w:color w:val="000000" w:themeColor="text1"/>
          <w:lang w:eastAsia="pl-PL"/>
        </w:rPr>
        <w:t xml:space="preserve">mowy może stanowić podstawę do odstąpienia od </w:t>
      </w:r>
      <w:r w:rsidR="00762575" w:rsidRPr="00845090">
        <w:rPr>
          <w:rFonts w:eastAsia="Times New Roman" w:cstheme="minorHAnsi"/>
          <w:color w:val="000000" w:themeColor="text1"/>
          <w:lang w:eastAsia="pl-PL"/>
        </w:rPr>
        <w:t>U</w:t>
      </w:r>
      <w:r w:rsidRPr="00845090">
        <w:rPr>
          <w:rFonts w:eastAsia="Times New Roman" w:cstheme="minorHAnsi"/>
          <w:color w:val="000000" w:themeColor="text1"/>
          <w:lang w:eastAsia="pl-PL"/>
        </w:rPr>
        <w:t xml:space="preserve">mowy przez </w:t>
      </w:r>
      <w:r w:rsidR="00762575" w:rsidRPr="00845090">
        <w:rPr>
          <w:rFonts w:eastAsia="Times New Roman" w:cstheme="minorHAnsi"/>
          <w:color w:val="000000" w:themeColor="text1"/>
          <w:lang w:eastAsia="pl-PL"/>
        </w:rPr>
        <w:t>Z</w:t>
      </w:r>
      <w:r w:rsidRPr="00845090">
        <w:rPr>
          <w:rFonts w:eastAsia="Times New Roman" w:cstheme="minorHAnsi"/>
          <w:color w:val="000000" w:themeColor="text1"/>
          <w:lang w:eastAsia="pl-PL"/>
        </w:rPr>
        <w:t>amawiającego.</w:t>
      </w:r>
    </w:p>
    <w:p w14:paraId="5AFAE976" w14:textId="34E1661E" w:rsidR="00BA3D8C" w:rsidRPr="00EC3555" w:rsidRDefault="00710491" w:rsidP="00BA5A95">
      <w:pPr>
        <w:pStyle w:val="Akapitzlist"/>
        <w:numPr>
          <w:ilvl w:val="2"/>
          <w:numId w:val="43"/>
        </w:numPr>
        <w:suppressAutoHyphens/>
        <w:overflowPunct w:val="0"/>
        <w:autoSpaceDE w:val="0"/>
        <w:spacing w:after="0"/>
        <w:ind w:left="426" w:hanging="426"/>
        <w:jc w:val="both"/>
        <w:textAlignment w:val="baseline"/>
      </w:pPr>
      <w:bookmarkStart w:id="33" w:name="mip50686872"/>
      <w:bookmarkEnd w:id="33"/>
      <w:r w:rsidRPr="00845090">
        <w:rPr>
          <w:rFonts w:cstheme="minorHAnsi"/>
        </w:rPr>
        <w:t xml:space="preserve">W projekcie </w:t>
      </w:r>
      <w:r w:rsidR="00C451C5">
        <w:rPr>
          <w:rFonts w:eastAsia="Times New Roman" w:cstheme="minorHAnsi"/>
          <w:color w:val="000000" w:themeColor="text1"/>
          <w:lang w:eastAsia="pl-PL"/>
        </w:rPr>
        <w:t>U</w:t>
      </w:r>
      <w:r w:rsidRPr="00845090">
        <w:rPr>
          <w:rFonts w:cstheme="minorHAnsi"/>
        </w:rPr>
        <w:t>mowy o podwykonawstwo</w:t>
      </w:r>
      <w:r w:rsidR="006706ED" w:rsidRPr="00845090">
        <w:rPr>
          <w:rFonts w:cstheme="minorHAnsi"/>
        </w:rPr>
        <w:t xml:space="preserve"> i w </w:t>
      </w:r>
      <w:r w:rsidR="00C451C5">
        <w:rPr>
          <w:rFonts w:eastAsia="Times New Roman" w:cstheme="minorHAnsi"/>
          <w:color w:val="000000" w:themeColor="text1"/>
          <w:lang w:eastAsia="pl-PL"/>
        </w:rPr>
        <w:t>U</w:t>
      </w:r>
      <w:r w:rsidR="006706ED" w:rsidRPr="00845090">
        <w:rPr>
          <w:rFonts w:cstheme="minorHAnsi"/>
        </w:rPr>
        <w:t>mowie o podwykonawstwo</w:t>
      </w:r>
      <w:r w:rsidRPr="00845090">
        <w:rPr>
          <w:rFonts w:cstheme="minorHAnsi"/>
        </w:rPr>
        <w:t>,</w:t>
      </w:r>
      <w:r w:rsidR="006706ED" w:rsidRPr="00845090">
        <w:rPr>
          <w:rFonts w:cstheme="minorHAnsi"/>
        </w:rPr>
        <w:t xml:space="preserve"> o których mowa w ust. 1</w:t>
      </w:r>
      <w:r w:rsidR="0039258E">
        <w:rPr>
          <w:rFonts w:cstheme="minorHAnsi"/>
        </w:rPr>
        <w:t xml:space="preserve"> i </w:t>
      </w:r>
      <w:r w:rsidR="00EC3555">
        <w:rPr>
          <w:rFonts w:cstheme="minorHAnsi"/>
        </w:rPr>
        <w:t xml:space="preserve">5 oraz w projekcie zmiany lub </w:t>
      </w:r>
      <w:r w:rsidR="00E22E8D">
        <w:rPr>
          <w:rFonts w:cstheme="minorHAnsi"/>
        </w:rPr>
        <w:t xml:space="preserve">w zmianie </w:t>
      </w:r>
      <w:r w:rsidR="00C451C5">
        <w:rPr>
          <w:rFonts w:eastAsia="Times New Roman" w:cstheme="minorHAnsi"/>
          <w:color w:val="000000" w:themeColor="text1"/>
          <w:lang w:eastAsia="pl-PL"/>
        </w:rPr>
        <w:t>U</w:t>
      </w:r>
      <w:r w:rsidR="00EC3555">
        <w:rPr>
          <w:rFonts w:cstheme="minorHAnsi"/>
        </w:rPr>
        <w:t>mowy o podwykonawstwo, o których mowa w ust. 10</w:t>
      </w:r>
      <w:r w:rsidR="006706ED" w:rsidRPr="00845090">
        <w:rPr>
          <w:rFonts w:cstheme="minorHAnsi"/>
        </w:rPr>
        <w:t>,</w:t>
      </w:r>
      <w:r w:rsidRPr="00845090">
        <w:rPr>
          <w:rFonts w:cstheme="minorHAnsi"/>
        </w:rPr>
        <w:t xml:space="preserve"> któr</w:t>
      </w:r>
      <w:r w:rsidR="00EC3555">
        <w:rPr>
          <w:rFonts w:cstheme="minorHAnsi"/>
        </w:rPr>
        <w:t>ych</w:t>
      </w:r>
      <w:r w:rsidRPr="00845090">
        <w:rPr>
          <w:rFonts w:cstheme="minorHAnsi"/>
        </w:rPr>
        <w:t xml:space="preserve"> przedmiotem są roboty budowlane, wskazany będzie m.in. szczegółowy zakres robót </w:t>
      </w:r>
      <w:r w:rsidRPr="00845090">
        <w:rPr>
          <w:rFonts w:cstheme="minorHAnsi"/>
        </w:rPr>
        <w:lastRenderedPageBreak/>
        <w:t xml:space="preserve">do powierzenia </w:t>
      </w:r>
      <w:r w:rsidR="00C451C5">
        <w:rPr>
          <w:rFonts w:cstheme="minorHAnsi"/>
        </w:rPr>
        <w:t>p</w:t>
      </w:r>
      <w:r w:rsidRPr="00845090">
        <w:rPr>
          <w:rFonts w:cstheme="minorHAnsi"/>
        </w:rPr>
        <w:t>odwykonawcy, termin realizacji robót, wysokość wynagrodzenia wraz z</w:t>
      </w:r>
      <w:r w:rsidR="003E0181">
        <w:rPr>
          <w:rFonts w:cstheme="minorHAnsi"/>
        </w:rPr>
        <w:t> </w:t>
      </w:r>
      <w:r w:rsidRPr="00845090">
        <w:rPr>
          <w:rFonts w:cstheme="minorHAnsi"/>
        </w:rPr>
        <w:t>kosztorysem ofertowym, termin zapłaty wynagrodzenia oraz termin i forma zabezpieczenia dokonania płatności.</w:t>
      </w:r>
      <w:r w:rsidR="00EC3555">
        <w:rPr>
          <w:rFonts w:cstheme="minorHAnsi"/>
        </w:rPr>
        <w:t xml:space="preserve"> </w:t>
      </w:r>
      <w:r w:rsidRPr="00EC3555">
        <w:rPr>
          <w:rFonts w:cstheme="minorHAnsi"/>
        </w:rPr>
        <w:t xml:space="preserve">Wynagrodzenie </w:t>
      </w:r>
      <w:r w:rsidR="00C451C5">
        <w:rPr>
          <w:rFonts w:cstheme="minorHAnsi"/>
        </w:rPr>
        <w:t>po</w:t>
      </w:r>
      <w:r w:rsidRPr="00EC3555">
        <w:rPr>
          <w:rFonts w:cstheme="minorHAnsi"/>
        </w:rPr>
        <w:t>dwykonawcy nie może być wyższe niż wynagrodzenie Wykonawcy określone w Umowie.</w:t>
      </w:r>
    </w:p>
    <w:p w14:paraId="51F091C0" w14:textId="02B74947" w:rsidR="00E44F9A" w:rsidRPr="00E44F9A" w:rsidRDefault="00E44F9A" w:rsidP="00BA5A95">
      <w:pPr>
        <w:pStyle w:val="Akapitzlist"/>
        <w:numPr>
          <w:ilvl w:val="2"/>
          <w:numId w:val="43"/>
        </w:numPr>
        <w:suppressAutoHyphens/>
        <w:overflowPunct w:val="0"/>
        <w:autoSpaceDE w:val="0"/>
        <w:spacing w:after="0"/>
        <w:ind w:left="426" w:hanging="426"/>
        <w:jc w:val="both"/>
        <w:textAlignment w:val="baseline"/>
        <w:rPr>
          <w:rFonts w:cstheme="minorHAnsi"/>
        </w:rPr>
      </w:pPr>
      <w:r w:rsidRPr="00845090">
        <w:rPr>
          <w:rFonts w:cstheme="minorHAnsi"/>
        </w:rPr>
        <w:t xml:space="preserve">Wykonawca zobowiązany jest do przedłożenia Zamawiającemu </w:t>
      </w:r>
      <w:r>
        <w:rPr>
          <w:rFonts w:cstheme="minorHAnsi"/>
        </w:rPr>
        <w:t xml:space="preserve">do zaakceptowania projektu </w:t>
      </w:r>
      <w:r w:rsidR="00C451C5">
        <w:rPr>
          <w:rFonts w:eastAsia="Times New Roman" w:cstheme="minorHAnsi"/>
          <w:color w:val="000000" w:themeColor="text1"/>
          <w:lang w:eastAsia="pl-PL"/>
        </w:rPr>
        <w:t>U</w:t>
      </w:r>
      <w:r>
        <w:rPr>
          <w:rFonts w:cstheme="minorHAnsi"/>
        </w:rPr>
        <w:t xml:space="preserve">mowy o podwykonawstwo, której przedmiotem są roboty budowlane (a </w:t>
      </w:r>
      <w:r w:rsidRPr="00845090">
        <w:rPr>
          <w:rFonts w:cstheme="minorHAnsi"/>
        </w:rPr>
        <w:t>także każdorazowo jej zmiany)</w:t>
      </w:r>
      <w:r>
        <w:rPr>
          <w:rFonts w:cstheme="minorHAnsi"/>
        </w:rPr>
        <w:t xml:space="preserve">, w terminie określonym w ust. 1, </w:t>
      </w:r>
      <w:r w:rsidRPr="00845090">
        <w:rPr>
          <w:rFonts w:cstheme="minorHAnsi"/>
        </w:rPr>
        <w:t xml:space="preserve">pod rygorem naliczenia kary umownej, zgodnie z § </w:t>
      </w:r>
      <w:r w:rsidR="005930D9">
        <w:rPr>
          <w:rFonts w:cstheme="minorHAnsi"/>
        </w:rPr>
        <w:t>17</w:t>
      </w:r>
      <w:r w:rsidRPr="00845090">
        <w:rPr>
          <w:rFonts w:cstheme="minorHAnsi"/>
        </w:rPr>
        <w:t xml:space="preserve"> ust. 1 pkt </w:t>
      </w:r>
      <w:r>
        <w:rPr>
          <w:rFonts w:cstheme="minorHAnsi"/>
        </w:rPr>
        <w:t xml:space="preserve">6 </w:t>
      </w:r>
      <w:r w:rsidRPr="00845090">
        <w:rPr>
          <w:rFonts w:cstheme="minorHAnsi"/>
        </w:rPr>
        <w:t>Umowy.</w:t>
      </w:r>
    </w:p>
    <w:p w14:paraId="610BD50D" w14:textId="379B0733" w:rsidR="00BA3D8C" w:rsidRPr="00845090" w:rsidRDefault="00710491" w:rsidP="00BA5A95">
      <w:pPr>
        <w:pStyle w:val="Akapitzlist"/>
        <w:numPr>
          <w:ilvl w:val="2"/>
          <w:numId w:val="43"/>
        </w:numPr>
        <w:suppressAutoHyphens/>
        <w:overflowPunct w:val="0"/>
        <w:autoSpaceDE w:val="0"/>
        <w:spacing w:after="0"/>
        <w:ind w:left="426" w:hanging="426"/>
        <w:jc w:val="both"/>
        <w:textAlignment w:val="baseline"/>
        <w:rPr>
          <w:rFonts w:cstheme="minorHAnsi"/>
        </w:rPr>
      </w:pPr>
      <w:r w:rsidRPr="00845090">
        <w:rPr>
          <w:rFonts w:cstheme="minorHAnsi"/>
        </w:rPr>
        <w:t xml:space="preserve">Jeżeli </w:t>
      </w:r>
      <w:r w:rsidR="00C451C5">
        <w:rPr>
          <w:rFonts w:eastAsia="Times New Roman" w:cstheme="minorHAnsi"/>
          <w:color w:val="000000" w:themeColor="text1"/>
          <w:lang w:eastAsia="pl-PL"/>
        </w:rPr>
        <w:t>U</w:t>
      </w:r>
      <w:r w:rsidRPr="00845090">
        <w:rPr>
          <w:rFonts w:cstheme="minorHAnsi"/>
        </w:rPr>
        <w:t xml:space="preserve">mowa o podwykonawstwo </w:t>
      </w:r>
      <w:r w:rsidR="009A48D8">
        <w:rPr>
          <w:rFonts w:cstheme="minorHAnsi"/>
        </w:rPr>
        <w:t xml:space="preserve">(lub zmiana </w:t>
      </w:r>
      <w:r w:rsidR="00C451C5">
        <w:rPr>
          <w:rFonts w:eastAsia="Times New Roman" w:cstheme="minorHAnsi"/>
          <w:color w:val="000000" w:themeColor="text1"/>
          <w:lang w:eastAsia="pl-PL"/>
        </w:rPr>
        <w:t>U</w:t>
      </w:r>
      <w:r w:rsidR="009A48D8">
        <w:rPr>
          <w:rFonts w:cstheme="minorHAnsi"/>
        </w:rPr>
        <w:t xml:space="preserve">mowy o podwykonawstwo) </w:t>
      </w:r>
      <w:r w:rsidRPr="00845090">
        <w:rPr>
          <w:rFonts w:cstheme="minorHAnsi"/>
        </w:rPr>
        <w:t xml:space="preserve">będzie przewidywać termin zapłaty dłuższy niż określony w ust. </w:t>
      </w:r>
      <w:r w:rsidR="00DA29C1" w:rsidRPr="00845090">
        <w:rPr>
          <w:rFonts w:cstheme="minorHAnsi"/>
        </w:rPr>
        <w:t>2</w:t>
      </w:r>
      <w:r w:rsidRPr="00845090">
        <w:rPr>
          <w:rFonts w:cstheme="minorHAnsi"/>
        </w:rPr>
        <w:t xml:space="preserve">, Zamawiający zobowiąże Wykonawcę do doprowadzenia zmiany </w:t>
      </w:r>
      <w:r w:rsidR="00C451C5">
        <w:rPr>
          <w:rFonts w:eastAsia="Times New Roman" w:cstheme="minorHAnsi"/>
          <w:color w:val="000000" w:themeColor="text1"/>
          <w:lang w:eastAsia="pl-PL"/>
        </w:rPr>
        <w:t>U</w:t>
      </w:r>
      <w:r w:rsidRPr="00845090">
        <w:rPr>
          <w:rFonts w:cstheme="minorHAnsi"/>
        </w:rPr>
        <w:t xml:space="preserve">mowy o podwykonawstwo, pod rygorem naliczenia kary umownej, zgodnie z § </w:t>
      </w:r>
      <w:r w:rsidR="005930D9">
        <w:rPr>
          <w:rFonts w:cstheme="minorHAnsi"/>
        </w:rPr>
        <w:t>17</w:t>
      </w:r>
      <w:r w:rsidR="00D61532" w:rsidRPr="00845090">
        <w:rPr>
          <w:rFonts w:cstheme="minorHAnsi"/>
        </w:rPr>
        <w:t xml:space="preserve"> </w:t>
      </w:r>
      <w:r w:rsidRPr="00845090">
        <w:rPr>
          <w:rFonts w:cstheme="minorHAnsi"/>
        </w:rPr>
        <w:t>ust. 1 pkt 8 Umowy.</w:t>
      </w:r>
    </w:p>
    <w:p w14:paraId="45504EE0" w14:textId="6C54A82F" w:rsidR="00BA3D8C" w:rsidRPr="00845090" w:rsidRDefault="00710491" w:rsidP="00BA5A95">
      <w:pPr>
        <w:pStyle w:val="Akapitzlist"/>
        <w:numPr>
          <w:ilvl w:val="2"/>
          <w:numId w:val="43"/>
        </w:numPr>
        <w:suppressAutoHyphens/>
        <w:overflowPunct w:val="0"/>
        <w:autoSpaceDE w:val="0"/>
        <w:spacing w:after="0"/>
        <w:ind w:left="426" w:hanging="426"/>
        <w:jc w:val="both"/>
        <w:textAlignment w:val="baseline"/>
        <w:rPr>
          <w:rFonts w:cstheme="minorHAnsi"/>
        </w:rPr>
      </w:pPr>
      <w:r w:rsidRPr="00845090">
        <w:rPr>
          <w:rFonts w:cstheme="minorHAnsi"/>
        </w:rPr>
        <w:t xml:space="preserve">Wykonawca zobowiązany jest do przedłożenia Zamawiającemu poświadczonej za zgodność                                              z oryginałem kopii </w:t>
      </w:r>
      <w:r w:rsidR="00C451C5">
        <w:rPr>
          <w:rFonts w:eastAsia="Times New Roman" w:cstheme="minorHAnsi"/>
          <w:color w:val="000000" w:themeColor="text1"/>
          <w:lang w:eastAsia="pl-PL"/>
        </w:rPr>
        <w:t>U</w:t>
      </w:r>
      <w:r w:rsidRPr="00845090">
        <w:rPr>
          <w:rFonts w:cstheme="minorHAnsi"/>
        </w:rPr>
        <w:t xml:space="preserve">mowy o podwykonawstwo (a także każdorazowo jej zmiany) w terminie </w:t>
      </w:r>
      <w:r w:rsidR="00D61532" w:rsidRPr="00845090">
        <w:rPr>
          <w:rFonts w:cstheme="minorHAnsi"/>
        </w:rPr>
        <w:t xml:space="preserve">7 </w:t>
      </w:r>
      <w:r w:rsidRPr="00845090">
        <w:rPr>
          <w:rFonts w:cstheme="minorHAnsi"/>
        </w:rPr>
        <w:t xml:space="preserve">dni od jej zawarcia, pod rygorem naliczenia kary umownej, zgodnie z § </w:t>
      </w:r>
      <w:r w:rsidR="005930D9">
        <w:rPr>
          <w:rFonts w:cstheme="minorHAnsi"/>
        </w:rPr>
        <w:t>17</w:t>
      </w:r>
      <w:r w:rsidR="00D61532" w:rsidRPr="00845090">
        <w:rPr>
          <w:rFonts w:cstheme="minorHAnsi"/>
        </w:rPr>
        <w:t xml:space="preserve"> </w:t>
      </w:r>
      <w:r w:rsidRPr="00845090">
        <w:rPr>
          <w:rFonts w:cstheme="minorHAnsi"/>
        </w:rPr>
        <w:t xml:space="preserve">ust. 1 pkt </w:t>
      </w:r>
      <w:r w:rsidR="00B04860">
        <w:rPr>
          <w:rFonts w:cstheme="minorHAnsi"/>
        </w:rPr>
        <w:t>7</w:t>
      </w:r>
      <w:r w:rsidRPr="00845090">
        <w:rPr>
          <w:rFonts w:cstheme="minorHAnsi"/>
        </w:rPr>
        <w:t xml:space="preserve"> Umowy</w:t>
      </w:r>
      <w:r w:rsidR="00BA3D8C" w:rsidRPr="00845090">
        <w:rPr>
          <w:rFonts w:cstheme="minorHAnsi"/>
        </w:rPr>
        <w:t>.</w:t>
      </w:r>
    </w:p>
    <w:p w14:paraId="4CE29DBF" w14:textId="6626A5E5" w:rsidR="00710491" w:rsidRPr="00845090" w:rsidRDefault="00710491" w:rsidP="00BA5A95">
      <w:pPr>
        <w:pStyle w:val="Akapitzlist"/>
        <w:numPr>
          <w:ilvl w:val="2"/>
          <w:numId w:val="43"/>
        </w:numPr>
        <w:suppressAutoHyphens/>
        <w:overflowPunct w:val="0"/>
        <w:autoSpaceDE w:val="0"/>
        <w:spacing w:after="0"/>
        <w:ind w:left="426" w:hanging="426"/>
        <w:jc w:val="both"/>
        <w:textAlignment w:val="baseline"/>
        <w:rPr>
          <w:rFonts w:cstheme="minorHAnsi"/>
        </w:rPr>
      </w:pPr>
      <w:r w:rsidRPr="00845090">
        <w:rPr>
          <w:rFonts w:cstheme="minorHAnsi"/>
        </w:rPr>
        <w:t xml:space="preserve">Wykonawca na żądanie Zamawiającego udzieli mu wszelkich informacji dotyczących </w:t>
      </w:r>
      <w:r w:rsidR="00C451C5">
        <w:rPr>
          <w:rFonts w:cstheme="minorHAnsi"/>
        </w:rPr>
        <w:t>p</w:t>
      </w:r>
      <w:r w:rsidRPr="00845090">
        <w:rPr>
          <w:rFonts w:cstheme="minorHAnsi"/>
        </w:rPr>
        <w:t>odwykonawcy</w:t>
      </w:r>
      <w:r w:rsidR="00DA29C1" w:rsidRPr="00845090">
        <w:rPr>
          <w:rFonts w:cstheme="minorHAnsi"/>
        </w:rPr>
        <w:t xml:space="preserve">, w szczególności o stanie wzajemnych rozliczeń wykonanych prac przez podwykonawcę wynikających z dokumentów deklaracji podatkowych i </w:t>
      </w:r>
      <w:r w:rsidR="00EC3555">
        <w:rPr>
          <w:rFonts w:cstheme="minorHAnsi"/>
        </w:rPr>
        <w:t>U</w:t>
      </w:r>
      <w:r w:rsidR="00DA29C1" w:rsidRPr="00845090">
        <w:rPr>
          <w:rFonts w:cstheme="minorHAnsi"/>
        </w:rPr>
        <w:t>m</w:t>
      </w:r>
      <w:r w:rsidR="00BA3D8C" w:rsidRPr="00845090">
        <w:rPr>
          <w:rFonts w:cstheme="minorHAnsi"/>
        </w:rPr>
        <w:t>owy</w:t>
      </w:r>
      <w:r w:rsidRPr="00845090">
        <w:rPr>
          <w:rFonts w:cstheme="minorHAnsi"/>
        </w:rPr>
        <w:t>.</w:t>
      </w:r>
    </w:p>
    <w:p w14:paraId="59D5D3DD" w14:textId="522831A5" w:rsidR="00845090" w:rsidRPr="00EC3555" w:rsidRDefault="00710491" w:rsidP="00BA5A95">
      <w:pPr>
        <w:pStyle w:val="Akapitzlist"/>
        <w:numPr>
          <w:ilvl w:val="2"/>
          <w:numId w:val="43"/>
        </w:numPr>
        <w:suppressAutoHyphens/>
        <w:overflowPunct w:val="0"/>
        <w:autoSpaceDE w:val="0"/>
        <w:spacing w:after="0"/>
        <w:ind w:left="426" w:hanging="426"/>
        <w:contextualSpacing w:val="0"/>
        <w:jc w:val="both"/>
        <w:textAlignment w:val="baseline"/>
        <w:rPr>
          <w:rFonts w:cstheme="minorHAnsi"/>
        </w:rPr>
      </w:pPr>
      <w:r w:rsidRPr="00845090">
        <w:rPr>
          <w:rFonts w:cstheme="minorHAnsi"/>
        </w:rPr>
        <w:t xml:space="preserve">Wykonawca odpowiada wobec Zamawiającego za działania i zaniechania </w:t>
      </w:r>
      <w:r w:rsidR="00C451C5">
        <w:rPr>
          <w:rFonts w:cstheme="minorHAnsi"/>
        </w:rPr>
        <w:t>p</w:t>
      </w:r>
      <w:r w:rsidRPr="00845090">
        <w:rPr>
          <w:rFonts w:cstheme="minorHAnsi"/>
        </w:rPr>
        <w:t xml:space="preserve">odwykonawcy jak za własne działania i zaniechania, nawet jeżeli </w:t>
      </w:r>
      <w:r w:rsidR="00C451C5">
        <w:rPr>
          <w:rFonts w:cstheme="minorHAnsi"/>
        </w:rPr>
        <w:t>p</w:t>
      </w:r>
      <w:r w:rsidRPr="00845090">
        <w:rPr>
          <w:rFonts w:cstheme="minorHAnsi"/>
        </w:rPr>
        <w:t>odwykonawca będzie osobą, przedsiębiorstwem lub spółką wykonującą w sposób profesjonalny określony rodzaj działalności.</w:t>
      </w:r>
      <w:r w:rsidR="00EC3555" w:rsidRPr="00EC3555">
        <w:rPr>
          <w:rFonts w:cstheme="minorHAnsi"/>
        </w:rPr>
        <w:t xml:space="preserve"> </w:t>
      </w:r>
      <w:r w:rsidR="00EC3555" w:rsidRPr="00A97DC6">
        <w:rPr>
          <w:rFonts w:cstheme="minorHAnsi"/>
        </w:rPr>
        <w:t xml:space="preserve">Wykonawca, zatrudniając </w:t>
      </w:r>
      <w:r w:rsidR="00C451C5">
        <w:rPr>
          <w:rFonts w:cstheme="minorHAnsi"/>
        </w:rPr>
        <w:t>p</w:t>
      </w:r>
      <w:r w:rsidR="00EC3555" w:rsidRPr="00A97DC6">
        <w:rPr>
          <w:rFonts w:cstheme="minorHAnsi"/>
        </w:rPr>
        <w:t xml:space="preserve">odwykonawców, nie może się zwolnić od odpowiedzialności wobec Zamawiającego poprzez zarzuty, że Wykonawca ani </w:t>
      </w:r>
      <w:r w:rsidR="00C451C5">
        <w:rPr>
          <w:rFonts w:cstheme="minorHAnsi"/>
        </w:rPr>
        <w:t>p</w:t>
      </w:r>
      <w:r w:rsidR="00EC3555" w:rsidRPr="00A97DC6">
        <w:rPr>
          <w:rFonts w:cstheme="minorHAnsi"/>
        </w:rPr>
        <w:t>odwykonawcy nie ponoszą winy, a także nie może powoływać się na brak „winy w wyborze” lub inne przesłanki zwalniające z</w:t>
      </w:r>
      <w:r w:rsidR="00EC3555">
        <w:rPr>
          <w:rFonts w:cstheme="minorHAnsi"/>
        </w:rPr>
        <w:t> </w:t>
      </w:r>
      <w:r w:rsidR="00EC3555" w:rsidRPr="00A97DC6">
        <w:rPr>
          <w:rFonts w:cstheme="minorHAnsi"/>
        </w:rPr>
        <w:t>odpowiedzialności na podstawie art. 429 KC.</w:t>
      </w:r>
    </w:p>
    <w:p w14:paraId="7325F7E2" w14:textId="60547AF2" w:rsidR="00710491" w:rsidRPr="00845090" w:rsidRDefault="00710491" w:rsidP="00BA5A95">
      <w:pPr>
        <w:pStyle w:val="Akapitzlist"/>
        <w:numPr>
          <w:ilvl w:val="2"/>
          <w:numId w:val="43"/>
        </w:numPr>
        <w:suppressAutoHyphens/>
        <w:overflowPunct w:val="0"/>
        <w:autoSpaceDE w:val="0"/>
        <w:spacing w:after="0"/>
        <w:ind w:left="426" w:hanging="426"/>
        <w:jc w:val="both"/>
        <w:textAlignment w:val="baseline"/>
        <w:rPr>
          <w:rFonts w:cstheme="minorHAnsi"/>
        </w:rPr>
      </w:pPr>
      <w:r w:rsidRPr="00845090">
        <w:rPr>
          <w:rFonts w:cstheme="minorHAnsi"/>
        </w:rPr>
        <w:t>Wykonawca oświadcza, że wszystkie osoby (podmioty), za pomocą których będzie wykonał Roboty, posiadają:</w:t>
      </w:r>
    </w:p>
    <w:p w14:paraId="12A38141" w14:textId="6FB77E9F" w:rsidR="00710491" w:rsidRPr="00A97DC6" w:rsidRDefault="00710491" w:rsidP="00BA5A95">
      <w:pPr>
        <w:pStyle w:val="Akapitzlist"/>
        <w:numPr>
          <w:ilvl w:val="3"/>
          <w:numId w:val="24"/>
        </w:numPr>
        <w:suppressAutoHyphens/>
        <w:overflowPunct w:val="0"/>
        <w:autoSpaceDE w:val="0"/>
        <w:spacing w:after="0"/>
        <w:ind w:left="851" w:hanging="425"/>
        <w:contextualSpacing w:val="0"/>
        <w:jc w:val="both"/>
        <w:textAlignment w:val="baseline"/>
        <w:rPr>
          <w:rFonts w:cstheme="minorHAnsi"/>
        </w:rPr>
      </w:pPr>
      <w:r w:rsidRPr="00A97DC6">
        <w:rPr>
          <w:rFonts w:cstheme="minorHAnsi"/>
        </w:rPr>
        <w:t>odpowiednie kwalifikacje zawodowe i uprawnienia oraz doświadczenie</w:t>
      </w:r>
      <w:r w:rsidR="008D28C4" w:rsidRPr="00A97DC6">
        <w:rPr>
          <w:rFonts w:cstheme="minorHAnsi"/>
        </w:rPr>
        <w:t>;</w:t>
      </w:r>
    </w:p>
    <w:p w14:paraId="25A260AC" w14:textId="1CA0F113" w:rsidR="00710491" w:rsidRPr="00A97DC6" w:rsidRDefault="00710491" w:rsidP="00BA5A95">
      <w:pPr>
        <w:pStyle w:val="Akapitzlist"/>
        <w:numPr>
          <w:ilvl w:val="3"/>
          <w:numId w:val="24"/>
        </w:numPr>
        <w:suppressAutoHyphens/>
        <w:overflowPunct w:val="0"/>
        <w:autoSpaceDE w:val="0"/>
        <w:spacing w:after="0"/>
        <w:ind w:left="851" w:hanging="425"/>
        <w:contextualSpacing w:val="0"/>
        <w:jc w:val="both"/>
        <w:textAlignment w:val="baseline"/>
        <w:rPr>
          <w:rFonts w:cstheme="minorHAnsi"/>
        </w:rPr>
      </w:pPr>
      <w:r w:rsidRPr="00A97DC6">
        <w:rPr>
          <w:rFonts w:cstheme="minorHAnsi"/>
        </w:rPr>
        <w:t>aktualne badania lekarskie, jeżeli przepisy nakładają obowiązek posiadania takich badań</w:t>
      </w:r>
      <w:r w:rsidR="008D28C4" w:rsidRPr="00A97DC6">
        <w:rPr>
          <w:rFonts w:cstheme="minorHAnsi"/>
        </w:rPr>
        <w:t>;</w:t>
      </w:r>
    </w:p>
    <w:p w14:paraId="616379F4" w14:textId="5A7468AB" w:rsidR="00710491" w:rsidRPr="00A97DC6" w:rsidRDefault="00710491" w:rsidP="00BA5A95">
      <w:pPr>
        <w:pStyle w:val="Akapitzlist"/>
        <w:numPr>
          <w:ilvl w:val="3"/>
          <w:numId w:val="24"/>
        </w:numPr>
        <w:suppressAutoHyphens/>
        <w:overflowPunct w:val="0"/>
        <w:autoSpaceDE w:val="0"/>
        <w:spacing w:after="0"/>
        <w:ind w:left="851" w:hanging="425"/>
        <w:contextualSpacing w:val="0"/>
        <w:jc w:val="both"/>
        <w:textAlignment w:val="baseline"/>
        <w:rPr>
          <w:rFonts w:cstheme="minorHAnsi"/>
        </w:rPr>
      </w:pPr>
      <w:r w:rsidRPr="00A97DC6">
        <w:rPr>
          <w:rFonts w:cstheme="minorHAnsi"/>
        </w:rPr>
        <w:t xml:space="preserve">przeszkolenie w zakresie przepisów BHP i p. </w:t>
      </w:r>
      <w:proofErr w:type="spellStart"/>
      <w:r w:rsidRPr="00A97DC6">
        <w:rPr>
          <w:rFonts w:cstheme="minorHAnsi"/>
        </w:rPr>
        <w:t>poż</w:t>
      </w:r>
      <w:proofErr w:type="spellEnd"/>
      <w:r w:rsidRPr="00A97DC6">
        <w:rPr>
          <w:rFonts w:cstheme="minorHAnsi"/>
        </w:rPr>
        <w:t>.</w:t>
      </w:r>
      <w:r w:rsidR="008D28C4" w:rsidRPr="00A97DC6">
        <w:rPr>
          <w:rFonts w:cstheme="minorHAnsi"/>
        </w:rPr>
        <w:t>;</w:t>
      </w:r>
    </w:p>
    <w:p w14:paraId="404A6CD1" w14:textId="3C270DDA" w:rsidR="00710491" w:rsidRPr="00A97DC6" w:rsidRDefault="00710491" w:rsidP="00BA5A95">
      <w:pPr>
        <w:pStyle w:val="Akapitzlist"/>
        <w:numPr>
          <w:ilvl w:val="3"/>
          <w:numId w:val="24"/>
        </w:numPr>
        <w:suppressAutoHyphens/>
        <w:overflowPunct w:val="0"/>
        <w:autoSpaceDE w:val="0"/>
        <w:spacing w:after="0"/>
        <w:ind w:left="851" w:hanging="425"/>
        <w:contextualSpacing w:val="0"/>
        <w:jc w:val="both"/>
        <w:textAlignment w:val="baseline"/>
        <w:rPr>
          <w:rFonts w:cstheme="minorHAnsi"/>
        </w:rPr>
      </w:pPr>
      <w:r w:rsidRPr="00A97DC6">
        <w:rPr>
          <w:rFonts w:cstheme="minorHAnsi"/>
        </w:rPr>
        <w:t>prawo wykonywania pracy na terenie Polski, o ile przepisy prawa nakładają taki obowiązek</w:t>
      </w:r>
      <w:r w:rsidR="008D28C4" w:rsidRPr="00A97DC6">
        <w:rPr>
          <w:rFonts w:cstheme="minorHAnsi"/>
        </w:rPr>
        <w:t>.</w:t>
      </w:r>
    </w:p>
    <w:p w14:paraId="0971F3FD" w14:textId="4886E884" w:rsidR="00710491" w:rsidRPr="00845090" w:rsidRDefault="00710491" w:rsidP="00BA5A95">
      <w:pPr>
        <w:pStyle w:val="Akapitzlist"/>
        <w:numPr>
          <w:ilvl w:val="2"/>
          <w:numId w:val="43"/>
        </w:numPr>
        <w:suppressAutoHyphens/>
        <w:overflowPunct w:val="0"/>
        <w:autoSpaceDE w:val="0"/>
        <w:spacing w:after="0"/>
        <w:ind w:left="426" w:hanging="426"/>
        <w:jc w:val="both"/>
        <w:textAlignment w:val="baseline"/>
        <w:rPr>
          <w:rFonts w:cstheme="minorHAnsi"/>
        </w:rPr>
      </w:pPr>
      <w:r w:rsidRPr="00845090">
        <w:rPr>
          <w:rFonts w:cstheme="minorHAnsi"/>
        </w:rPr>
        <w:t xml:space="preserve">Wykonawca jest odpowiedzialny wobec Zamawiającego za wszelkie szkody, jakie Zamawiający poniesie w związku z niezapłaceniem przez Wykonawcę wynagrodzenia </w:t>
      </w:r>
      <w:r w:rsidR="00C451C5">
        <w:rPr>
          <w:rFonts w:cstheme="minorHAnsi"/>
        </w:rPr>
        <w:t>p</w:t>
      </w:r>
      <w:r w:rsidRPr="00845090">
        <w:rPr>
          <w:rFonts w:cstheme="minorHAnsi"/>
        </w:rPr>
        <w:t>odwykonawcy.</w:t>
      </w:r>
    </w:p>
    <w:p w14:paraId="74FEFB3F" w14:textId="78868050" w:rsidR="00BA3D8C" w:rsidRPr="00845090" w:rsidRDefault="00710491" w:rsidP="00BA5A95">
      <w:pPr>
        <w:pStyle w:val="Akapitzlist"/>
        <w:numPr>
          <w:ilvl w:val="2"/>
          <w:numId w:val="43"/>
        </w:numPr>
        <w:suppressAutoHyphens/>
        <w:overflowPunct w:val="0"/>
        <w:autoSpaceDE w:val="0"/>
        <w:spacing w:after="0"/>
        <w:ind w:left="426" w:hanging="426"/>
        <w:jc w:val="both"/>
        <w:textAlignment w:val="baseline"/>
        <w:rPr>
          <w:rFonts w:cstheme="minorHAnsi"/>
        </w:rPr>
      </w:pPr>
      <w:r w:rsidRPr="00845090">
        <w:rPr>
          <w:rFonts w:cstheme="minorHAnsi"/>
        </w:rPr>
        <w:t>Wykonawca przedstawi</w:t>
      </w:r>
      <w:r w:rsidR="00BA3D8C" w:rsidRPr="00845090">
        <w:rPr>
          <w:rFonts w:cstheme="minorHAnsi"/>
        </w:rPr>
        <w:t xml:space="preserve"> </w:t>
      </w:r>
      <w:r w:rsidR="0082067B" w:rsidRPr="00845090">
        <w:rPr>
          <w:rFonts w:cstheme="minorHAnsi"/>
        </w:rPr>
        <w:t xml:space="preserve">Zamawiającemu </w:t>
      </w:r>
      <w:r w:rsidR="00BA3D8C" w:rsidRPr="00845090">
        <w:rPr>
          <w:rFonts w:cstheme="minorHAnsi"/>
        </w:rPr>
        <w:t>wraz z fakturą</w:t>
      </w:r>
      <w:r w:rsidRPr="00845090">
        <w:rPr>
          <w:rFonts w:cstheme="minorHAnsi"/>
        </w:rPr>
        <w:t xml:space="preserve"> podpisane przez </w:t>
      </w:r>
      <w:r w:rsidR="00C451C5">
        <w:rPr>
          <w:rFonts w:cstheme="minorHAnsi"/>
        </w:rPr>
        <w:t>p</w:t>
      </w:r>
      <w:r w:rsidRPr="00845090">
        <w:rPr>
          <w:rFonts w:cstheme="minorHAnsi"/>
        </w:rPr>
        <w:t xml:space="preserve">odwykonawców oświadczenia o </w:t>
      </w:r>
      <w:r w:rsidR="00D61532" w:rsidRPr="00845090">
        <w:rPr>
          <w:rFonts w:cstheme="minorHAnsi"/>
        </w:rPr>
        <w:t xml:space="preserve">zapłacie </w:t>
      </w:r>
      <w:r w:rsidRPr="00845090">
        <w:rPr>
          <w:rFonts w:cstheme="minorHAnsi"/>
        </w:rPr>
        <w:t xml:space="preserve">przez Wykonawcę </w:t>
      </w:r>
      <w:r w:rsidR="0082067B" w:rsidRPr="00845090">
        <w:rPr>
          <w:rFonts w:cstheme="minorHAnsi"/>
        </w:rPr>
        <w:t xml:space="preserve">Zamawiającemu </w:t>
      </w:r>
      <w:r w:rsidRPr="00845090">
        <w:rPr>
          <w:rFonts w:cstheme="minorHAnsi"/>
        </w:rPr>
        <w:t>wszystkich wymagalnych zobowiązań na dzień wystawienia faktury oraz oświadczeni</w:t>
      </w:r>
      <w:r w:rsidR="00EC3555">
        <w:rPr>
          <w:rFonts w:cstheme="minorHAnsi"/>
        </w:rPr>
        <w:t>e</w:t>
      </w:r>
      <w:r w:rsidRPr="00845090">
        <w:rPr>
          <w:rFonts w:cstheme="minorHAnsi"/>
        </w:rPr>
        <w:t xml:space="preserve"> Wykonawcy, że wszyscy </w:t>
      </w:r>
      <w:r w:rsidR="00C451C5">
        <w:rPr>
          <w:rFonts w:cstheme="minorHAnsi"/>
        </w:rPr>
        <w:t>p</w:t>
      </w:r>
      <w:r w:rsidRPr="00845090">
        <w:rPr>
          <w:rFonts w:cstheme="minorHAnsi"/>
        </w:rPr>
        <w:t>odwykonawcy otrzymali od Wykonawcy kwoty należne na dzień wystawienia faktury przez Wykonawcę Zamawiającemu (według wzorów Zamawiającego</w:t>
      </w:r>
      <w:r w:rsidR="006012CA" w:rsidRPr="00845090">
        <w:rPr>
          <w:rFonts w:cstheme="minorHAnsi"/>
        </w:rPr>
        <w:t xml:space="preserve">, stanowiących </w:t>
      </w:r>
      <w:r w:rsidR="006012CA" w:rsidRPr="00C30D45">
        <w:rPr>
          <w:rFonts w:cstheme="minorHAnsi"/>
          <w:b/>
          <w:bCs/>
        </w:rPr>
        <w:t>załącznik</w:t>
      </w:r>
      <w:r w:rsidR="000C010B" w:rsidRPr="00C30D45">
        <w:rPr>
          <w:rFonts w:cstheme="minorHAnsi"/>
          <w:b/>
          <w:bCs/>
        </w:rPr>
        <w:t>i</w:t>
      </w:r>
      <w:r w:rsidR="006012CA" w:rsidRPr="00C30D45">
        <w:rPr>
          <w:rFonts w:cstheme="minorHAnsi"/>
          <w:b/>
          <w:bCs/>
        </w:rPr>
        <w:t xml:space="preserve"> nr 3a i 3b do Umowy</w:t>
      </w:r>
      <w:r w:rsidRPr="00845090">
        <w:rPr>
          <w:rFonts w:cstheme="minorHAnsi"/>
        </w:rPr>
        <w:t xml:space="preserve">). Do oświadczeń należy dołączyć potwierdzenie wpływu wszystkich należności Wykonawcy na konto bankowe </w:t>
      </w:r>
      <w:r w:rsidR="00C451C5">
        <w:rPr>
          <w:rFonts w:cstheme="minorHAnsi"/>
        </w:rPr>
        <w:t>po</w:t>
      </w:r>
      <w:r w:rsidRPr="00845090">
        <w:rPr>
          <w:rFonts w:cstheme="minorHAnsi"/>
        </w:rPr>
        <w:t>dwykonawcy w formie wyciągu bankowego</w:t>
      </w:r>
      <w:r w:rsidR="00F635B6" w:rsidRPr="00845090">
        <w:rPr>
          <w:rFonts w:cstheme="minorHAnsi"/>
        </w:rPr>
        <w:t xml:space="preserve"> (lub potwierdzeń przelewów)</w:t>
      </w:r>
      <w:r w:rsidRPr="00845090">
        <w:rPr>
          <w:rFonts w:cstheme="minorHAnsi"/>
        </w:rPr>
        <w:t>. W</w:t>
      </w:r>
      <w:r w:rsidR="003E0181">
        <w:rPr>
          <w:rFonts w:cstheme="minorHAnsi"/>
        </w:rPr>
        <w:t> </w:t>
      </w:r>
      <w:r w:rsidRPr="00845090">
        <w:rPr>
          <w:rFonts w:cstheme="minorHAnsi"/>
        </w:rPr>
        <w:t xml:space="preserve">opisie przelewu musi być podany numer umowy między Wykonawcą a </w:t>
      </w:r>
      <w:r w:rsidR="00C451C5">
        <w:rPr>
          <w:rFonts w:cstheme="minorHAnsi"/>
        </w:rPr>
        <w:t>p</w:t>
      </w:r>
      <w:r w:rsidRPr="00845090">
        <w:rPr>
          <w:rFonts w:cstheme="minorHAnsi"/>
        </w:rPr>
        <w:t xml:space="preserve">odwykonawcą oraz numer faktury wystawionej Wykonawcy przez </w:t>
      </w:r>
      <w:r w:rsidR="00C451C5">
        <w:rPr>
          <w:rFonts w:cstheme="minorHAnsi"/>
        </w:rPr>
        <w:t>p</w:t>
      </w:r>
      <w:r w:rsidRPr="00845090">
        <w:rPr>
          <w:rFonts w:cstheme="minorHAnsi"/>
        </w:rPr>
        <w:t>odwykonawcę</w:t>
      </w:r>
      <w:r w:rsidR="00F635B6" w:rsidRPr="00845090">
        <w:rPr>
          <w:rFonts w:cstheme="minorHAnsi"/>
        </w:rPr>
        <w:t xml:space="preserve"> a także przedmiot rozliczenia</w:t>
      </w:r>
      <w:r w:rsidRPr="00845090">
        <w:rPr>
          <w:rFonts w:cstheme="minorHAnsi"/>
        </w:rPr>
        <w:t>. Wykonawca jest zobowiązany także do dostarczenia kompletu poprawnie wypełnionych oświadczeń wraz z potwierdzeniem zapłaty w formie wyciągu bankowego w</w:t>
      </w:r>
      <w:r w:rsidR="00A97DC6" w:rsidRPr="00845090">
        <w:rPr>
          <w:rFonts w:cstheme="minorHAnsi"/>
        </w:rPr>
        <w:t> </w:t>
      </w:r>
      <w:r w:rsidRPr="00845090">
        <w:rPr>
          <w:rFonts w:cstheme="minorHAnsi"/>
        </w:rPr>
        <w:t xml:space="preserve">terminie najpóźniej 7 dni przed upływem umownego terminu płatności. Każdy dzień opóźnienia w przedłożeniu oświadczenia będzie skutkował odpowiednim wydłużeniem umownego terminu zapłaty </w:t>
      </w:r>
      <w:r w:rsidR="001F0BC8" w:rsidRPr="00845090">
        <w:rPr>
          <w:rFonts w:cstheme="minorHAnsi"/>
        </w:rPr>
        <w:lastRenderedPageBreak/>
        <w:t xml:space="preserve">wynagrodzenia Wykonawcy objętego </w:t>
      </w:r>
      <w:r w:rsidRPr="00845090">
        <w:rPr>
          <w:rFonts w:cstheme="minorHAnsi"/>
        </w:rPr>
        <w:t>faktur</w:t>
      </w:r>
      <w:r w:rsidR="001F0BC8" w:rsidRPr="00845090">
        <w:rPr>
          <w:rFonts w:cstheme="minorHAnsi"/>
        </w:rPr>
        <w:t>ą</w:t>
      </w:r>
      <w:r w:rsidRPr="00845090">
        <w:rPr>
          <w:rFonts w:cstheme="minorHAnsi"/>
        </w:rPr>
        <w:t xml:space="preserve">, co nie będzie wiązało się z prawem Wykonawcy do naliczania odsetek ustawowych. </w:t>
      </w:r>
    </w:p>
    <w:p w14:paraId="20801272" w14:textId="62C892ED" w:rsidR="00710491" w:rsidRPr="00A97DC6" w:rsidRDefault="00710491" w:rsidP="00BA5A95">
      <w:pPr>
        <w:pStyle w:val="Akapitzlist"/>
        <w:numPr>
          <w:ilvl w:val="2"/>
          <w:numId w:val="43"/>
        </w:numPr>
        <w:spacing w:after="0"/>
        <w:ind w:left="426" w:hanging="426"/>
        <w:jc w:val="both"/>
      </w:pPr>
      <w:r w:rsidRPr="00A97DC6">
        <w:t xml:space="preserve">Wykonawca zobowiązany jest do dokonywania terminowej zapłaty </w:t>
      </w:r>
      <w:r w:rsidR="00C451C5">
        <w:t>p</w:t>
      </w:r>
      <w:r w:rsidRPr="00A97DC6">
        <w:t xml:space="preserve">odwykonawcom, z którymi zawarł </w:t>
      </w:r>
      <w:r w:rsidR="00C451C5">
        <w:rPr>
          <w:rFonts w:eastAsia="Times New Roman" w:cstheme="minorHAnsi"/>
          <w:color w:val="000000" w:themeColor="text1"/>
          <w:lang w:eastAsia="pl-PL"/>
        </w:rPr>
        <w:t>U</w:t>
      </w:r>
      <w:r w:rsidRPr="00A97DC6">
        <w:t xml:space="preserve">mowy o podwykonawstwo, pod rygorem wystąpienia o zapłatę kary umownej, o której mowa w § </w:t>
      </w:r>
      <w:r w:rsidR="005930D9">
        <w:t>17</w:t>
      </w:r>
      <w:r w:rsidR="00D61532" w:rsidRPr="00A97DC6">
        <w:t xml:space="preserve"> </w:t>
      </w:r>
      <w:r w:rsidRPr="00A97DC6">
        <w:t>ust. 1 pkt 5 Umowy.</w:t>
      </w:r>
    </w:p>
    <w:p w14:paraId="61F8B5F2" w14:textId="560A8548" w:rsidR="00710491" w:rsidRPr="00A97DC6" w:rsidRDefault="00710491" w:rsidP="00BA5A95">
      <w:pPr>
        <w:pStyle w:val="Akapitzlist"/>
        <w:numPr>
          <w:ilvl w:val="2"/>
          <w:numId w:val="43"/>
        </w:numPr>
        <w:spacing w:after="0"/>
        <w:ind w:left="426" w:hanging="426"/>
        <w:jc w:val="both"/>
      </w:pPr>
      <w:r w:rsidRPr="00A97DC6">
        <w:t xml:space="preserve">Wykonawca ani </w:t>
      </w:r>
      <w:r w:rsidR="00C451C5">
        <w:t>p</w:t>
      </w:r>
      <w:r w:rsidRPr="00A97DC6">
        <w:t>odwykonawcy (w tym dalsi podwykonawcy) nie mają prawa przelewać praw z</w:t>
      </w:r>
      <w:r w:rsidR="00A97DC6">
        <w:t> </w:t>
      </w:r>
      <w:r w:rsidRPr="00A97DC6">
        <w:t xml:space="preserve">Umowy oraz </w:t>
      </w:r>
      <w:r w:rsidR="00C451C5">
        <w:rPr>
          <w:rFonts w:eastAsia="Times New Roman" w:cstheme="minorHAnsi"/>
          <w:color w:val="000000" w:themeColor="text1"/>
          <w:lang w:eastAsia="pl-PL"/>
        </w:rPr>
        <w:t>U</w:t>
      </w:r>
      <w:r w:rsidRPr="00A97DC6">
        <w:t xml:space="preserve">mów o podwykonawstwo na jakiekolwiek osoby trzecie. Wykonawca odpowiada wobec Zamawiającego za zapewnienie w umowach z </w:t>
      </w:r>
      <w:r w:rsidR="00C451C5">
        <w:t>p</w:t>
      </w:r>
      <w:r w:rsidRPr="00A97DC6">
        <w:t xml:space="preserve">odwykonawcami i dalszymi podwykonawcami zakazu </w:t>
      </w:r>
      <w:r w:rsidR="00073F81">
        <w:t xml:space="preserve">przelewu, o jakim mowa w </w:t>
      </w:r>
      <w:r w:rsidR="002F2741">
        <w:t xml:space="preserve">zdaniu </w:t>
      </w:r>
      <w:r w:rsidR="00073F81">
        <w:t xml:space="preserve">pierwszym </w:t>
      </w:r>
      <w:r w:rsidR="007F1882" w:rsidRPr="00425DFB">
        <w:t>ust. 2</w:t>
      </w:r>
      <w:r w:rsidR="00D9261F">
        <w:t>7</w:t>
      </w:r>
      <w:r w:rsidRPr="00425DFB">
        <w:t>.</w:t>
      </w:r>
    </w:p>
    <w:p w14:paraId="1D68E80C" w14:textId="6ED04441" w:rsidR="00710491" w:rsidRPr="00845090" w:rsidRDefault="00710491" w:rsidP="00BA5A95">
      <w:pPr>
        <w:pStyle w:val="Akapitzlist"/>
        <w:numPr>
          <w:ilvl w:val="2"/>
          <w:numId w:val="43"/>
        </w:numPr>
        <w:spacing w:after="0"/>
        <w:ind w:left="426" w:hanging="426"/>
        <w:jc w:val="both"/>
        <w:rPr>
          <w:rFonts w:cstheme="minorHAnsi"/>
        </w:rPr>
      </w:pPr>
      <w:r w:rsidRPr="00845090">
        <w:rPr>
          <w:rFonts w:cstheme="minorHAnsi"/>
        </w:rPr>
        <w:t>W przypadku, gdy projekt Umowy o podwykonawstwo lub projekt zmiany Umowy o</w:t>
      </w:r>
      <w:r w:rsidR="00A97DC6" w:rsidRPr="00845090">
        <w:rPr>
          <w:rFonts w:cstheme="minorHAnsi"/>
        </w:rPr>
        <w:t> </w:t>
      </w:r>
      <w:r w:rsidRPr="00845090">
        <w:rPr>
          <w:rFonts w:cstheme="minorHAnsi"/>
        </w:rPr>
        <w:t xml:space="preserve">podwykonawstwo, a także Umowy o podwykonawstwo i ich zmiany sporządzane są w języku obcym, Wykonawca, </w:t>
      </w:r>
      <w:r w:rsidR="00C451C5">
        <w:rPr>
          <w:rFonts w:cstheme="minorHAnsi"/>
        </w:rPr>
        <w:t>p</w:t>
      </w:r>
      <w:r w:rsidRPr="00845090">
        <w:rPr>
          <w:rFonts w:cstheme="minorHAnsi"/>
        </w:rPr>
        <w:t>odwykonawca lub dalszy podwykonawca jest zobowiązany załączyć do przedkładanego projektu jego tłumaczenie na język polski, a w przypadku kopii Umowy o</w:t>
      </w:r>
      <w:r w:rsidR="00A97DC6" w:rsidRPr="00845090">
        <w:rPr>
          <w:rFonts w:cstheme="minorHAnsi"/>
        </w:rPr>
        <w:t> </w:t>
      </w:r>
      <w:r w:rsidRPr="00845090">
        <w:rPr>
          <w:rFonts w:cstheme="minorHAnsi"/>
        </w:rPr>
        <w:t>podwykonawstwo – tłumaczenie przysięgłe umowy na język polski.</w:t>
      </w:r>
    </w:p>
    <w:p w14:paraId="290CDF65" w14:textId="00B4DA02" w:rsidR="00886143" w:rsidRPr="00886143" w:rsidRDefault="00710491" w:rsidP="00BA5A95">
      <w:pPr>
        <w:pStyle w:val="Akapitzlist"/>
        <w:numPr>
          <w:ilvl w:val="2"/>
          <w:numId w:val="43"/>
        </w:numPr>
        <w:spacing w:after="0"/>
        <w:ind w:left="426" w:hanging="426"/>
        <w:jc w:val="both"/>
        <w:rPr>
          <w:rFonts w:cstheme="minorHAnsi"/>
        </w:rPr>
      </w:pPr>
      <w:bookmarkStart w:id="34" w:name="_Hlk51163428"/>
      <w:r w:rsidRPr="00845090">
        <w:rPr>
          <w:rFonts w:cstheme="minorHAnsi"/>
        </w:rPr>
        <w:t>Zawarcie umowy z dalszym podwykonawcą wymaga spełnienia wymogów wskazanych w Umowie dla umów z podwykonawcami</w:t>
      </w:r>
      <w:r w:rsidR="00886143">
        <w:rPr>
          <w:rFonts w:cstheme="minorHAnsi"/>
        </w:rPr>
        <w:t xml:space="preserve">, w szczególności w zakresie zgłaszania ich projektów, projektów zmian, </w:t>
      </w:r>
      <w:r w:rsidR="009043E9">
        <w:rPr>
          <w:rFonts w:cstheme="minorHAnsi"/>
        </w:rPr>
        <w:t xml:space="preserve">przekazywania </w:t>
      </w:r>
      <w:r w:rsidR="00886143">
        <w:rPr>
          <w:rFonts w:cstheme="minorHAnsi"/>
        </w:rPr>
        <w:t xml:space="preserve">kopii zawartych </w:t>
      </w:r>
      <w:r w:rsidR="00474940">
        <w:rPr>
          <w:rFonts w:cstheme="minorHAnsi"/>
        </w:rPr>
        <w:t>umów</w:t>
      </w:r>
      <w:r w:rsidR="00886143">
        <w:rPr>
          <w:rFonts w:cstheme="minorHAnsi"/>
        </w:rPr>
        <w:t xml:space="preserve"> itd. </w:t>
      </w:r>
    </w:p>
    <w:bookmarkEnd w:id="34"/>
    <w:p w14:paraId="0EDAD257" w14:textId="39796678" w:rsidR="00783AB2" w:rsidRDefault="00783AB2" w:rsidP="00A97DC6">
      <w:pPr>
        <w:autoSpaceDE w:val="0"/>
        <w:autoSpaceDN w:val="0"/>
        <w:spacing w:after="0"/>
        <w:jc w:val="both"/>
        <w:rPr>
          <w:rFonts w:eastAsia="Times New Roman" w:cstheme="minorHAnsi"/>
          <w:lang w:eastAsia="pl-PL"/>
        </w:rPr>
      </w:pPr>
    </w:p>
    <w:p w14:paraId="015CD799" w14:textId="522DE586" w:rsidR="0059735C" w:rsidRPr="0059735C" w:rsidRDefault="0059735C" w:rsidP="0059735C">
      <w:pPr>
        <w:autoSpaceDE w:val="0"/>
        <w:autoSpaceDN w:val="0"/>
        <w:spacing w:after="0"/>
        <w:jc w:val="center"/>
        <w:rPr>
          <w:rFonts w:ascii="Calibri" w:eastAsia="Times New Roman" w:hAnsi="Calibri" w:cs="Calibri"/>
          <w:b/>
          <w:bCs/>
          <w:lang w:eastAsia="pl-PL"/>
        </w:rPr>
      </w:pPr>
      <w:r w:rsidRPr="0059735C">
        <w:rPr>
          <w:rFonts w:ascii="Calibri" w:eastAsia="Times New Roman" w:hAnsi="Calibri" w:cs="Calibri"/>
          <w:b/>
          <w:bCs/>
          <w:lang w:eastAsia="pl-PL"/>
        </w:rPr>
        <w:t>§ 1</w:t>
      </w:r>
      <w:r w:rsidR="00C95FBD">
        <w:rPr>
          <w:rFonts w:ascii="Calibri" w:eastAsia="Times New Roman" w:hAnsi="Calibri" w:cs="Calibri"/>
          <w:b/>
          <w:bCs/>
          <w:lang w:eastAsia="pl-PL"/>
        </w:rPr>
        <w:t>2</w:t>
      </w:r>
      <w:r w:rsidRPr="0059735C">
        <w:rPr>
          <w:rFonts w:ascii="Calibri" w:eastAsia="Times New Roman" w:hAnsi="Calibri" w:cs="Calibri"/>
          <w:b/>
          <w:bCs/>
          <w:lang w:eastAsia="pl-PL"/>
        </w:rPr>
        <w:t xml:space="preserve">. </w:t>
      </w:r>
      <w:r w:rsidR="0082067B">
        <w:rPr>
          <w:rFonts w:ascii="Calibri" w:eastAsia="Times New Roman" w:hAnsi="Calibri" w:cs="Calibri"/>
          <w:b/>
          <w:bCs/>
          <w:lang w:eastAsia="pl-PL"/>
        </w:rPr>
        <w:t>[Przekazywanie informacji</w:t>
      </w:r>
      <w:r w:rsidRPr="0059735C">
        <w:rPr>
          <w:rFonts w:ascii="Calibri" w:eastAsia="Times New Roman" w:hAnsi="Calibri" w:cs="Calibri"/>
          <w:b/>
          <w:bCs/>
          <w:lang w:eastAsia="pl-PL"/>
        </w:rPr>
        <w:t xml:space="preserve"> o podwykonawcach]</w:t>
      </w:r>
    </w:p>
    <w:p w14:paraId="58F3AC0C" w14:textId="5C390A0E" w:rsidR="007C74D3" w:rsidRPr="007C74D3" w:rsidRDefault="0059735C" w:rsidP="00BA5A95">
      <w:pPr>
        <w:pStyle w:val="Akapitzlist"/>
        <w:numPr>
          <w:ilvl w:val="1"/>
          <w:numId w:val="46"/>
        </w:numPr>
        <w:autoSpaceDE w:val="0"/>
        <w:autoSpaceDN w:val="0"/>
        <w:adjustRightInd w:val="0"/>
        <w:spacing w:after="0"/>
        <w:ind w:left="426" w:hanging="426"/>
        <w:jc w:val="both"/>
        <w:rPr>
          <w:rFonts w:ascii="Calibri" w:eastAsia="Times New Roman" w:hAnsi="Calibri" w:cs="Calibri"/>
          <w:bCs/>
          <w:lang w:eastAsia="pl-PL"/>
        </w:rPr>
      </w:pPr>
      <w:r w:rsidRPr="0059735C">
        <w:rPr>
          <w:rFonts w:ascii="Calibri" w:hAnsi="Calibri" w:cs="Calibri"/>
        </w:rPr>
        <w:t xml:space="preserve">Wykonawca przed przystąpieniem do wykonania </w:t>
      </w:r>
      <w:r w:rsidR="00BB443F">
        <w:rPr>
          <w:rFonts w:ascii="Calibri" w:hAnsi="Calibri" w:cs="Calibri"/>
        </w:rPr>
        <w:t xml:space="preserve">Przedmiotu Umowy jest zobowiązany </w:t>
      </w:r>
      <w:r w:rsidRPr="0059735C">
        <w:rPr>
          <w:rFonts w:ascii="Calibri" w:hAnsi="Calibri" w:cs="Calibri"/>
        </w:rPr>
        <w:t>poda</w:t>
      </w:r>
      <w:r w:rsidR="00E24FA6">
        <w:rPr>
          <w:rFonts w:ascii="Calibri" w:hAnsi="Calibri" w:cs="Calibri"/>
        </w:rPr>
        <w:t>ć</w:t>
      </w:r>
      <w:r w:rsidRPr="0059735C">
        <w:rPr>
          <w:rFonts w:ascii="Calibri" w:hAnsi="Calibri" w:cs="Calibri"/>
        </w:rPr>
        <w:t xml:space="preserve"> Zamawiającemu nazwy, dane kontaktowe oraz przedstawicieli, podwykonawców zaangażowanych w roboty budowlane stanowiące przedmiot zamówienia, jeżeli są już znani. Wykonawca zawiadomi Zamawiającego o wszelkich zmianach w odniesieniu do informacji, o</w:t>
      </w:r>
      <w:r w:rsidR="003E0181">
        <w:rPr>
          <w:rFonts w:ascii="Calibri" w:hAnsi="Calibri" w:cs="Calibri"/>
        </w:rPr>
        <w:t> </w:t>
      </w:r>
      <w:r w:rsidRPr="0059735C">
        <w:rPr>
          <w:rFonts w:ascii="Calibri" w:hAnsi="Calibri" w:cs="Calibri"/>
        </w:rPr>
        <w:t>których mowa w zdaniu poprzedzającym, w trakcie realizacji zamówienia, a także przekaże wymagane informacje na temat nowych podwykonawców, którym w późniejszym okresie zamierza powierzyć realizację robót budowlanych.</w:t>
      </w:r>
    </w:p>
    <w:p w14:paraId="67BA9DDC" w14:textId="693F08ED" w:rsidR="0059735C" w:rsidRPr="0059735C" w:rsidRDefault="0059735C" w:rsidP="00BA5A95">
      <w:pPr>
        <w:numPr>
          <w:ilvl w:val="1"/>
          <w:numId w:val="46"/>
        </w:numPr>
        <w:autoSpaceDE w:val="0"/>
        <w:autoSpaceDN w:val="0"/>
        <w:adjustRightInd w:val="0"/>
        <w:spacing w:after="0"/>
        <w:ind w:left="426" w:hanging="426"/>
        <w:jc w:val="both"/>
        <w:rPr>
          <w:rFonts w:ascii="Calibri" w:eastAsia="Times New Roman" w:hAnsi="Calibri" w:cs="Calibri"/>
          <w:bCs/>
          <w:lang w:eastAsia="pl-PL"/>
        </w:rPr>
      </w:pPr>
      <w:r w:rsidRPr="0059735C">
        <w:rPr>
          <w:rFonts w:ascii="Calibri" w:hAnsi="Calibri" w:cs="Calibri"/>
        </w:rPr>
        <w:t xml:space="preserve">Zamawiający zastrzega możliwość skorzystania z uprawnienia do przekazania przez </w:t>
      </w:r>
      <w:r w:rsidR="00C451C5">
        <w:rPr>
          <w:rFonts w:ascii="Calibri" w:hAnsi="Calibri" w:cs="Calibri"/>
        </w:rPr>
        <w:t>W</w:t>
      </w:r>
      <w:r w:rsidRPr="0059735C">
        <w:rPr>
          <w:rFonts w:ascii="Calibri" w:hAnsi="Calibri" w:cs="Calibri"/>
        </w:rPr>
        <w:t xml:space="preserve">ykonawcę informacji, o których mowa w ust. 1: </w:t>
      </w:r>
    </w:p>
    <w:p w14:paraId="7D46EE64" w14:textId="03754C5E" w:rsidR="0059735C" w:rsidRPr="0059735C" w:rsidRDefault="0059735C" w:rsidP="00BA5A95">
      <w:pPr>
        <w:pStyle w:val="Akapitzlist"/>
        <w:numPr>
          <w:ilvl w:val="2"/>
          <w:numId w:val="46"/>
        </w:numPr>
        <w:autoSpaceDE w:val="0"/>
        <w:autoSpaceDN w:val="0"/>
        <w:adjustRightInd w:val="0"/>
        <w:spacing w:after="0"/>
        <w:ind w:left="851" w:hanging="425"/>
        <w:jc w:val="both"/>
        <w:rPr>
          <w:rFonts w:ascii="Calibri" w:hAnsi="Calibri" w:cs="Calibri"/>
        </w:rPr>
      </w:pPr>
      <w:r w:rsidRPr="0059735C">
        <w:rPr>
          <w:rFonts w:ascii="Calibri" w:hAnsi="Calibri" w:cs="Calibri"/>
        </w:rPr>
        <w:t xml:space="preserve">w przypadku zamówień na dostawy oraz zamówień na usługi inne niż dotyczące usług, które mają być wykonane w miejscu podlegającym bezpośredniemu nadzorowi zamawiającego lub </w:t>
      </w:r>
    </w:p>
    <w:p w14:paraId="25345AA1" w14:textId="77777777" w:rsidR="0059735C" w:rsidRPr="0059735C" w:rsidRDefault="0059735C" w:rsidP="00BA5A95">
      <w:pPr>
        <w:pStyle w:val="Akapitzlist"/>
        <w:numPr>
          <w:ilvl w:val="2"/>
          <w:numId w:val="46"/>
        </w:numPr>
        <w:autoSpaceDE w:val="0"/>
        <w:autoSpaceDN w:val="0"/>
        <w:adjustRightInd w:val="0"/>
        <w:spacing w:after="0"/>
        <w:ind w:left="851" w:hanging="425"/>
        <w:jc w:val="both"/>
        <w:rPr>
          <w:rFonts w:ascii="Calibri" w:hAnsi="Calibri" w:cs="Calibri"/>
        </w:rPr>
      </w:pPr>
      <w:r w:rsidRPr="0059735C">
        <w:rPr>
          <w:rFonts w:ascii="Calibri" w:hAnsi="Calibri" w:cs="Calibri"/>
        </w:rPr>
        <w:t xml:space="preserve">dotyczących dalszych podwykonawców lub </w:t>
      </w:r>
    </w:p>
    <w:p w14:paraId="6485A655" w14:textId="4C2BEF32" w:rsidR="0059735C" w:rsidRPr="0059735C" w:rsidRDefault="0059735C" w:rsidP="00BA5A95">
      <w:pPr>
        <w:pStyle w:val="Akapitzlist"/>
        <w:numPr>
          <w:ilvl w:val="2"/>
          <w:numId w:val="46"/>
        </w:numPr>
        <w:autoSpaceDE w:val="0"/>
        <w:autoSpaceDN w:val="0"/>
        <w:adjustRightInd w:val="0"/>
        <w:spacing w:after="0"/>
        <w:ind w:left="851" w:hanging="425"/>
        <w:jc w:val="both"/>
        <w:rPr>
          <w:rFonts w:ascii="Calibri" w:hAnsi="Calibri" w:cs="Calibri"/>
        </w:rPr>
      </w:pPr>
      <w:r w:rsidRPr="0059735C">
        <w:rPr>
          <w:rFonts w:ascii="Calibri" w:hAnsi="Calibri" w:cs="Calibri"/>
        </w:rPr>
        <w:t xml:space="preserve">dotyczących dostawców uczestniczących w wykonaniu zamówienia na roboty budowlane lub usługi. </w:t>
      </w:r>
    </w:p>
    <w:p w14:paraId="147E853C" w14:textId="363059AC" w:rsidR="0059735C" w:rsidRPr="0082067B" w:rsidRDefault="0059735C" w:rsidP="00BA5A95">
      <w:pPr>
        <w:pStyle w:val="Akapitzlist"/>
        <w:numPr>
          <w:ilvl w:val="1"/>
          <w:numId w:val="46"/>
        </w:numPr>
        <w:autoSpaceDE w:val="0"/>
        <w:autoSpaceDN w:val="0"/>
        <w:adjustRightInd w:val="0"/>
        <w:spacing w:after="0"/>
        <w:ind w:left="426" w:hanging="426"/>
        <w:jc w:val="both"/>
        <w:rPr>
          <w:rFonts w:ascii="Calibri" w:hAnsi="Calibri" w:cs="Calibri"/>
          <w:color w:val="000000" w:themeColor="text1"/>
        </w:rPr>
      </w:pPr>
      <w:r w:rsidRPr="0059735C">
        <w:rPr>
          <w:rFonts w:ascii="Calibri" w:hAnsi="Calibri" w:cs="Calibri"/>
          <w:color w:val="000000" w:themeColor="text1"/>
        </w:rPr>
        <w:t xml:space="preserve">Jeżeli zmiana albo rezygnacja z podwykonawcy dotyczy podmiotu, na którego zasoby wykonawca powoływał się, na zasadach określonych w art. 118 ust. 1 PZP, w celu wykazania spełniania warunków udziału w postępowaniu, </w:t>
      </w:r>
      <w:r w:rsidR="00C451C5">
        <w:rPr>
          <w:rFonts w:ascii="Calibri" w:hAnsi="Calibri" w:cs="Calibri"/>
          <w:color w:val="000000" w:themeColor="text1"/>
        </w:rPr>
        <w:t>W</w:t>
      </w:r>
      <w:r w:rsidRPr="0059735C">
        <w:rPr>
          <w:rFonts w:ascii="Calibri" w:hAnsi="Calibri" w:cs="Calibri"/>
          <w:color w:val="000000" w:themeColor="text1"/>
        </w:rPr>
        <w:t xml:space="preserve">ykonawca jest obowiązany wykazać </w:t>
      </w:r>
      <w:r w:rsidR="00BB443F">
        <w:rPr>
          <w:rFonts w:ascii="Calibri" w:hAnsi="Calibri" w:cs="Calibri"/>
          <w:color w:val="000000" w:themeColor="text1"/>
        </w:rPr>
        <w:t>Z</w:t>
      </w:r>
      <w:r w:rsidRPr="0059735C">
        <w:rPr>
          <w:rFonts w:ascii="Calibri" w:hAnsi="Calibri" w:cs="Calibri"/>
          <w:color w:val="000000" w:themeColor="text1"/>
        </w:rPr>
        <w:t xml:space="preserve">amawiającemu, że proponowany inny podwykonawca lub </w:t>
      </w:r>
      <w:r w:rsidR="00C451C5">
        <w:rPr>
          <w:rFonts w:ascii="Calibri" w:hAnsi="Calibri" w:cs="Calibri"/>
          <w:color w:val="000000" w:themeColor="text1"/>
        </w:rPr>
        <w:t>W</w:t>
      </w:r>
      <w:r w:rsidRPr="0059735C">
        <w:rPr>
          <w:rFonts w:ascii="Calibri" w:hAnsi="Calibri" w:cs="Calibri"/>
          <w:color w:val="000000" w:themeColor="text1"/>
        </w:rPr>
        <w:t xml:space="preserve">ykonawca samodzielnie spełnia je w stopniu nie mniejszym niż podwykonawca, na którego zasoby </w:t>
      </w:r>
      <w:r w:rsidR="00C451C5">
        <w:rPr>
          <w:rFonts w:ascii="Calibri" w:hAnsi="Calibri" w:cs="Calibri"/>
          <w:color w:val="000000" w:themeColor="text1"/>
        </w:rPr>
        <w:t>W</w:t>
      </w:r>
      <w:r w:rsidRPr="0059735C">
        <w:rPr>
          <w:rFonts w:ascii="Calibri" w:hAnsi="Calibri" w:cs="Calibri"/>
          <w:color w:val="000000" w:themeColor="text1"/>
        </w:rPr>
        <w:t xml:space="preserve">ykonawca powoływał się w trakcie postępowania o udzielenie zamówienia. Przepis art. 122 PZP stosuje się odpowiednio. </w:t>
      </w:r>
    </w:p>
    <w:p w14:paraId="1083A75D" w14:textId="77777777" w:rsidR="0002483B" w:rsidRPr="00A97DC6" w:rsidRDefault="0002483B" w:rsidP="00A97DC6">
      <w:pPr>
        <w:autoSpaceDE w:val="0"/>
        <w:autoSpaceDN w:val="0"/>
        <w:spacing w:after="0"/>
        <w:jc w:val="both"/>
        <w:rPr>
          <w:rFonts w:eastAsia="Times New Roman" w:cstheme="minorHAnsi"/>
          <w:lang w:eastAsia="pl-PL"/>
        </w:rPr>
      </w:pPr>
    </w:p>
    <w:p w14:paraId="5152EF7B" w14:textId="2EA221AD" w:rsidR="00FB7C0A" w:rsidRPr="00A97DC6" w:rsidRDefault="00FB7C0A" w:rsidP="00A97DC6">
      <w:pPr>
        <w:pStyle w:val="Akapitzlist1"/>
        <w:tabs>
          <w:tab w:val="left" w:pos="426"/>
        </w:tabs>
        <w:spacing w:line="276" w:lineRule="auto"/>
        <w:ind w:left="0"/>
        <w:jc w:val="center"/>
        <w:rPr>
          <w:rFonts w:asciiTheme="minorHAnsi" w:hAnsiTheme="minorHAnsi" w:cstheme="minorHAnsi"/>
          <w:b/>
          <w:sz w:val="22"/>
          <w:szCs w:val="22"/>
        </w:rPr>
      </w:pPr>
      <w:r w:rsidRPr="00A97DC6">
        <w:rPr>
          <w:rFonts w:asciiTheme="minorHAnsi" w:hAnsiTheme="minorHAnsi" w:cstheme="minorHAnsi"/>
          <w:b/>
          <w:sz w:val="22"/>
          <w:szCs w:val="22"/>
        </w:rPr>
        <w:t xml:space="preserve">§ </w:t>
      </w:r>
      <w:r w:rsidR="00710491" w:rsidRPr="00A97DC6">
        <w:rPr>
          <w:rFonts w:asciiTheme="minorHAnsi" w:hAnsiTheme="minorHAnsi" w:cstheme="minorHAnsi"/>
          <w:b/>
          <w:sz w:val="22"/>
          <w:szCs w:val="22"/>
        </w:rPr>
        <w:t>1</w:t>
      </w:r>
      <w:r w:rsidR="00C95FBD">
        <w:rPr>
          <w:rFonts w:asciiTheme="minorHAnsi" w:hAnsiTheme="minorHAnsi" w:cstheme="minorHAnsi"/>
          <w:b/>
          <w:sz w:val="22"/>
          <w:szCs w:val="22"/>
        </w:rPr>
        <w:t>3</w:t>
      </w:r>
      <w:r w:rsidRPr="00A97DC6">
        <w:rPr>
          <w:rFonts w:asciiTheme="minorHAnsi" w:hAnsiTheme="minorHAnsi" w:cstheme="minorHAnsi"/>
          <w:b/>
          <w:sz w:val="22"/>
          <w:szCs w:val="22"/>
        </w:rPr>
        <w:t xml:space="preserve">. [Odbiór </w:t>
      </w:r>
      <w:r w:rsidR="007C74D3">
        <w:rPr>
          <w:rFonts w:asciiTheme="minorHAnsi" w:hAnsiTheme="minorHAnsi" w:cstheme="minorHAnsi"/>
          <w:b/>
          <w:sz w:val="22"/>
          <w:szCs w:val="22"/>
        </w:rPr>
        <w:t>Przedmiotu Umowy</w:t>
      </w:r>
      <w:r w:rsidRPr="00A97DC6">
        <w:rPr>
          <w:rFonts w:asciiTheme="minorHAnsi" w:hAnsiTheme="minorHAnsi" w:cstheme="minorHAnsi"/>
          <w:b/>
          <w:sz w:val="22"/>
          <w:szCs w:val="22"/>
        </w:rPr>
        <w:t xml:space="preserve">] </w:t>
      </w:r>
    </w:p>
    <w:p w14:paraId="074D6BFD" w14:textId="0C365718" w:rsidR="004C07F1" w:rsidRDefault="004C07F1" w:rsidP="00BA5A95">
      <w:pPr>
        <w:pStyle w:val="Akapitzlist"/>
        <w:numPr>
          <w:ilvl w:val="6"/>
          <w:numId w:val="10"/>
        </w:numPr>
        <w:tabs>
          <w:tab w:val="clear" w:pos="360"/>
          <w:tab w:val="num" w:pos="993"/>
        </w:tabs>
        <w:suppressAutoHyphens/>
        <w:spacing w:after="0"/>
        <w:ind w:left="426" w:hanging="426"/>
        <w:contextualSpacing w:val="0"/>
        <w:jc w:val="both"/>
        <w:rPr>
          <w:rFonts w:cstheme="minorHAnsi"/>
        </w:rPr>
      </w:pPr>
      <w:r>
        <w:rPr>
          <w:rFonts w:cstheme="minorHAnsi"/>
        </w:rPr>
        <w:t xml:space="preserve">Odbiór </w:t>
      </w:r>
      <w:r w:rsidR="00E24FA6">
        <w:rPr>
          <w:rFonts w:cstheme="minorHAnsi"/>
        </w:rPr>
        <w:t>Przedmiotu Umowy</w:t>
      </w:r>
      <w:r>
        <w:rPr>
          <w:rFonts w:cstheme="minorHAnsi"/>
        </w:rPr>
        <w:t xml:space="preserve"> odbędzie się w dwóch etapach.</w:t>
      </w:r>
    </w:p>
    <w:p w14:paraId="0E8C1A17" w14:textId="4B0CC2DB" w:rsidR="004C07F1" w:rsidRDefault="004C07F1" w:rsidP="00BA5A95">
      <w:pPr>
        <w:pStyle w:val="Akapitzlist"/>
        <w:numPr>
          <w:ilvl w:val="6"/>
          <w:numId w:val="10"/>
        </w:numPr>
        <w:tabs>
          <w:tab w:val="clear" w:pos="360"/>
          <w:tab w:val="num" w:pos="993"/>
        </w:tabs>
        <w:suppressAutoHyphens/>
        <w:spacing w:after="0"/>
        <w:ind w:left="426" w:hanging="426"/>
        <w:contextualSpacing w:val="0"/>
        <w:jc w:val="both"/>
        <w:rPr>
          <w:rFonts w:cstheme="minorHAnsi"/>
        </w:rPr>
      </w:pPr>
      <w:r w:rsidRPr="007A46DE">
        <w:rPr>
          <w:rFonts w:cstheme="minorHAnsi"/>
        </w:rPr>
        <w:t xml:space="preserve">Przedmiotem </w:t>
      </w:r>
      <w:r w:rsidR="00676BDE" w:rsidRPr="007A46DE">
        <w:rPr>
          <w:rFonts w:cstheme="minorHAnsi"/>
        </w:rPr>
        <w:t>Odbioru</w:t>
      </w:r>
      <w:r w:rsidRPr="007A46DE">
        <w:rPr>
          <w:rFonts w:cstheme="minorHAnsi"/>
        </w:rPr>
        <w:t xml:space="preserve"> </w:t>
      </w:r>
      <w:r w:rsidR="00E24FA6" w:rsidRPr="007A46DE">
        <w:rPr>
          <w:rFonts w:cstheme="minorHAnsi"/>
        </w:rPr>
        <w:t>E</w:t>
      </w:r>
      <w:r w:rsidRPr="007A46DE">
        <w:rPr>
          <w:rFonts w:cstheme="minorHAnsi"/>
        </w:rPr>
        <w:t>tapu</w:t>
      </w:r>
      <w:r w:rsidR="00E24FA6" w:rsidRPr="007A46DE">
        <w:rPr>
          <w:rFonts w:cstheme="minorHAnsi"/>
        </w:rPr>
        <w:t xml:space="preserve"> I</w:t>
      </w:r>
      <w:r w:rsidRPr="007A46DE">
        <w:rPr>
          <w:rFonts w:cstheme="minorHAnsi"/>
        </w:rPr>
        <w:t xml:space="preserve"> </w:t>
      </w:r>
      <w:r w:rsidR="00676BDE" w:rsidRPr="007A46DE">
        <w:rPr>
          <w:rFonts w:cstheme="minorHAnsi"/>
        </w:rPr>
        <w:t xml:space="preserve">Przedmiotu </w:t>
      </w:r>
      <w:r w:rsidR="0002483B" w:rsidRPr="007A46DE">
        <w:rPr>
          <w:rFonts w:cstheme="minorHAnsi"/>
        </w:rPr>
        <w:t>Umowy</w:t>
      </w:r>
      <w:r w:rsidR="00676BDE" w:rsidRPr="007A46DE">
        <w:rPr>
          <w:rFonts w:cstheme="minorHAnsi"/>
        </w:rPr>
        <w:t xml:space="preserve"> </w:t>
      </w:r>
      <w:r w:rsidRPr="007A46DE">
        <w:rPr>
          <w:rFonts w:cstheme="minorHAnsi"/>
        </w:rPr>
        <w:t xml:space="preserve">będzie </w:t>
      </w:r>
      <w:r w:rsidR="00676BDE" w:rsidRPr="007A46DE">
        <w:rPr>
          <w:rFonts w:cstheme="minorHAnsi"/>
        </w:rPr>
        <w:t xml:space="preserve">odbiór prac stanowiących Przedmiot Umowy, opisanych </w:t>
      </w:r>
      <w:proofErr w:type="gramStart"/>
      <w:r w:rsidR="00676BDE" w:rsidRPr="007A46DE">
        <w:rPr>
          <w:rFonts w:cstheme="minorHAnsi"/>
        </w:rPr>
        <w:t xml:space="preserve">w </w:t>
      </w:r>
      <w:r w:rsidR="007A46DE" w:rsidRPr="007A46DE">
        <w:t xml:space="preserve"> </w:t>
      </w:r>
      <w:r w:rsidR="007A46DE" w:rsidRPr="007A46DE">
        <w:rPr>
          <w:rFonts w:cstheme="minorHAnsi"/>
        </w:rPr>
        <w:t>§</w:t>
      </w:r>
      <w:proofErr w:type="gramEnd"/>
      <w:r w:rsidR="007A46DE" w:rsidRPr="007A46DE">
        <w:rPr>
          <w:rFonts w:cstheme="minorHAnsi"/>
        </w:rPr>
        <w:t xml:space="preserve"> 1 ust. 2 pkt 1-</w:t>
      </w:r>
      <w:r w:rsidR="00257A31">
        <w:rPr>
          <w:rFonts w:cstheme="minorHAnsi"/>
        </w:rPr>
        <w:t>6</w:t>
      </w:r>
      <w:r w:rsidR="007A46DE" w:rsidRPr="007A46DE">
        <w:rPr>
          <w:rFonts w:cstheme="minorHAnsi"/>
        </w:rPr>
        <w:t xml:space="preserve">  </w:t>
      </w:r>
      <w:r w:rsidR="00676BDE" w:rsidRPr="007A46DE">
        <w:rPr>
          <w:rFonts w:cstheme="minorHAnsi"/>
        </w:rPr>
        <w:t>Umowy</w:t>
      </w:r>
      <w:r w:rsidR="007A46DE" w:rsidRPr="007A46DE">
        <w:rPr>
          <w:rFonts w:cstheme="minorHAnsi"/>
        </w:rPr>
        <w:t>.</w:t>
      </w:r>
    </w:p>
    <w:p w14:paraId="740F1EDE" w14:textId="5B67284A" w:rsidR="004C07F1" w:rsidRPr="007A46DE" w:rsidRDefault="004C07F1" w:rsidP="00BA5A95">
      <w:pPr>
        <w:pStyle w:val="Akapitzlist"/>
        <w:numPr>
          <w:ilvl w:val="6"/>
          <w:numId w:val="10"/>
        </w:numPr>
        <w:tabs>
          <w:tab w:val="clear" w:pos="360"/>
          <w:tab w:val="num" w:pos="993"/>
        </w:tabs>
        <w:suppressAutoHyphens/>
        <w:spacing w:after="0"/>
        <w:ind w:left="426" w:hanging="426"/>
        <w:contextualSpacing w:val="0"/>
        <w:jc w:val="both"/>
        <w:rPr>
          <w:rFonts w:cstheme="minorHAnsi"/>
        </w:rPr>
      </w:pPr>
      <w:r w:rsidRPr="007A46DE">
        <w:rPr>
          <w:rFonts w:cstheme="minorHAnsi"/>
        </w:rPr>
        <w:t xml:space="preserve">Przedmiotem </w:t>
      </w:r>
      <w:r w:rsidR="00676BDE" w:rsidRPr="007A46DE">
        <w:rPr>
          <w:rFonts w:cstheme="minorHAnsi"/>
        </w:rPr>
        <w:t>Odbioru</w:t>
      </w:r>
      <w:r w:rsidRPr="007A46DE">
        <w:rPr>
          <w:rFonts w:cstheme="minorHAnsi"/>
        </w:rPr>
        <w:t xml:space="preserve"> </w:t>
      </w:r>
      <w:r w:rsidR="00E24FA6" w:rsidRPr="007A46DE">
        <w:rPr>
          <w:rFonts w:cstheme="minorHAnsi"/>
        </w:rPr>
        <w:t>E</w:t>
      </w:r>
      <w:r w:rsidRPr="007A46DE">
        <w:rPr>
          <w:rFonts w:cstheme="minorHAnsi"/>
        </w:rPr>
        <w:t>tapu</w:t>
      </w:r>
      <w:r w:rsidR="00E24FA6" w:rsidRPr="007A46DE">
        <w:rPr>
          <w:rFonts w:cstheme="minorHAnsi"/>
        </w:rPr>
        <w:t xml:space="preserve"> II</w:t>
      </w:r>
      <w:r w:rsidRPr="007A46DE">
        <w:rPr>
          <w:rFonts w:cstheme="minorHAnsi"/>
        </w:rPr>
        <w:t xml:space="preserve"> </w:t>
      </w:r>
      <w:r w:rsidR="00676BDE" w:rsidRPr="007A46DE">
        <w:rPr>
          <w:rFonts w:cstheme="minorHAnsi"/>
        </w:rPr>
        <w:t xml:space="preserve">(końcowego) Przedmiotu </w:t>
      </w:r>
      <w:r w:rsidR="0002483B" w:rsidRPr="007A46DE">
        <w:rPr>
          <w:rFonts w:cstheme="minorHAnsi"/>
        </w:rPr>
        <w:t>Umowy</w:t>
      </w:r>
      <w:r w:rsidRPr="007A46DE">
        <w:rPr>
          <w:rFonts w:cstheme="minorHAnsi"/>
        </w:rPr>
        <w:t xml:space="preserve"> </w:t>
      </w:r>
      <w:r w:rsidR="0002483B" w:rsidRPr="007A46DE">
        <w:rPr>
          <w:rFonts w:cstheme="minorHAnsi"/>
        </w:rPr>
        <w:t xml:space="preserve">będzie odbiór prac stanowiących Przedmiot Umowy, opisanych </w:t>
      </w:r>
      <w:proofErr w:type="gramStart"/>
      <w:r w:rsidR="0002483B" w:rsidRPr="007A46DE">
        <w:rPr>
          <w:rFonts w:cstheme="minorHAnsi"/>
        </w:rPr>
        <w:t>w  §</w:t>
      </w:r>
      <w:proofErr w:type="gramEnd"/>
      <w:r w:rsidR="0002483B" w:rsidRPr="007A46DE">
        <w:rPr>
          <w:rFonts w:cstheme="minorHAnsi"/>
        </w:rPr>
        <w:t xml:space="preserve"> </w:t>
      </w:r>
      <w:r w:rsidR="007A46DE" w:rsidRPr="007A46DE">
        <w:rPr>
          <w:rFonts w:cstheme="minorHAnsi"/>
        </w:rPr>
        <w:t xml:space="preserve">1 ust. 2 pkt </w:t>
      </w:r>
      <w:r w:rsidR="00257A31">
        <w:rPr>
          <w:rFonts w:cstheme="minorHAnsi"/>
        </w:rPr>
        <w:t>7</w:t>
      </w:r>
      <w:r w:rsidR="007A46DE" w:rsidRPr="007A46DE">
        <w:rPr>
          <w:rFonts w:cstheme="minorHAnsi"/>
        </w:rPr>
        <w:t xml:space="preserve">-10 </w:t>
      </w:r>
      <w:r w:rsidR="0002483B" w:rsidRPr="007A46DE">
        <w:rPr>
          <w:rFonts w:cstheme="minorHAnsi"/>
        </w:rPr>
        <w:t>Umowy</w:t>
      </w:r>
      <w:r w:rsidR="00743A4B">
        <w:rPr>
          <w:rFonts w:cstheme="minorHAnsi"/>
        </w:rPr>
        <w:t>,</w:t>
      </w:r>
      <w:r w:rsidR="00743A4B" w:rsidRPr="00743A4B">
        <w:t xml:space="preserve"> </w:t>
      </w:r>
      <w:r w:rsidR="00743A4B" w:rsidRPr="00743A4B">
        <w:rPr>
          <w:rFonts w:cstheme="minorHAnsi"/>
        </w:rPr>
        <w:t>który jest jednoznaczny z odbiorem końcowym całości Przedmiotu Umowy</w:t>
      </w:r>
      <w:r w:rsidR="00743A4B">
        <w:rPr>
          <w:rFonts w:cstheme="minorHAnsi"/>
        </w:rPr>
        <w:t>.</w:t>
      </w:r>
    </w:p>
    <w:p w14:paraId="75BA2389" w14:textId="4672E691" w:rsidR="00FB7C0A" w:rsidRPr="004C07F1" w:rsidRDefault="00FB7C0A" w:rsidP="00BA5A95">
      <w:pPr>
        <w:pStyle w:val="Akapitzlist"/>
        <w:numPr>
          <w:ilvl w:val="6"/>
          <w:numId w:val="10"/>
        </w:numPr>
        <w:tabs>
          <w:tab w:val="clear" w:pos="360"/>
          <w:tab w:val="num" w:pos="993"/>
        </w:tabs>
        <w:suppressAutoHyphens/>
        <w:spacing w:after="0"/>
        <w:ind w:left="426" w:hanging="426"/>
        <w:contextualSpacing w:val="0"/>
        <w:jc w:val="both"/>
        <w:rPr>
          <w:rFonts w:cstheme="minorHAnsi"/>
        </w:rPr>
      </w:pPr>
      <w:bookmarkStart w:id="35" w:name="_Hlk70059767"/>
      <w:r w:rsidRPr="004C07F1">
        <w:rPr>
          <w:rFonts w:cstheme="minorHAnsi"/>
        </w:rPr>
        <w:lastRenderedPageBreak/>
        <w:t>Dat</w:t>
      </w:r>
      <w:r w:rsidR="003865B7">
        <w:rPr>
          <w:rFonts w:cstheme="minorHAnsi"/>
        </w:rPr>
        <w:t>ę</w:t>
      </w:r>
      <w:r w:rsidRPr="004C07F1">
        <w:rPr>
          <w:rFonts w:cstheme="minorHAnsi"/>
        </w:rPr>
        <w:t xml:space="preserve"> zakończenia realizacji </w:t>
      </w:r>
      <w:r w:rsidR="003B03E2">
        <w:rPr>
          <w:rFonts w:cstheme="minorHAnsi"/>
        </w:rPr>
        <w:t>E</w:t>
      </w:r>
      <w:r w:rsidR="003865B7">
        <w:rPr>
          <w:rFonts w:cstheme="minorHAnsi"/>
        </w:rPr>
        <w:t xml:space="preserve">tapu I i </w:t>
      </w:r>
      <w:r w:rsidR="003B03E2">
        <w:rPr>
          <w:rFonts w:cstheme="minorHAnsi"/>
        </w:rPr>
        <w:t>E</w:t>
      </w:r>
      <w:r w:rsidR="003865B7">
        <w:rPr>
          <w:rFonts w:cstheme="minorHAnsi"/>
        </w:rPr>
        <w:t xml:space="preserve">tapu </w:t>
      </w:r>
      <w:proofErr w:type="gramStart"/>
      <w:r w:rsidR="003865B7">
        <w:rPr>
          <w:rFonts w:cstheme="minorHAnsi"/>
        </w:rPr>
        <w:t xml:space="preserve">II </w:t>
      </w:r>
      <w:r w:rsidR="003B03E2">
        <w:rPr>
          <w:rFonts w:cstheme="minorHAnsi"/>
        </w:rPr>
        <w:t xml:space="preserve"> </w:t>
      </w:r>
      <w:r w:rsidRPr="004C07F1">
        <w:rPr>
          <w:rFonts w:cstheme="minorHAnsi"/>
        </w:rPr>
        <w:t>będ</w:t>
      </w:r>
      <w:r w:rsidR="003865B7">
        <w:rPr>
          <w:rFonts w:cstheme="minorHAnsi"/>
        </w:rPr>
        <w:t>ą</w:t>
      </w:r>
      <w:proofErr w:type="gramEnd"/>
      <w:r w:rsidRPr="004C07F1">
        <w:rPr>
          <w:rFonts w:cstheme="minorHAnsi"/>
        </w:rPr>
        <w:t xml:space="preserve"> </w:t>
      </w:r>
      <w:r w:rsidR="003865B7">
        <w:rPr>
          <w:rFonts w:cstheme="minorHAnsi"/>
        </w:rPr>
        <w:t xml:space="preserve">stanowić </w:t>
      </w:r>
      <w:r w:rsidRPr="004C07F1">
        <w:rPr>
          <w:rFonts w:cstheme="minorHAnsi"/>
        </w:rPr>
        <w:t>dat</w:t>
      </w:r>
      <w:r w:rsidR="003865B7">
        <w:rPr>
          <w:rFonts w:cstheme="minorHAnsi"/>
        </w:rPr>
        <w:t>y</w:t>
      </w:r>
      <w:r w:rsidRPr="004C07F1">
        <w:rPr>
          <w:rFonts w:cstheme="minorHAnsi"/>
        </w:rPr>
        <w:t xml:space="preserve"> odbioru wskazan</w:t>
      </w:r>
      <w:r w:rsidR="003865B7">
        <w:rPr>
          <w:rFonts w:cstheme="minorHAnsi"/>
        </w:rPr>
        <w:t>e</w:t>
      </w:r>
      <w:r w:rsidRPr="004C07F1">
        <w:rPr>
          <w:rFonts w:cstheme="minorHAnsi"/>
        </w:rPr>
        <w:t xml:space="preserve"> w </w:t>
      </w:r>
      <w:r w:rsidR="00801EE4" w:rsidRPr="004C07F1">
        <w:rPr>
          <w:rFonts w:cstheme="minorHAnsi"/>
        </w:rPr>
        <w:t>P</w:t>
      </w:r>
      <w:r w:rsidRPr="004C07F1">
        <w:rPr>
          <w:rFonts w:cstheme="minorHAnsi"/>
        </w:rPr>
        <w:t xml:space="preserve">rotokole </w:t>
      </w:r>
      <w:r w:rsidR="001C31C5">
        <w:rPr>
          <w:rFonts w:cstheme="minorHAnsi"/>
        </w:rPr>
        <w:t>O</w:t>
      </w:r>
      <w:r w:rsidRPr="004C07F1">
        <w:rPr>
          <w:rFonts w:cstheme="minorHAnsi"/>
        </w:rPr>
        <w:t xml:space="preserve">dbioru </w:t>
      </w:r>
      <w:r w:rsidR="001C31C5">
        <w:rPr>
          <w:rFonts w:cstheme="minorHAnsi"/>
        </w:rPr>
        <w:t>E</w:t>
      </w:r>
      <w:r w:rsidR="003865B7">
        <w:rPr>
          <w:rFonts w:cstheme="minorHAnsi"/>
        </w:rPr>
        <w:t xml:space="preserve">tapu I i Protokole </w:t>
      </w:r>
      <w:r w:rsidR="001C31C5">
        <w:rPr>
          <w:rFonts w:cstheme="minorHAnsi"/>
        </w:rPr>
        <w:t>O</w:t>
      </w:r>
      <w:r w:rsidR="003865B7">
        <w:rPr>
          <w:rFonts w:cstheme="minorHAnsi"/>
        </w:rPr>
        <w:t xml:space="preserve">dbioru </w:t>
      </w:r>
      <w:r w:rsidR="001C31C5">
        <w:rPr>
          <w:rFonts w:cstheme="minorHAnsi"/>
        </w:rPr>
        <w:t>E</w:t>
      </w:r>
      <w:r w:rsidR="003865B7">
        <w:rPr>
          <w:rFonts w:cstheme="minorHAnsi"/>
        </w:rPr>
        <w:t>tapu II (</w:t>
      </w:r>
      <w:r w:rsidRPr="004C07F1">
        <w:rPr>
          <w:rFonts w:cstheme="minorHAnsi"/>
        </w:rPr>
        <w:t>końcowego</w:t>
      </w:r>
      <w:r w:rsidR="003865B7">
        <w:rPr>
          <w:rFonts w:cstheme="minorHAnsi"/>
        </w:rPr>
        <w:t>)</w:t>
      </w:r>
      <w:r w:rsidRPr="004C07F1">
        <w:rPr>
          <w:rFonts w:cstheme="minorHAnsi"/>
        </w:rPr>
        <w:t>, sporządzon</w:t>
      </w:r>
      <w:r w:rsidR="003865B7">
        <w:rPr>
          <w:rFonts w:cstheme="minorHAnsi"/>
        </w:rPr>
        <w:t>ych</w:t>
      </w:r>
      <w:r w:rsidRPr="004C07F1">
        <w:rPr>
          <w:rFonts w:cstheme="minorHAnsi"/>
        </w:rPr>
        <w:t xml:space="preserve"> na piśmie pod rygorem nieważności i podpisany</w:t>
      </w:r>
      <w:r w:rsidR="003865B7">
        <w:rPr>
          <w:rFonts w:cstheme="minorHAnsi"/>
        </w:rPr>
        <w:t>ch</w:t>
      </w:r>
      <w:r w:rsidRPr="004C07F1">
        <w:rPr>
          <w:rFonts w:cstheme="minorHAnsi"/>
        </w:rPr>
        <w:t xml:space="preserve"> przez Strony</w:t>
      </w:r>
      <w:bookmarkEnd w:id="35"/>
      <w:r w:rsidRPr="004C07F1">
        <w:rPr>
          <w:rFonts w:cstheme="minorHAnsi"/>
        </w:rPr>
        <w:t>, z</w:t>
      </w:r>
      <w:r w:rsidR="00A97DC6" w:rsidRPr="004C07F1">
        <w:rPr>
          <w:rFonts w:cstheme="minorHAnsi"/>
        </w:rPr>
        <w:t> </w:t>
      </w:r>
      <w:r w:rsidRPr="004C07F1">
        <w:rPr>
          <w:rFonts w:cstheme="minorHAnsi"/>
        </w:rPr>
        <w:t>zastrzeżeniem ust. 9.</w:t>
      </w:r>
    </w:p>
    <w:p w14:paraId="5EB06317" w14:textId="30EE04F3" w:rsidR="00356F8F" w:rsidRDefault="00FB7C0A" w:rsidP="00BA5A95">
      <w:pPr>
        <w:pStyle w:val="Akapitzlist"/>
        <w:numPr>
          <w:ilvl w:val="6"/>
          <w:numId w:val="10"/>
        </w:numPr>
        <w:tabs>
          <w:tab w:val="clear" w:pos="360"/>
          <w:tab w:val="num" w:pos="993"/>
        </w:tabs>
        <w:suppressAutoHyphens/>
        <w:spacing w:after="0"/>
        <w:ind w:left="426" w:hanging="426"/>
        <w:contextualSpacing w:val="0"/>
        <w:jc w:val="both"/>
        <w:rPr>
          <w:rFonts w:cstheme="minorHAnsi"/>
        </w:rPr>
      </w:pPr>
      <w:r w:rsidRPr="00A97DC6">
        <w:rPr>
          <w:rFonts w:cstheme="minorHAnsi"/>
        </w:rPr>
        <w:t>Wykonawca zgłosi Zamawiającemu, na piśmie pod rygorem nieważności, gotow</w:t>
      </w:r>
      <w:r w:rsidR="00F36987">
        <w:rPr>
          <w:rFonts w:cstheme="minorHAnsi"/>
        </w:rPr>
        <w:t>oś</w:t>
      </w:r>
      <w:r w:rsidR="003D112B">
        <w:rPr>
          <w:rFonts w:cstheme="minorHAnsi"/>
        </w:rPr>
        <w:t>ć</w:t>
      </w:r>
      <w:r w:rsidR="00F36987">
        <w:rPr>
          <w:rFonts w:cstheme="minorHAnsi"/>
        </w:rPr>
        <w:t xml:space="preserve"> </w:t>
      </w:r>
      <w:r w:rsidR="008962E1" w:rsidRPr="00A97DC6">
        <w:rPr>
          <w:rFonts w:cstheme="minorHAnsi"/>
        </w:rPr>
        <w:t xml:space="preserve">do </w:t>
      </w:r>
      <w:r w:rsidR="003865B7">
        <w:rPr>
          <w:rFonts w:cstheme="minorHAnsi"/>
        </w:rPr>
        <w:t xml:space="preserve">odbioru </w:t>
      </w:r>
      <w:r w:rsidR="00743A4B">
        <w:rPr>
          <w:rFonts w:cstheme="minorHAnsi"/>
        </w:rPr>
        <w:t>poszczególnych etapów, opisanych w ust. 2 i 3 powyżej.</w:t>
      </w:r>
    </w:p>
    <w:p w14:paraId="09B3EB78" w14:textId="2FC0791E" w:rsidR="00FB7C0A" w:rsidRPr="007A46DE" w:rsidRDefault="00FB7C0A" w:rsidP="00BA5A95">
      <w:pPr>
        <w:pStyle w:val="Akapitzlist"/>
        <w:numPr>
          <w:ilvl w:val="6"/>
          <w:numId w:val="10"/>
        </w:numPr>
        <w:tabs>
          <w:tab w:val="clear" w:pos="360"/>
          <w:tab w:val="num" w:pos="993"/>
        </w:tabs>
        <w:suppressAutoHyphens/>
        <w:spacing w:after="0"/>
        <w:ind w:left="426" w:hanging="426"/>
        <w:contextualSpacing w:val="0"/>
        <w:jc w:val="both"/>
        <w:rPr>
          <w:rFonts w:cstheme="minorHAnsi"/>
        </w:rPr>
      </w:pPr>
      <w:r w:rsidRPr="007A46DE">
        <w:rPr>
          <w:rFonts w:cstheme="minorHAnsi"/>
        </w:rPr>
        <w:t>Wraz ze zgłoszeniem</w:t>
      </w:r>
      <w:r w:rsidR="00E0321D" w:rsidRPr="007A46DE">
        <w:rPr>
          <w:rFonts w:cstheme="minorHAnsi"/>
        </w:rPr>
        <w:t xml:space="preserve"> </w:t>
      </w:r>
      <w:r w:rsidR="00E0321D" w:rsidRPr="00F76885">
        <w:rPr>
          <w:rFonts w:cstheme="minorHAnsi"/>
        </w:rPr>
        <w:t xml:space="preserve">gotowości do odbioru Etapu </w:t>
      </w:r>
      <w:proofErr w:type="gramStart"/>
      <w:r w:rsidR="00E0321D" w:rsidRPr="00F76885">
        <w:rPr>
          <w:rFonts w:cstheme="minorHAnsi"/>
        </w:rPr>
        <w:t>I</w:t>
      </w:r>
      <w:r w:rsidRPr="00F76885">
        <w:rPr>
          <w:rFonts w:cstheme="minorHAnsi"/>
        </w:rPr>
        <w:t xml:space="preserve">, </w:t>
      </w:r>
      <w:r w:rsidR="00132BD5" w:rsidRPr="00F76885">
        <w:rPr>
          <w:rFonts w:cstheme="minorHAnsi"/>
        </w:rPr>
        <w:t xml:space="preserve"> </w:t>
      </w:r>
      <w:r w:rsidRPr="007A46DE">
        <w:rPr>
          <w:rFonts w:cstheme="minorHAnsi"/>
        </w:rPr>
        <w:t>o</w:t>
      </w:r>
      <w:proofErr w:type="gramEnd"/>
      <w:r w:rsidRPr="007A46DE">
        <w:rPr>
          <w:rFonts w:cstheme="minorHAnsi"/>
        </w:rPr>
        <w:t xml:space="preserve"> którym mowa w ust. </w:t>
      </w:r>
      <w:r w:rsidR="003865B7" w:rsidRPr="007A46DE">
        <w:rPr>
          <w:rFonts w:cstheme="minorHAnsi"/>
        </w:rPr>
        <w:t>5</w:t>
      </w:r>
      <w:r w:rsidRPr="007A46DE">
        <w:rPr>
          <w:rFonts w:cstheme="minorHAnsi"/>
        </w:rPr>
        <w:t>, Wykonawca przedłoży</w:t>
      </w:r>
      <w:r w:rsidR="00132BD5" w:rsidRPr="007A46DE">
        <w:rPr>
          <w:rFonts w:cstheme="minorHAnsi"/>
        </w:rPr>
        <w:t>:</w:t>
      </w:r>
    </w:p>
    <w:p w14:paraId="565D097F" w14:textId="2C5BA155" w:rsidR="00FB7C0A" w:rsidRDefault="008869AD" w:rsidP="00BA5A95">
      <w:pPr>
        <w:pStyle w:val="Akapitzlist"/>
        <w:numPr>
          <w:ilvl w:val="1"/>
          <w:numId w:val="22"/>
        </w:numPr>
        <w:suppressAutoHyphens/>
        <w:overflowPunct w:val="0"/>
        <w:autoSpaceDE w:val="0"/>
        <w:spacing w:after="0"/>
        <w:ind w:left="851" w:hanging="425"/>
        <w:contextualSpacing w:val="0"/>
        <w:jc w:val="both"/>
        <w:textAlignment w:val="baseline"/>
        <w:rPr>
          <w:rFonts w:cstheme="minorHAnsi"/>
        </w:rPr>
      </w:pPr>
      <w:r w:rsidRPr="00A97DC6">
        <w:rPr>
          <w:rFonts w:cstheme="minorHAnsi"/>
        </w:rPr>
        <w:t>komplet oryginalnej Dokumentacji projektowej z</w:t>
      </w:r>
      <w:r w:rsidR="00A97DC6">
        <w:rPr>
          <w:rFonts w:cstheme="minorHAnsi"/>
        </w:rPr>
        <w:t> </w:t>
      </w:r>
      <w:r w:rsidRPr="00A97DC6">
        <w:rPr>
          <w:rFonts w:cstheme="minorHAnsi"/>
        </w:rPr>
        <w:t>naniesionymi zmianami oraz dokumentacji dodatkowej, jeżeli została sporządzona w</w:t>
      </w:r>
      <w:r w:rsidR="00A97DC6">
        <w:rPr>
          <w:rFonts w:cstheme="minorHAnsi"/>
        </w:rPr>
        <w:t> </w:t>
      </w:r>
      <w:r w:rsidRPr="00A97DC6">
        <w:rPr>
          <w:rFonts w:cstheme="minorHAnsi"/>
        </w:rPr>
        <w:t>trakcie realizacji Umowy;</w:t>
      </w:r>
    </w:p>
    <w:p w14:paraId="27590EAE" w14:textId="1A38C9AB" w:rsidR="0057651D" w:rsidRPr="00257A31" w:rsidRDefault="00E5470D" w:rsidP="00257A31">
      <w:pPr>
        <w:pStyle w:val="Akapitzlist"/>
        <w:numPr>
          <w:ilvl w:val="1"/>
          <w:numId w:val="22"/>
        </w:numPr>
        <w:suppressAutoHyphens/>
        <w:overflowPunct w:val="0"/>
        <w:autoSpaceDE w:val="0"/>
        <w:spacing w:after="0"/>
        <w:ind w:left="851" w:hanging="425"/>
        <w:contextualSpacing w:val="0"/>
        <w:jc w:val="both"/>
        <w:textAlignment w:val="baseline"/>
        <w:rPr>
          <w:rFonts w:cstheme="minorHAnsi"/>
        </w:rPr>
      </w:pPr>
      <w:r>
        <w:rPr>
          <w:rFonts w:cstheme="minorHAnsi"/>
        </w:rPr>
        <w:t>Operat odbiorowy,</w:t>
      </w:r>
    </w:p>
    <w:p w14:paraId="7806A89E" w14:textId="77777777" w:rsidR="00FB7C0A" w:rsidRPr="00A97DC6" w:rsidRDefault="00FB7C0A" w:rsidP="00BA5A95">
      <w:pPr>
        <w:pStyle w:val="Akapitzlist"/>
        <w:numPr>
          <w:ilvl w:val="1"/>
          <w:numId w:val="22"/>
        </w:numPr>
        <w:suppressAutoHyphens/>
        <w:overflowPunct w:val="0"/>
        <w:autoSpaceDE w:val="0"/>
        <w:spacing w:after="0"/>
        <w:ind w:left="851" w:hanging="425"/>
        <w:contextualSpacing w:val="0"/>
        <w:jc w:val="both"/>
        <w:textAlignment w:val="baseline"/>
        <w:rPr>
          <w:rStyle w:val="Odwoaniedokomentarza"/>
          <w:rFonts w:cstheme="minorHAnsi"/>
          <w:sz w:val="22"/>
          <w:szCs w:val="22"/>
        </w:rPr>
      </w:pPr>
      <w:bookmarkStart w:id="36" w:name="_Hlk76447760"/>
      <w:r w:rsidRPr="00A97DC6">
        <w:rPr>
          <w:rFonts w:cstheme="minorHAnsi"/>
        </w:rPr>
        <w:t>inne dokumenty wymagane Umową lub przepisami prawa.</w:t>
      </w:r>
    </w:p>
    <w:bookmarkEnd w:id="36"/>
    <w:p w14:paraId="0BE8209A" w14:textId="77777777" w:rsidR="009157B5" w:rsidRDefault="009157B5" w:rsidP="00BA5A95">
      <w:pPr>
        <w:pStyle w:val="Akapitzlist"/>
        <w:numPr>
          <w:ilvl w:val="6"/>
          <w:numId w:val="10"/>
        </w:numPr>
        <w:jc w:val="both"/>
        <w:rPr>
          <w:rFonts w:cstheme="minorHAnsi"/>
        </w:rPr>
      </w:pPr>
      <w:r w:rsidRPr="009157B5">
        <w:rPr>
          <w:rFonts w:cstheme="minorHAnsi"/>
        </w:rPr>
        <w:t xml:space="preserve">Wraz ze zgłoszeniem gotowości do odbioru Etapu </w:t>
      </w:r>
      <w:proofErr w:type="gramStart"/>
      <w:r w:rsidRPr="009157B5">
        <w:rPr>
          <w:rFonts w:cstheme="minorHAnsi"/>
        </w:rPr>
        <w:t>I</w:t>
      </w:r>
      <w:r>
        <w:rPr>
          <w:rFonts w:cstheme="minorHAnsi"/>
        </w:rPr>
        <w:t>I</w:t>
      </w:r>
      <w:r w:rsidRPr="009157B5">
        <w:rPr>
          <w:rFonts w:cstheme="minorHAnsi"/>
        </w:rPr>
        <w:t>,  o</w:t>
      </w:r>
      <w:proofErr w:type="gramEnd"/>
      <w:r w:rsidRPr="009157B5">
        <w:rPr>
          <w:rFonts w:cstheme="minorHAnsi"/>
        </w:rPr>
        <w:t xml:space="preserve"> którym mowa w ust. 5, Wykonawca przedłoży</w:t>
      </w:r>
      <w:r>
        <w:rPr>
          <w:rFonts w:cstheme="minorHAnsi"/>
        </w:rPr>
        <w:t>:</w:t>
      </w:r>
    </w:p>
    <w:p w14:paraId="52C38776" w14:textId="3CB23D24" w:rsidR="009157B5" w:rsidRDefault="009157B5" w:rsidP="00BA5A95">
      <w:pPr>
        <w:pStyle w:val="Akapitzlist"/>
        <w:numPr>
          <w:ilvl w:val="0"/>
          <w:numId w:val="58"/>
        </w:numPr>
        <w:ind w:left="851" w:hanging="425"/>
        <w:jc w:val="both"/>
        <w:rPr>
          <w:rFonts w:cstheme="minorHAnsi"/>
        </w:rPr>
      </w:pPr>
      <w:r w:rsidRPr="009157B5">
        <w:rPr>
          <w:rFonts w:cstheme="minorHAnsi"/>
        </w:rPr>
        <w:t>oświadczenie Kierownika robót budowlanych o zgodności: wykonania Robót z opracowaną Dokumentacją projektową, z przepisami i obowiązującymi polskimi normami; o doprowadzeniu do należytego stanu i porządku Terenu Budowy; wbudowanych wyrobów budowlanych z wymaganiami i o posiadanych przez te wyroby odpowiedniego oznakowania</w:t>
      </w:r>
      <w:r w:rsidR="005822BC">
        <w:rPr>
          <w:rFonts w:cstheme="minorHAnsi"/>
        </w:rPr>
        <w:t>,</w:t>
      </w:r>
    </w:p>
    <w:p w14:paraId="1CE0660C" w14:textId="07479270" w:rsidR="005822BC" w:rsidRPr="005822BC" w:rsidRDefault="005822BC" w:rsidP="00BA5A95">
      <w:pPr>
        <w:pStyle w:val="Akapitzlist"/>
        <w:numPr>
          <w:ilvl w:val="0"/>
          <w:numId w:val="58"/>
        </w:numPr>
        <w:rPr>
          <w:rFonts w:cstheme="minorHAnsi"/>
        </w:rPr>
      </w:pPr>
      <w:r w:rsidRPr="005822BC">
        <w:rPr>
          <w:rFonts w:cstheme="minorHAnsi"/>
        </w:rPr>
        <w:t>inne dokumenty wymagane Umową lub przepisami prawa.</w:t>
      </w:r>
    </w:p>
    <w:p w14:paraId="327FBE85" w14:textId="4B573776" w:rsidR="00FB7C0A" w:rsidRPr="00A97DC6" w:rsidRDefault="00FB7C0A" w:rsidP="00BA5A95">
      <w:pPr>
        <w:pStyle w:val="Akapitzlist"/>
        <w:numPr>
          <w:ilvl w:val="6"/>
          <w:numId w:val="10"/>
        </w:numPr>
        <w:tabs>
          <w:tab w:val="clear" w:pos="360"/>
          <w:tab w:val="num" w:pos="567"/>
        </w:tabs>
        <w:suppressAutoHyphens/>
        <w:spacing w:after="0"/>
        <w:ind w:left="426" w:hanging="426"/>
        <w:contextualSpacing w:val="0"/>
        <w:jc w:val="both"/>
        <w:rPr>
          <w:rFonts w:cstheme="minorHAnsi"/>
        </w:rPr>
      </w:pPr>
      <w:r w:rsidRPr="00A97DC6">
        <w:rPr>
          <w:rFonts w:cstheme="minorHAnsi"/>
        </w:rPr>
        <w:t xml:space="preserve">Zamawiający przystąpi do </w:t>
      </w:r>
      <w:r w:rsidR="001C31C5">
        <w:rPr>
          <w:rFonts w:cstheme="minorHAnsi"/>
        </w:rPr>
        <w:t xml:space="preserve">odbioru </w:t>
      </w:r>
      <w:r w:rsidRPr="00A97DC6">
        <w:rPr>
          <w:rFonts w:cstheme="minorHAnsi"/>
        </w:rPr>
        <w:t xml:space="preserve">w terminie </w:t>
      </w:r>
      <w:r w:rsidR="008962E1" w:rsidRPr="00A97DC6">
        <w:rPr>
          <w:rFonts w:cstheme="minorHAnsi"/>
        </w:rPr>
        <w:t>7</w:t>
      </w:r>
      <w:r w:rsidRPr="00A97DC6">
        <w:rPr>
          <w:rFonts w:cstheme="minorHAnsi"/>
        </w:rPr>
        <w:t xml:space="preserve"> dni od dnia otrzymania pisemnego zgłoszenia Wykonawcy, o którym mowa w </w:t>
      </w:r>
      <w:r w:rsidRPr="001C31C5">
        <w:rPr>
          <w:rFonts w:cstheme="minorHAnsi"/>
        </w:rPr>
        <w:t xml:space="preserve">ust. </w:t>
      </w:r>
      <w:r w:rsidR="003865B7" w:rsidRPr="001C31C5">
        <w:rPr>
          <w:rFonts w:cstheme="minorHAnsi"/>
        </w:rPr>
        <w:t>5</w:t>
      </w:r>
      <w:r w:rsidRPr="001C31C5">
        <w:rPr>
          <w:rFonts w:cstheme="minorHAnsi"/>
        </w:rPr>
        <w:t>,</w:t>
      </w:r>
      <w:r w:rsidRPr="00A97DC6">
        <w:rPr>
          <w:rFonts w:cstheme="minorHAnsi"/>
        </w:rPr>
        <w:t xml:space="preserve"> wraz z kompletem dokumentów</w:t>
      </w:r>
      <w:r w:rsidR="00132BD5">
        <w:rPr>
          <w:rFonts w:cstheme="minorHAnsi"/>
        </w:rPr>
        <w:t xml:space="preserve"> wymaganych dla poszczególnych etapów,</w:t>
      </w:r>
      <w:r w:rsidRPr="00A97DC6">
        <w:rPr>
          <w:rFonts w:cstheme="minorHAnsi"/>
        </w:rPr>
        <w:t xml:space="preserve"> o</w:t>
      </w:r>
      <w:r w:rsidR="00A97DC6">
        <w:rPr>
          <w:rFonts w:cstheme="minorHAnsi"/>
        </w:rPr>
        <w:t> </w:t>
      </w:r>
      <w:r w:rsidRPr="00A97DC6">
        <w:rPr>
          <w:rFonts w:cstheme="minorHAnsi"/>
        </w:rPr>
        <w:t xml:space="preserve">których mowa w </w:t>
      </w:r>
      <w:r w:rsidRPr="001C31C5">
        <w:rPr>
          <w:rFonts w:cstheme="minorHAnsi"/>
        </w:rPr>
        <w:t xml:space="preserve">ust. </w:t>
      </w:r>
      <w:r w:rsidR="003865B7" w:rsidRPr="001C31C5">
        <w:rPr>
          <w:rFonts w:cstheme="minorHAnsi"/>
        </w:rPr>
        <w:t>6</w:t>
      </w:r>
      <w:r w:rsidR="00257A31">
        <w:rPr>
          <w:rFonts w:cstheme="minorHAnsi"/>
        </w:rPr>
        <w:t xml:space="preserve"> i 7</w:t>
      </w:r>
      <w:r w:rsidR="00743A4B">
        <w:rPr>
          <w:rFonts w:cstheme="minorHAnsi"/>
        </w:rPr>
        <w:t xml:space="preserve">. </w:t>
      </w:r>
      <w:r w:rsidRPr="00A97DC6">
        <w:rPr>
          <w:rFonts w:cstheme="minorHAnsi"/>
        </w:rPr>
        <w:t xml:space="preserve"> W przypadku braku jakiegokolwiek dokumentu lub braków lub wad tych dokumentów, termin na przystąpienie do </w:t>
      </w:r>
      <w:r w:rsidR="00132BD5">
        <w:rPr>
          <w:rFonts w:cstheme="minorHAnsi"/>
        </w:rPr>
        <w:t xml:space="preserve">odbioru </w:t>
      </w:r>
      <w:r w:rsidR="0002483B">
        <w:rPr>
          <w:rFonts w:cstheme="minorHAnsi"/>
        </w:rPr>
        <w:t xml:space="preserve">przez Zamawiającego </w:t>
      </w:r>
      <w:r w:rsidRPr="00A97DC6">
        <w:rPr>
          <w:rFonts w:cstheme="minorHAnsi"/>
        </w:rPr>
        <w:t>nie rozpoczyna biegu.</w:t>
      </w:r>
    </w:p>
    <w:p w14:paraId="2603D3FD" w14:textId="0B7D14B2" w:rsidR="00132BD5" w:rsidRPr="004F2E94" w:rsidRDefault="00FB7C0A" w:rsidP="00BA5A95">
      <w:pPr>
        <w:pStyle w:val="Akapitzlist"/>
        <w:numPr>
          <w:ilvl w:val="6"/>
          <w:numId w:val="10"/>
        </w:numPr>
        <w:tabs>
          <w:tab w:val="clear" w:pos="360"/>
          <w:tab w:val="num" w:pos="567"/>
        </w:tabs>
        <w:suppressAutoHyphens/>
        <w:spacing w:after="0"/>
        <w:ind w:left="426" w:hanging="426"/>
        <w:contextualSpacing w:val="0"/>
        <w:jc w:val="both"/>
        <w:rPr>
          <w:rFonts w:cstheme="minorHAnsi"/>
        </w:rPr>
      </w:pPr>
      <w:bookmarkStart w:id="37" w:name="_Hlk75750719"/>
      <w:r w:rsidRPr="00A97DC6">
        <w:rPr>
          <w:rFonts w:cstheme="minorHAnsi"/>
        </w:rPr>
        <w:t xml:space="preserve">Strony sporządzą na piśmie pod rygorem nieważności </w:t>
      </w:r>
      <w:r w:rsidR="00132BD5">
        <w:rPr>
          <w:rFonts w:cstheme="minorHAnsi"/>
        </w:rPr>
        <w:t>protokół</w:t>
      </w:r>
      <w:r w:rsidRPr="00A97DC6">
        <w:rPr>
          <w:rFonts w:cstheme="minorHAnsi"/>
        </w:rPr>
        <w:t xml:space="preserve"> potwierdzający </w:t>
      </w:r>
      <w:bookmarkEnd w:id="37"/>
      <w:r w:rsidR="001C31C5">
        <w:rPr>
          <w:rFonts w:cstheme="minorHAnsi"/>
        </w:rPr>
        <w:t>dokonanie przez Strony bezusterkowego odbioru P</w:t>
      </w:r>
      <w:r w:rsidR="00486852">
        <w:rPr>
          <w:rFonts w:cstheme="minorHAnsi"/>
        </w:rPr>
        <w:t>rz</w:t>
      </w:r>
      <w:r w:rsidR="001C31C5">
        <w:rPr>
          <w:rFonts w:cstheme="minorHAnsi"/>
        </w:rPr>
        <w:t>edmiotu</w:t>
      </w:r>
      <w:r w:rsidR="00743A4B">
        <w:rPr>
          <w:rFonts w:cstheme="minorHAnsi"/>
        </w:rPr>
        <w:t xml:space="preserve"> </w:t>
      </w:r>
      <w:proofErr w:type="gramStart"/>
      <w:r w:rsidR="00743A4B">
        <w:rPr>
          <w:rFonts w:cstheme="minorHAnsi"/>
        </w:rPr>
        <w:t xml:space="preserve">Umowy </w:t>
      </w:r>
      <w:r w:rsidR="00E0321D">
        <w:rPr>
          <w:rFonts w:cstheme="minorHAnsi"/>
        </w:rPr>
        <w:t xml:space="preserve"> w</w:t>
      </w:r>
      <w:proofErr w:type="gramEnd"/>
      <w:r w:rsidR="00E0321D">
        <w:rPr>
          <w:rFonts w:cstheme="minorHAnsi"/>
        </w:rPr>
        <w:t xml:space="preserve"> zakresie </w:t>
      </w:r>
      <w:r w:rsidR="00132BD5">
        <w:rPr>
          <w:rFonts w:cstheme="minorHAnsi"/>
        </w:rPr>
        <w:t>objętym poszczególnymi etapami realizacji umowy</w:t>
      </w:r>
      <w:r w:rsidR="00743A4B">
        <w:rPr>
          <w:rFonts w:cstheme="minorHAnsi"/>
        </w:rPr>
        <w:t>, o których mowa w ust. 4.</w:t>
      </w:r>
    </w:p>
    <w:p w14:paraId="4E82FD54" w14:textId="13E20A09" w:rsidR="00712700" w:rsidRPr="00257A31" w:rsidRDefault="00FB7C0A" w:rsidP="00712700">
      <w:pPr>
        <w:pStyle w:val="Akapitzlist"/>
        <w:numPr>
          <w:ilvl w:val="6"/>
          <w:numId w:val="10"/>
        </w:numPr>
        <w:tabs>
          <w:tab w:val="clear" w:pos="360"/>
          <w:tab w:val="num" w:pos="567"/>
        </w:tabs>
        <w:suppressAutoHyphens/>
        <w:spacing w:after="0"/>
        <w:ind w:left="426" w:hanging="426"/>
        <w:contextualSpacing w:val="0"/>
        <w:jc w:val="both"/>
        <w:rPr>
          <w:rFonts w:cstheme="minorHAnsi"/>
        </w:rPr>
      </w:pPr>
      <w:r w:rsidRPr="00A97DC6">
        <w:rPr>
          <w:rFonts w:cstheme="minorHAnsi"/>
        </w:rPr>
        <w:t xml:space="preserve">Jeżeli w toku </w:t>
      </w:r>
      <w:r w:rsidR="008962E1" w:rsidRPr="00A97DC6">
        <w:rPr>
          <w:rFonts w:cstheme="minorHAnsi"/>
        </w:rPr>
        <w:t>o</w:t>
      </w:r>
      <w:r w:rsidRPr="00A97DC6">
        <w:rPr>
          <w:rFonts w:cstheme="minorHAnsi"/>
        </w:rPr>
        <w:t xml:space="preserve">dbioru </w:t>
      </w:r>
      <w:r w:rsidR="00CD649A">
        <w:rPr>
          <w:rFonts w:cstheme="minorHAnsi"/>
        </w:rPr>
        <w:t>E</w:t>
      </w:r>
      <w:r w:rsidR="003865B7">
        <w:rPr>
          <w:rFonts w:cstheme="minorHAnsi"/>
        </w:rPr>
        <w:t xml:space="preserve">tapu I </w:t>
      </w:r>
      <w:r w:rsidR="00CD649A">
        <w:rPr>
          <w:rFonts w:cstheme="minorHAnsi"/>
        </w:rPr>
        <w:t>lub</w:t>
      </w:r>
      <w:r w:rsidR="003865B7">
        <w:rPr>
          <w:rFonts w:cstheme="minorHAnsi"/>
        </w:rPr>
        <w:t xml:space="preserve"> </w:t>
      </w:r>
      <w:r w:rsidR="00CD649A">
        <w:rPr>
          <w:rFonts w:cstheme="minorHAnsi"/>
        </w:rPr>
        <w:t>E</w:t>
      </w:r>
      <w:r w:rsidR="003865B7">
        <w:rPr>
          <w:rFonts w:cstheme="minorHAnsi"/>
        </w:rPr>
        <w:t>tapu II (</w:t>
      </w:r>
      <w:r w:rsidRPr="00A97DC6">
        <w:rPr>
          <w:rFonts w:cstheme="minorHAnsi"/>
        </w:rPr>
        <w:t>końcowego</w:t>
      </w:r>
      <w:r w:rsidR="003865B7">
        <w:rPr>
          <w:rFonts w:cstheme="minorHAnsi"/>
        </w:rPr>
        <w:t>)</w:t>
      </w:r>
      <w:r w:rsidRPr="00A97DC6">
        <w:rPr>
          <w:rFonts w:cstheme="minorHAnsi"/>
        </w:rPr>
        <w:t xml:space="preserve"> </w:t>
      </w:r>
      <w:r w:rsidR="00743A4B">
        <w:rPr>
          <w:rFonts w:cstheme="minorHAnsi"/>
        </w:rPr>
        <w:t xml:space="preserve">Przedmiotu Umowy </w:t>
      </w:r>
      <w:r w:rsidRPr="00A97DC6">
        <w:rPr>
          <w:rFonts w:cstheme="minorHAnsi"/>
        </w:rPr>
        <w:t>zostaną stwierdzone wady Przedmiotu Umowy, wówczas Zamawiającemu – według jego uznania – przysługują następujące uprawnienia</w:t>
      </w:r>
      <w:r w:rsidR="00712700">
        <w:rPr>
          <w:rFonts w:cstheme="minorHAnsi"/>
        </w:rPr>
        <w:t xml:space="preserve">, </w:t>
      </w:r>
      <w:r w:rsidR="00712700" w:rsidRPr="00712700">
        <w:rPr>
          <w:rFonts w:cstheme="minorHAnsi"/>
        </w:rPr>
        <w:t>bez uchybienia innym uprawnieniom wynikającym z postanowień Umowy lub przepisów praw</w:t>
      </w:r>
      <w:r w:rsidR="00257A31">
        <w:rPr>
          <w:rFonts w:cstheme="minorHAnsi"/>
        </w:rPr>
        <w:t>a</w:t>
      </w:r>
      <w:r w:rsidRPr="00A97DC6">
        <w:rPr>
          <w:rFonts w:cstheme="minorHAnsi"/>
        </w:rPr>
        <w:t>:</w:t>
      </w:r>
    </w:p>
    <w:p w14:paraId="504A55AA" w14:textId="7FC1AE58" w:rsidR="00712700" w:rsidRDefault="00712700" w:rsidP="00BA5A95">
      <w:pPr>
        <w:pStyle w:val="Akapitzlist"/>
        <w:numPr>
          <w:ilvl w:val="0"/>
          <w:numId w:val="59"/>
        </w:numPr>
        <w:suppressAutoHyphens/>
        <w:spacing w:after="0"/>
        <w:jc w:val="both"/>
        <w:rPr>
          <w:rFonts w:cstheme="minorHAnsi"/>
        </w:rPr>
      </w:pPr>
      <w:r w:rsidRPr="00712700">
        <w:rPr>
          <w:rFonts w:cstheme="minorHAnsi"/>
        </w:rPr>
        <w:t xml:space="preserve">jeżeli wada ma charakter nieistotny (usterka), tzn. nadaje się do usunięcia i nie uniemożliwia użytkowania Przedmiotu Umowy - odbioru Przedmiotu Umowy i wyznaczenia Wykonawcy terminu na usunięcie wad, </w:t>
      </w:r>
    </w:p>
    <w:p w14:paraId="4EC548FA" w14:textId="024309FD" w:rsidR="00712700" w:rsidRPr="00712700" w:rsidRDefault="00712700" w:rsidP="00BA5A95">
      <w:pPr>
        <w:pStyle w:val="Akapitzlist"/>
        <w:numPr>
          <w:ilvl w:val="0"/>
          <w:numId w:val="59"/>
        </w:numPr>
        <w:suppressAutoHyphens/>
        <w:spacing w:after="0"/>
        <w:jc w:val="both"/>
        <w:rPr>
          <w:rFonts w:cstheme="minorHAnsi"/>
        </w:rPr>
      </w:pPr>
      <w:r w:rsidRPr="00712700">
        <w:rPr>
          <w:rFonts w:cstheme="minorHAnsi"/>
        </w:rPr>
        <w:t xml:space="preserve">jeżeli wada ma charakter istotny, lecz nadaje się do usunięcia, przy czym uniemożliwia użytkowanie Przedmiotu Umowy zgodnie z jego przeznaczeniem: </w:t>
      </w:r>
    </w:p>
    <w:p w14:paraId="1F7C83AC" w14:textId="0728D5A8" w:rsidR="00712700" w:rsidRPr="00712700" w:rsidRDefault="00712700" w:rsidP="00BA5A95">
      <w:pPr>
        <w:pStyle w:val="Akapitzlist"/>
        <w:numPr>
          <w:ilvl w:val="0"/>
          <w:numId w:val="60"/>
        </w:numPr>
        <w:suppressAutoHyphens/>
        <w:spacing w:after="0"/>
        <w:jc w:val="both"/>
        <w:rPr>
          <w:rFonts w:cstheme="minorHAnsi"/>
        </w:rPr>
      </w:pPr>
      <w:r w:rsidRPr="00712700">
        <w:rPr>
          <w:rFonts w:cstheme="minorHAnsi"/>
        </w:rPr>
        <w:t>odmowy odbioru Przedmiotu Umowy i wyznaczenia Wykonawcy terminu na usunięcie wad, a po jego bezskutecznym upływie zlecenia usunięcia wad w ramach Wykonawstwa Zastępczego,</w:t>
      </w:r>
    </w:p>
    <w:p w14:paraId="09B2F612" w14:textId="44994EC5" w:rsidR="00712700" w:rsidRPr="00712700" w:rsidRDefault="00712700" w:rsidP="00712700">
      <w:pPr>
        <w:suppressAutoHyphens/>
        <w:spacing w:after="0"/>
        <w:ind w:left="360" w:firstLine="708"/>
        <w:jc w:val="both"/>
        <w:rPr>
          <w:rFonts w:cstheme="minorHAnsi"/>
        </w:rPr>
      </w:pPr>
      <w:r w:rsidRPr="00712700">
        <w:rPr>
          <w:rFonts w:cstheme="minorHAnsi"/>
        </w:rPr>
        <w:t>albo</w:t>
      </w:r>
    </w:p>
    <w:p w14:paraId="784F01BD" w14:textId="7F8D9AA9" w:rsidR="00712700" w:rsidRPr="00712700" w:rsidRDefault="00712700" w:rsidP="00BA5A95">
      <w:pPr>
        <w:pStyle w:val="Akapitzlist"/>
        <w:numPr>
          <w:ilvl w:val="0"/>
          <w:numId w:val="60"/>
        </w:numPr>
        <w:suppressAutoHyphens/>
        <w:spacing w:after="0"/>
        <w:jc w:val="both"/>
        <w:rPr>
          <w:rFonts w:cstheme="minorHAnsi"/>
        </w:rPr>
      </w:pPr>
      <w:r w:rsidRPr="00712700">
        <w:rPr>
          <w:rFonts w:cstheme="minorHAnsi"/>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7DB6EF2F" w14:textId="26B3859C" w:rsidR="00712700" w:rsidRPr="006340FE" w:rsidRDefault="00712700" w:rsidP="00BA5A95">
      <w:pPr>
        <w:pStyle w:val="Akapitzlist"/>
        <w:numPr>
          <w:ilvl w:val="0"/>
          <w:numId w:val="59"/>
        </w:numPr>
        <w:suppressAutoHyphens/>
        <w:spacing w:after="0"/>
        <w:jc w:val="both"/>
        <w:rPr>
          <w:rFonts w:cstheme="minorHAnsi"/>
        </w:rPr>
      </w:pPr>
      <w:r w:rsidRPr="00712700">
        <w:rPr>
          <w:rFonts w:cstheme="minorHAnsi"/>
        </w:rPr>
        <w:t xml:space="preserve">jeżeli wada ma charakter istotny, lecz nie nadaje się do usunięcia, ale nie uniemożliwia użytkowania Przedmiotu Umowy zgodnie z jego przeznaczeniem - odpowiedniego obniżenia Wynagrodzenia, które nastąpi w takim stosunku, w jakim wartość i użyteczność robót </w:t>
      </w:r>
      <w:r w:rsidRPr="00712700">
        <w:rPr>
          <w:rFonts w:cstheme="minorHAnsi"/>
        </w:rPr>
        <w:lastRenderedPageBreak/>
        <w:t>stanowiących Przedmiot Umowy wolnych od jakichkolwiek wad pozostaje do jej wartości i użyteczności ocenionej z uwzględnieniem istniejących wad,</w:t>
      </w:r>
    </w:p>
    <w:p w14:paraId="23EC5577" w14:textId="51AE5641" w:rsidR="00712700" w:rsidRPr="00712700" w:rsidRDefault="00712700" w:rsidP="00BA5A95">
      <w:pPr>
        <w:pStyle w:val="Akapitzlist"/>
        <w:numPr>
          <w:ilvl w:val="0"/>
          <w:numId w:val="59"/>
        </w:numPr>
        <w:suppressAutoHyphens/>
        <w:spacing w:after="0"/>
        <w:jc w:val="both"/>
        <w:rPr>
          <w:rFonts w:cstheme="minorHAnsi"/>
        </w:rPr>
      </w:pPr>
      <w:r w:rsidRPr="00712700">
        <w:rPr>
          <w:rFonts w:cstheme="minorHAnsi"/>
        </w:rPr>
        <w:t xml:space="preserve">jeżeli wada ma charakter istotny, lecz nie nadaje się do usunięcia i jednocześnie uniemożliwia użytkowanie Przedmiotu Umowy zgodnie z jego przeznaczeniem: </w:t>
      </w:r>
    </w:p>
    <w:p w14:paraId="3C977339" w14:textId="70D953EA" w:rsidR="00712700" w:rsidRPr="00712700" w:rsidRDefault="00712700" w:rsidP="00BA5A95">
      <w:pPr>
        <w:pStyle w:val="Akapitzlist"/>
        <w:numPr>
          <w:ilvl w:val="0"/>
          <w:numId w:val="61"/>
        </w:numPr>
        <w:suppressAutoHyphens/>
        <w:spacing w:after="0"/>
        <w:jc w:val="both"/>
        <w:rPr>
          <w:rFonts w:cstheme="minorHAnsi"/>
        </w:rPr>
      </w:pPr>
      <w:r w:rsidRPr="00712700">
        <w:rPr>
          <w:rFonts w:cstheme="minorHAnsi"/>
        </w:rPr>
        <w:t>odstąpienia od Umowy, przy czym odstąpienie to będzie uznawane za odstąpienie z przyczyn zależnych od Wykonawcy,</w:t>
      </w:r>
    </w:p>
    <w:p w14:paraId="189D6B09" w14:textId="01A3D0B9" w:rsidR="00712700" w:rsidRPr="006340FE" w:rsidRDefault="00712700" w:rsidP="00BA5A95">
      <w:pPr>
        <w:pStyle w:val="Akapitzlist"/>
        <w:numPr>
          <w:ilvl w:val="0"/>
          <w:numId w:val="61"/>
        </w:numPr>
        <w:suppressAutoHyphens/>
        <w:spacing w:after="0"/>
        <w:jc w:val="both"/>
        <w:rPr>
          <w:rFonts w:cstheme="minorHAnsi"/>
        </w:rPr>
      </w:pPr>
      <w:r w:rsidRPr="00712700">
        <w:rPr>
          <w:rFonts w:cstheme="minorHAnsi"/>
        </w:rPr>
        <w:t>albo wykonania Przedmiotu Umowy po raz drugi w ramach Wykonawstwa Zastępczego.</w:t>
      </w:r>
    </w:p>
    <w:p w14:paraId="2F0A5A0E" w14:textId="77777777" w:rsidR="00FB7C0A" w:rsidRPr="00A97DC6" w:rsidRDefault="00FB7C0A" w:rsidP="00BA5A95">
      <w:pPr>
        <w:pStyle w:val="Akapitzlist"/>
        <w:numPr>
          <w:ilvl w:val="6"/>
          <w:numId w:val="10"/>
        </w:numPr>
        <w:tabs>
          <w:tab w:val="clear" w:pos="360"/>
          <w:tab w:val="num" w:pos="851"/>
        </w:tabs>
        <w:suppressAutoHyphens/>
        <w:spacing w:after="0"/>
        <w:ind w:left="426" w:hanging="426"/>
        <w:contextualSpacing w:val="0"/>
        <w:jc w:val="both"/>
        <w:rPr>
          <w:rFonts w:cstheme="minorHAnsi"/>
        </w:rPr>
      </w:pPr>
      <w:r w:rsidRPr="00A97DC6">
        <w:rPr>
          <w:rFonts w:cstheme="minorHAnsi"/>
        </w:rPr>
        <w:t>Wykonawca nie może odmówić usunięcia wad bez względu na wysokość związanych z tym kosztów.</w:t>
      </w:r>
    </w:p>
    <w:p w14:paraId="5E5F8953" w14:textId="53D7AC77" w:rsidR="00FB7C0A" w:rsidRPr="00A97DC6" w:rsidRDefault="00FB7C0A" w:rsidP="00BA5A95">
      <w:pPr>
        <w:pStyle w:val="Akapitzlist"/>
        <w:numPr>
          <w:ilvl w:val="6"/>
          <w:numId w:val="10"/>
        </w:numPr>
        <w:tabs>
          <w:tab w:val="clear" w:pos="360"/>
          <w:tab w:val="num" w:pos="851"/>
        </w:tabs>
        <w:suppressAutoHyphens/>
        <w:spacing w:after="0"/>
        <w:ind w:left="426" w:hanging="426"/>
        <w:contextualSpacing w:val="0"/>
        <w:jc w:val="both"/>
        <w:rPr>
          <w:rFonts w:cstheme="minorHAnsi"/>
        </w:rPr>
      </w:pPr>
      <w:r w:rsidRPr="00A97DC6">
        <w:rPr>
          <w:rFonts w:cstheme="minorHAnsi"/>
        </w:rPr>
        <w:t xml:space="preserve">Wykonawca zobowiązany jest do pisemnego (pod rygorem nieważności) zawiadomienia Zamawiającego o usunięciu wad oraz żądania wyznaczenia terminu na dokonanie odbioru zakwestionowanych uprzednio wadliwych Robót. Fakt usunięcia wad zostanie potwierdzony pisemnym (pod rygorem nieważności) protokołem, podpisanym przez Strony. Termin odbioru </w:t>
      </w:r>
      <w:r w:rsidR="004F0341">
        <w:rPr>
          <w:rFonts w:cstheme="minorHAnsi"/>
        </w:rPr>
        <w:t xml:space="preserve">zostanie </w:t>
      </w:r>
      <w:r w:rsidR="00492A6F">
        <w:rPr>
          <w:rFonts w:cstheme="minorHAnsi"/>
        </w:rPr>
        <w:t xml:space="preserve">wówczas </w:t>
      </w:r>
      <w:r w:rsidR="004F0341">
        <w:rPr>
          <w:rFonts w:cstheme="minorHAnsi"/>
        </w:rPr>
        <w:t>przez Strony ustalony na nowo</w:t>
      </w:r>
      <w:r w:rsidRPr="00A97DC6">
        <w:rPr>
          <w:rFonts w:cstheme="minorHAnsi"/>
        </w:rPr>
        <w:t>.</w:t>
      </w:r>
    </w:p>
    <w:p w14:paraId="122416A3" w14:textId="7646AB56" w:rsidR="00FB7C0A" w:rsidRPr="00A97DC6" w:rsidRDefault="00FB7C0A" w:rsidP="00BA5A95">
      <w:pPr>
        <w:pStyle w:val="Akapitzlist"/>
        <w:numPr>
          <w:ilvl w:val="6"/>
          <w:numId w:val="10"/>
        </w:numPr>
        <w:tabs>
          <w:tab w:val="clear" w:pos="360"/>
          <w:tab w:val="num" w:pos="851"/>
        </w:tabs>
        <w:suppressAutoHyphens/>
        <w:spacing w:after="0"/>
        <w:ind w:left="426" w:hanging="426"/>
        <w:contextualSpacing w:val="0"/>
        <w:jc w:val="both"/>
        <w:rPr>
          <w:rFonts w:cstheme="minorHAnsi"/>
        </w:rPr>
      </w:pPr>
      <w:r w:rsidRPr="00A97DC6">
        <w:rPr>
          <w:rFonts w:cstheme="minorHAnsi"/>
        </w:rPr>
        <w:t xml:space="preserve">W przypadku zwłoki Wykonawcy </w:t>
      </w:r>
      <w:r w:rsidR="00BB443F">
        <w:rPr>
          <w:rFonts w:cstheme="minorHAnsi"/>
        </w:rPr>
        <w:t xml:space="preserve">w usunięciu wad </w:t>
      </w:r>
      <w:r w:rsidRPr="00A97DC6">
        <w:rPr>
          <w:rFonts w:cstheme="minorHAnsi"/>
        </w:rPr>
        <w:t xml:space="preserve">przekraczającej okres 30 dni, Zamawiający ma prawo odstąpić od Umowy i zlecić wykonanie zastępcze podmiotowi trzeciemu, na koszt Wykonawcy, obciążając Wykonawcę </w:t>
      </w:r>
      <w:bookmarkStart w:id="38" w:name="_Hlk51163920"/>
      <w:r w:rsidRPr="00A97DC6">
        <w:rPr>
          <w:rFonts w:cstheme="minorHAnsi"/>
        </w:rPr>
        <w:t>poniesionymi kosztami wykonania zastępczego</w:t>
      </w:r>
      <w:bookmarkEnd w:id="38"/>
      <w:r w:rsidRPr="00A97DC6">
        <w:rPr>
          <w:rFonts w:cstheme="minorHAnsi"/>
        </w:rPr>
        <w:t>, karami umownymi za odstąpienie od Umowy i odszkodowaniem, a wszystko to bez uprzedniego upoważnienia sądu.</w:t>
      </w:r>
    </w:p>
    <w:p w14:paraId="7DA88405" w14:textId="6F6653C7" w:rsidR="00E31105" w:rsidRPr="00A97DC6" w:rsidRDefault="00FB7C0A" w:rsidP="00A97DC6">
      <w:pPr>
        <w:tabs>
          <w:tab w:val="num" w:pos="1440"/>
        </w:tabs>
        <w:spacing w:after="0"/>
        <w:jc w:val="both"/>
        <w:rPr>
          <w:rFonts w:cstheme="minorHAnsi"/>
        </w:rPr>
      </w:pPr>
      <w:r w:rsidRPr="00A97DC6">
        <w:rPr>
          <w:rFonts w:cstheme="minorHAnsi"/>
        </w:rPr>
        <w:t xml:space="preserve"> </w:t>
      </w:r>
    </w:p>
    <w:p w14:paraId="48C60927" w14:textId="034D8FC8" w:rsidR="00FB7C0A" w:rsidRPr="00CD649A" w:rsidRDefault="00FB7C0A" w:rsidP="00A97DC6">
      <w:pPr>
        <w:tabs>
          <w:tab w:val="center" w:pos="4896"/>
          <w:tab w:val="right" w:pos="9432"/>
        </w:tabs>
        <w:spacing w:after="0"/>
        <w:jc w:val="center"/>
        <w:rPr>
          <w:rFonts w:cstheme="minorHAnsi"/>
          <w:b/>
        </w:rPr>
      </w:pPr>
      <w:r w:rsidRPr="00CD649A">
        <w:rPr>
          <w:rFonts w:cstheme="minorHAnsi"/>
          <w:b/>
        </w:rPr>
        <w:t xml:space="preserve">§ </w:t>
      </w:r>
      <w:r w:rsidR="00710491" w:rsidRPr="00CD649A">
        <w:rPr>
          <w:rFonts w:cstheme="minorHAnsi"/>
          <w:b/>
        </w:rPr>
        <w:t>1</w:t>
      </w:r>
      <w:r w:rsidR="00C95FBD" w:rsidRPr="00CD649A">
        <w:rPr>
          <w:rFonts w:cstheme="minorHAnsi"/>
          <w:b/>
        </w:rPr>
        <w:t>4</w:t>
      </w:r>
      <w:r w:rsidRPr="00CD649A">
        <w:rPr>
          <w:rFonts w:cstheme="minorHAnsi"/>
          <w:b/>
        </w:rPr>
        <w:t>. [Wynagrodzenie Wykonawcy]</w:t>
      </w:r>
    </w:p>
    <w:p w14:paraId="24FDD864" w14:textId="2CD43F37" w:rsidR="003865B7" w:rsidRPr="00CD649A" w:rsidRDefault="00FB7C0A" w:rsidP="00BA5A95">
      <w:pPr>
        <w:pStyle w:val="Akapitzlist"/>
        <w:numPr>
          <w:ilvl w:val="0"/>
          <w:numId w:val="11"/>
        </w:numPr>
        <w:tabs>
          <w:tab w:val="clear" w:pos="360"/>
          <w:tab w:val="num" w:pos="851"/>
        </w:tabs>
        <w:suppressAutoHyphens/>
        <w:overflowPunct w:val="0"/>
        <w:autoSpaceDE w:val="0"/>
        <w:spacing w:after="0"/>
        <w:ind w:left="426" w:hanging="426"/>
        <w:contextualSpacing w:val="0"/>
        <w:jc w:val="both"/>
        <w:textAlignment w:val="baseline"/>
        <w:rPr>
          <w:rFonts w:cstheme="minorHAnsi"/>
        </w:rPr>
      </w:pPr>
      <w:r w:rsidRPr="00CD649A">
        <w:rPr>
          <w:rFonts w:cstheme="minorHAnsi"/>
        </w:rPr>
        <w:t xml:space="preserve">Za należyte i terminowe wykonanie </w:t>
      </w:r>
      <w:r w:rsidR="004F2E94">
        <w:rPr>
          <w:rFonts w:cstheme="minorHAnsi"/>
        </w:rPr>
        <w:t xml:space="preserve">całości </w:t>
      </w:r>
      <w:r w:rsidRPr="00CD649A">
        <w:rPr>
          <w:rFonts w:cstheme="minorHAnsi"/>
        </w:rPr>
        <w:t>Przedmiotu Umowy</w:t>
      </w:r>
      <w:r w:rsidR="00AE3599" w:rsidRPr="00CD649A">
        <w:rPr>
          <w:rFonts w:cstheme="minorHAnsi"/>
        </w:rPr>
        <w:t>,</w:t>
      </w:r>
      <w:r w:rsidRPr="00CD649A">
        <w:rPr>
          <w:rFonts w:cstheme="minorHAnsi"/>
        </w:rPr>
        <w:t xml:space="preserve"> Zamawiający zobowiązuje się zapłacić Wykonawcy</w:t>
      </w:r>
      <w:r w:rsidR="004F2E94" w:rsidRPr="004F2E94">
        <w:t xml:space="preserve"> </w:t>
      </w:r>
      <w:r w:rsidR="004F2E94" w:rsidRPr="004F2E94">
        <w:rPr>
          <w:rFonts w:cstheme="minorHAnsi"/>
        </w:rPr>
        <w:t>wynagrodzenie ryczałtowe w kwocie ________</w:t>
      </w:r>
      <w:r w:rsidR="00C45A03">
        <w:rPr>
          <w:rFonts w:cstheme="minorHAnsi"/>
        </w:rPr>
        <w:t xml:space="preserve"> </w:t>
      </w:r>
      <w:r w:rsidR="004F2E94" w:rsidRPr="004F2E94">
        <w:rPr>
          <w:rFonts w:cstheme="minorHAnsi"/>
        </w:rPr>
        <w:t>zł netto (słownie _________________________złotych __/100)</w:t>
      </w:r>
      <w:r w:rsidR="004F2E94">
        <w:rPr>
          <w:rFonts w:cstheme="minorHAnsi"/>
        </w:rPr>
        <w:t xml:space="preserve"> </w:t>
      </w:r>
      <w:r w:rsidR="009F5540" w:rsidRPr="009F5540">
        <w:rPr>
          <w:rFonts w:cstheme="minorHAnsi"/>
        </w:rPr>
        <w:t xml:space="preserve">powiększone o wartość podatku od towarów i usług w wysokości zgodnej z przepisami prawa na dzień wystawienia faktury VAT </w:t>
      </w:r>
      <w:r w:rsidR="004F2E94">
        <w:rPr>
          <w:rFonts w:cstheme="minorHAnsi"/>
        </w:rPr>
        <w:t>w następujących terminach i wysokościach:</w:t>
      </w:r>
    </w:p>
    <w:p w14:paraId="7059EB3E" w14:textId="45BEDCD6" w:rsidR="00FB7C0A" w:rsidRPr="00CD649A" w:rsidRDefault="00FB7C0A" w:rsidP="00BA5A95">
      <w:pPr>
        <w:pStyle w:val="Akapitzlist"/>
        <w:numPr>
          <w:ilvl w:val="1"/>
          <w:numId w:val="53"/>
        </w:numPr>
        <w:suppressAutoHyphens/>
        <w:overflowPunct w:val="0"/>
        <w:autoSpaceDE w:val="0"/>
        <w:spacing w:after="0"/>
        <w:ind w:left="1134" w:hanging="425"/>
        <w:contextualSpacing w:val="0"/>
        <w:jc w:val="both"/>
        <w:textAlignment w:val="baseline"/>
        <w:rPr>
          <w:rFonts w:cstheme="minorHAnsi"/>
        </w:rPr>
      </w:pPr>
      <w:r w:rsidRPr="00CD649A">
        <w:rPr>
          <w:rFonts w:cstheme="minorHAnsi"/>
        </w:rPr>
        <w:t xml:space="preserve">po wykonaniu i </w:t>
      </w:r>
      <w:r w:rsidR="00A11415" w:rsidRPr="00CD649A">
        <w:rPr>
          <w:rFonts w:cstheme="minorHAnsi"/>
        </w:rPr>
        <w:t>O</w:t>
      </w:r>
      <w:r w:rsidRPr="00CD649A">
        <w:rPr>
          <w:rFonts w:cstheme="minorHAnsi"/>
        </w:rPr>
        <w:t xml:space="preserve">dbiorze </w:t>
      </w:r>
      <w:r w:rsidR="00CD649A" w:rsidRPr="00CD649A">
        <w:rPr>
          <w:rFonts w:cstheme="minorHAnsi"/>
        </w:rPr>
        <w:t>E</w:t>
      </w:r>
      <w:r w:rsidR="0011509A" w:rsidRPr="00CD649A">
        <w:rPr>
          <w:rFonts w:cstheme="minorHAnsi"/>
        </w:rPr>
        <w:t xml:space="preserve">tapu I </w:t>
      </w:r>
      <w:r w:rsidRPr="00CD649A">
        <w:rPr>
          <w:rFonts w:cstheme="minorHAnsi"/>
        </w:rPr>
        <w:t>Przedmiotu Umowy</w:t>
      </w:r>
      <w:r w:rsidR="0050184A" w:rsidRPr="00CD649A">
        <w:rPr>
          <w:rFonts w:cstheme="minorHAnsi"/>
        </w:rPr>
        <w:t xml:space="preserve"> </w:t>
      </w:r>
      <w:r w:rsidRPr="00CD649A">
        <w:rPr>
          <w:rFonts w:cstheme="minorHAnsi"/>
          <w:b/>
          <w:bCs/>
        </w:rPr>
        <w:t xml:space="preserve">wynagrodzenie ryczałtowe </w:t>
      </w:r>
      <w:r w:rsidRPr="00CD649A">
        <w:rPr>
          <w:rFonts w:cstheme="minorHAnsi"/>
        </w:rPr>
        <w:t>w kwocie</w:t>
      </w:r>
      <w:r w:rsidR="001C1C8E" w:rsidRPr="00CD649A">
        <w:rPr>
          <w:rFonts w:cstheme="minorHAnsi"/>
        </w:rPr>
        <w:t>______</w:t>
      </w:r>
      <w:r w:rsidR="00EC3358">
        <w:rPr>
          <w:rFonts w:cstheme="minorHAnsi"/>
        </w:rPr>
        <w:t xml:space="preserve"> </w:t>
      </w:r>
      <w:r w:rsidRPr="00CD649A">
        <w:rPr>
          <w:rFonts w:cstheme="minorHAnsi"/>
        </w:rPr>
        <w:t>zł</w:t>
      </w:r>
      <w:r w:rsidR="00CD649A">
        <w:rPr>
          <w:rFonts w:cstheme="minorHAnsi"/>
        </w:rPr>
        <w:t xml:space="preserve"> </w:t>
      </w:r>
      <w:r w:rsidRPr="00CD649A">
        <w:rPr>
          <w:rFonts w:cstheme="minorHAnsi"/>
        </w:rPr>
        <w:t>netto (słownie</w:t>
      </w:r>
      <w:r w:rsidR="001C1C8E" w:rsidRPr="00CD649A">
        <w:rPr>
          <w:rFonts w:cstheme="minorHAnsi"/>
        </w:rPr>
        <w:t>______________________</w:t>
      </w:r>
      <w:r w:rsidR="009F5540">
        <w:rPr>
          <w:rFonts w:cstheme="minorHAnsi"/>
        </w:rPr>
        <w:t xml:space="preserve"> </w:t>
      </w:r>
      <w:r w:rsidRPr="00CD649A">
        <w:rPr>
          <w:rFonts w:cstheme="minorHAnsi"/>
        </w:rPr>
        <w:t xml:space="preserve">złotych </w:t>
      </w:r>
      <w:r w:rsidR="001C1C8E" w:rsidRPr="00CD649A">
        <w:rPr>
          <w:rFonts w:cstheme="minorHAnsi"/>
        </w:rPr>
        <w:t>__</w:t>
      </w:r>
      <w:r w:rsidRPr="00CD649A">
        <w:rPr>
          <w:rFonts w:cstheme="minorHAnsi"/>
        </w:rPr>
        <w:t>/100)</w:t>
      </w:r>
      <w:r w:rsidR="00A11415" w:rsidRPr="00CD649A">
        <w:rPr>
          <w:rFonts w:cstheme="minorHAnsi"/>
        </w:rPr>
        <w:t xml:space="preserve">. </w:t>
      </w:r>
      <w:r w:rsidRPr="00CD649A">
        <w:rPr>
          <w:rFonts w:cstheme="minorHAnsi"/>
        </w:rPr>
        <w:t>Wynagrodzenie Wykonawcy zostanie powiększone o wartość podatku od towarów i usług w</w:t>
      </w:r>
      <w:r w:rsidR="00A97DC6" w:rsidRPr="00CD649A">
        <w:rPr>
          <w:rFonts w:cstheme="minorHAnsi"/>
        </w:rPr>
        <w:t> </w:t>
      </w:r>
      <w:r w:rsidRPr="00CD649A">
        <w:rPr>
          <w:rFonts w:cstheme="minorHAnsi"/>
        </w:rPr>
        <w:t>wysokości zgodnej z przepisami prawa na dzień wystawienia faktury VAT.</w:t>
      </w:r>
    </w:p>
    <w:p w14:paraId="5EC4CE02" w14:textId="462AEA2A" w:rsidR="008F21BE" w:rsidRPr="00EC3358" w:rsidRDefault="0011509A" w:rsidP="00BA5A95">
      <w:pPr>
        <w:pStyle w:val="Akapitzlist"/>
        <w:numPr>
          <w:ilvl w:val="1"/>
          <w:numId w:val="53"/>
        </w:numPr>
        <w:suppressAutoHyphens/>
        <w:overflowPunct w:val="0"/>
        <w:autoSpaceDE w:val="0"/>
        <w:spacing w:after="0"/>
        <w:ind w:left="1134" w:hanging="425"/>
        <w:contextualSpacing w:val="0"/>
        <w:jc w:val="both"/>
        <w:textAlignment w:val="baseline"/>
        <w:rPr>
          <w:rFonts w:cstheme="minorHAnsi"/>
        </w:rPr>
      </w:pPr>
      <w:r w:rsidRPr="00CD649A">
        <w:rPr>
          <w:rFonts w:cstheme="minorHAnsi"/>
        </w:rPr>
        <w:t xml:space="preserve">po wykonaniu i Odbiorze </w:t>
      </w:r>
      <w:r w:rsidR="008F21BE">
        <w:rPr>
          <w:rFonts w:cstheme="minorHAnsi"/>
        </w:rPr>
        <w:t>E</w:t>
      </w:r>
      <w:r w:rsidRPr="00CD649A">
        <w:rPr>
          <w:rFonts w:cstheme="minorHAnsi"/>
        </w:rPr>
        <w:t xml:space="preserve">tapu II Przedmiotu Umowy </w:t>
      </w:r>
      <w:r w:rsidR="00EC3358">
        <w:rPr>
          <w:rFonts w:cstheme="minorHAnsi"/>
        </w:rPr>
        <w:t xml:space="preserve">(końcowego) </w:t>
      </w:r>
      <w:r w:rsidRPr="00CD649A">
        <w:rPr>
          <w:rFonts w:cstheme="minorHAnsi"/>
          <w:b/>
          <w:bCs/>
        </w:rPr>
        <w:t xml:space="preserve">wynagrodzenie ryczałtowe </w:t>
      </w:r>
      <w:r w:rsidRPr="00CD649A">
        <w:rPr>
          <w:rFonts w:cstheme="minorHAnsi"/>
        </w:rPr>
        <w:t>w kwocie______ zł netto (słownie _____________________ złotych __/100). Wynagrodzenie Wykonawcy zostanie powiększone o wartość podatku od towarów i usług w wysokości zgodnej z przepisami prawa na dzień wystawienia faktury VAT.</w:t>
      </w:r>
    </w:p>
    <w:p w14:paraId="44A28DB4" w14:textId="46FEC5B9" w:rsidR="00FB7C0A" w:rsidRPr="008F21BE" w:rsidRDefault="00FB7C0A" w:rsidP="00BA5A95">
      <w:pPr>
        <w:pStyle w:val="Akapitzlist"/>
        <w:numPr>
          <w:ilvl w:val="0"/>
          <w:numId w:val="11"/>
        </w:numPr>
        <w:suppressAutoHyphens/>
        <w:overflowPunct w:val="0"/>
        <w:autoSpaceDE w:val="0"/>
        <w:spacing w:after="0"/>
        <w:jc w:val="both"/>
        <w:textAlignment w:val="baseline"/>
        <w:rPr>
          <w:rFonts w:cstheme="minorHAnsi"/>
        </w:rPr>
      </w:pPr>
      <w:r w:rsidRPr="008F21BE">
        <w:rPr>
          <w:rFonts w:cstheme="minorHAnsi"/>
        </w:rPr>
        <w:t xml:space="preserve">Wynagrodzenie wskazane w ust. 1 </w:t>
      </w:r>
      <w:r w:rsidR="008A10A6" w:rsidRPr="008F21BE">
        <w:rPr>
          <w:rFonts w:cstheme="minorHAnsi"/>
        </w:rPr>
        <w:t xml:space="preserve">jest niezmienne i </w:t>
      </w:r>
      <w:r w:rsidRPr="008F21BE">
        <w:rPr>
          <w:rFonts w:cstheme="minorHAnsi"/>
        </w:rPr>
        <w:t xml:space="preserve">pokrywa wszelkie koszty i wydatki Wykonawcy niezbędne do prawidłowego i zgodnego z przepisami prawa i postanowieniami Umowy wykonania Przedmiotu Umowy, koszt wynagrodzeń, </w:t>
      </w:r>
      <w:r w:rsidR="008F27D5" w:rsidRPr="008F21BE">
        <w:rPr>
          <w:rFonts w:cstheme="minorHAnsi"/>
        </w:rPr>
        <w:t xml:space="preserve">sprzętów i urządzeń, </w:t>
      </w:r>
      <w:r w:rsidRPr="008F21BE">
        <w:rPr>
          <w:rFonts w:cstheme="minorHAnsi"/>
        </w:rPr>
        <w:t>zgodne z</w:t>
      </w:r>
      <w:r w:rsidR="00A97DC6" w:rsidRPr="008F21BE">
        <w:rPr>
          <w:rFonts w:cstheme="minorHAnsi"/>
        </w:rPr>
        <w:t> </w:t>
      </w:r>
      <w:r w:rsidRPr="008F21BE">
        <w:rPr>
          <w:rFonts w:cstheme="minorHAnsi"/>
        </w:rPr>
        <w:t xml:space="preserve">prawem zagospodarowanie odpadów, </w:t>
      </w:r>
      <w:r w:rsidR="008F27D5" w:rsidRPr="008F21BE">
        <w:rPr>
          <w:rFonts w:cstheme="minorHAnsi"/>
        </w:rPr>
        <w:t xml:space="preserve">pozyskanie </w:t>
      </w:r>
      <w:r w:rsidRPr="008F21BE">
        <w:rPr>
          <w:rFonts w:cstheme="minorHAnsi"/>
        </w:rPr>
        <w:t>materiałów budowlanych, ich transportu, rozładunku, składowania, ochrony Terenu Budowy</w:t>
      </w:r>
      <w:r w:rsidR="00125EEE">
        <w:rPr>
          <w:rFonts w:cstheme="minorHAnsi"/>
        </w:rPr>
        <w:t>,</w:t>
      </w:r>
      <w:r w:rsidRPr="008F21BE">
        <w:rPr>
          <w:rFonts w:cstheme="minorHAnsi"/>
        </w:rPr>
        <w:t xml:space="preserve"> który Wykonawca zapewni we własnym zakresie i na swój koszt, ubezpieczeń</w:t>
      </w:r>
      <w:r w:rsidR="008F27D5" w:rsidRPr="008F21BE">
        <w:rPr>
          <w:rFonts w:cstheme="minorHAnsi"/>
        </w:rPr>
        <w:t>, pełnienie nadzoru autorskiego przez Wykonawcę</w:t>
      </w:r>
      <w:r w:rsidR="009F5540">
        <w:rPr>
          <w:rFonts w:cstheme="minorHAnsi"/>
        </w:rPr>
        <w:t>,</w:t>
      </w:r>
      <w:r w:rsidR="008F27D5" w:rsidRPr="008F21BE">
        <w:rPr>
          <w:rFonts w:cstheme="minorHAnsi"/>
        </w:rPr>
        <w:t xml:space="preserve"> przeniesienia całości autorskich praw majątkowych oraz autorskich praw zależnych do Utworów</w:t>
      </w:r>
      <w:r w:rsidR="009F5540">
        <w:rPr>
          <w:rFonts w:cstheme="minorHAnsi"/>
        </w:rPr>
        <w:t>,</w:t>
      </w:r>
      <w:r w:rsidR="00A11415" w:rsidRPr="008F21BE">
        <w:rPr>
          <w:rFonts w:cstheme="minorHAnsi"/>
        </w:rPr>
        <w:t xml:space="preserve"> usuwania wad i usterek w toku odbiorów oraz w okresie gwarancji i rękojmi</w:t>
      </w:r>
      <w:r w:rsidRPr="008F21BE">
        <w:rPr>
          <w:rFonts w:cstheme="minorHAnsi"/>
        </w:rPr>
        <w:t xml:space="preserve"> itp.</w:t>
      </w:r>
    </w:p>
    <w:p w14:paraId="79C44EAC" w14:textId="77C8C8E2" w:rsidR="00FB7C0A" w:rsidRPr="00742164" w:rsidRDefault="00FB7C0A" w:rsidP="00BA5A95">
      <w:pPr>
        <w:pStyle w:val="Akapitzlist"/>
        <w:numPr>
          <w:ilvl w:val="0"/>
          <w:numId w:val="11"/>
        </w:numPr>
        <w:suppressAutoHyphens/>
        <w:overflowPunct w:val="0"/>
        <w:autoSpaceDE w:val="0"/>
        <w:spacing w:after="0"/>
        <w:ind w:left="426" w:hanging="426"/>
        <w:contextualSpacing w:val="0"/>
        <w:jc w:val="both"/>
        <w:textAlignment w:val="baseline"/>
        <w:rPr>
          <w:rFonts w:cstheme="minorHAnsi"/>
        </w:rPr>
      </w:pPr>
      <w:r w:rsidRPr="00A97DC6">
        <w:rPr>
          <w:rFonts w:cstheme="minorHAnsi"/>
        </w:rPr>
        <w:t>Podstawą</w:t>
      </w:r>
      <w:r w:rsidR="00214EF0">
        <w:rPr>
          <w:rFonts w:cstheme="minorHAnsi"/>
        </w:rPr>
        <w:t xml:space="preserve"> i warunkiem</w:t>
      </w:r>
      <w:r w:rsidRPr="00A97DC6">
        <w:rPr>
          <w:rFonts w:cstheme="minorHAnsi"/>
        </w:rPr>
        <w:t xml:space="preserve"> zapłaty </w:t>
      </w:r>
      <w:r w:rsidR="00A11415" w:rsidRPr="00A97DC6">
        <w:rPr>
          <w:rFonts w:cstheme="minorHAnsi"/>
        </w:rPr>
        <w:t>W</w:t>
      </w:r>
      <w:r w:rsidRPr="00A97DC6">
        <w:rPr>
          <w:rFonts w:cstheme="minorHAnsi"/>
        </w:rPr>
        <w:t>ynagrodzenia</w:t>
      </w:r>
      <w:r w:rsidR="0011509A">
        <w:rPr>
          <w:rFonts w:cstheme="minorHAnsi"/>
        </w:rPr>
        <w:t xml:space="preserve"> za poszczególne etapy </w:t>
      </w:r>
      <w:r w:rsidR="00742164">
        <w:rPr>
          <w:rFonts w:cstheme="minorHAnsi"/>
        </w:rPr>
        <w:t xml:space="preserve">realizacji Umowy </w:t>
      </w:r>
      <w:r w:rsidR="0011509A">
        <w:rPr>
          <w:rFonts w:cstheme="minorHAnsi"/>
        </w:rPr>
        <w:t xml:space="preserve">będą podpisane </w:t>
      </w:r>
      <w:r w:rsidRPr="00A97DC6">
        <w:rPr>
          <w:rFonts w:cstheme="minorHAnsi"/>
        </w:rPr>
        <w:t xml:space="preserve">przez </w:t>
      </w:r>
      <w:proofErr w:type="gramStart"/>
      <w:r w:rsidR="00214EF0">
        <w:rPr>
          <w:rFonts w:cstheme="minorHAnsi"/>
        </w:rPr>
        <w:t>Strony</w:t>
      </w:r>
      <w:r w:rsidR="009F5540">
        <w:rPr>
          <w:rFonts w:cstheme="minorHAnsi"/>
        </w:rPr>
        <w:t xml:space="preserve"> </w:t>
      </w:r>
      <w:r w:rsidR="0011509A">
        <w:rPr>
          <w:rFonts w:cstheme="minorHAnsi"/>
        </w:rPr>
        <w:t xml:space="preserve"> </w:t>
      </w:r>
      <w:r w:rsidR="008F21BE">
        <w:rPr>
          <w:rFonts w:cstheme="minorHAnsi"/>
        </w:rPr>
        <w:t>bezusterkowe</w:t>
      </w:r>
      <w:proofErr w:type="gramEnd"/>
      <w:r w:rsidR="008F21BE">
        <w:rPr>
          <w:rFonts w:cstheme="minorHAnsi"/>
        </w:rPr>
        <w:t xml:space="preserve"> p</w:t>
      </w:r>
      <w:r w:rsidR="0011509A">
        <w:rPr>
          <w:rFonts w:cstheme="minorHAnsi"/>
        </w:rPr>
        <w:t xml:space="preserve">rotokoły odbioru </w:t>
      </w:r>
      <w:r w:rsidR="008F21BE">
        <w:rPr>
          <w:rFonts w:cstheme="minorHAnsi"/>
        </w:rPr>
        <w:t>tj. Protokół Odbioru Etapu I</w:t>
      </w:r>
      <w:r w:rsidR="00742164">
        <w:rPr>
          <w:rFonts w:cstheme="minorHAnsi"/>
        </w:rPr>
        <w:t xml:space="preserve"> Przedmiotu Umowy </w:t>
      </w:r>
      <w:r w:rsidR="008F21BE">
        <w:rPr>
          <w:rFonts w:cstheme="minorHAnsi"/>
        </w:rPr>
        <w:t xml:space="preserve"> i </w:t>
      </w:r>
      <w:r w:rsidR="008F21BE" w:rsidRPr="008F21BE">
        <w:rPr>
          <w:rFonts w:cstheme="minorHAnsi"/>
        </w:rPr>
        <w:t>Protokół Odbioru Etapu I</w:t>
      </w:r>
      <w:r w:rsidR="008F21BE">
        <w:rPr>
          <w:rFonts w:cstheme="minorHAnsi"/>
        </w:rPr>
        <w:t>I</w:t>
      </w:r>
      <w:r w:rsidR="008F21BE" w:rsidRPr="008F21BE">
        <w:rPr>
          <w:rFonts w:cstheme="minorHAnsi"/>
        </w:rPr>
        <w:t xml:space="preserve"> </w:t>
      </w:r>
      <w:r w:rsidR="008F21BE">
        <w:rPr>
          <w:rFonts w:cstheme="minorHAnsi"/>
        </w:rPr>
        <w:t>Przedmiotu Umowy</w:t>
      </w:r>
      <w:r w:rsidR="004F2E94">
        <w:rPr>
          <w:rFonts w:cstheme="minorHAnsi"/>
        </w:rPr>
        <w:t>,</w:t>
      </w:r>
      <w:r w:rsidR="00742164">
        <w:rPr>
          <w:rFonts w:cstheme="minorHAnsi"/>
        </w:rPr>
        <w:t xml:space="preserve"> </w:t>
      </w:r>
      <w:r w:rsidR="0011509A">
        <w:rPr>
          <w:rFonts w:cstheme="minorHAnsi"/>
        </w:rPr>
        <w:t>b</w:t>
      </w:r>
      <w:r w:rsidR="00474940">
        <w:rPr>
          <w:rFonts w:cstheme="minorHAnsi"/>
        </w:rPr>
        <w:t>ez</w:t>
      </w:r>
      <w:r w:rsidR="00214EF0">
        <w:rPr>
          <w:rFonts w:cstheme="minorHAnsi"/>
        </w:rPr>
        <w:t xml:space="preserve"> wskazania wad istotnych </w:t>
      </w:r>
      <w:r w:rsidR="00742164">
        <w:rPr>
          <w:rFonts w:cstheme="minorHAnsi"/>
        </w:rPr>
        <w:t xml:space="preserve">oraz </w:t>
      </w:r>
      <w:r w:rsidRPr="00A97DC6">
        <w:rPr>
          <w:rFonts w:cstheme="minorHAnsi"/>
        </w:rPr>
        <w:t>faktur</w:t>
      </w:r>
      <w:r w:rsidR="0011509A">
        <w:rPr>
          <w:rFonts w:cstheme="minorHAnsi"/>
        </w:rPr>
        <w:t>y</w:t>
      </w:r>
      <w:r w:rsidRPr="00A97DC6">
        <w:rPr>
          <w:rFonts w:cstheme="minorHAnsi"/>
        </w:rPr>
        <w:t xml:space="preserve"> wystawion</w:t>
      </w:r>
      <w:r w:rsidR="008F21BE">
        <w:rPr>
          <w:rFonts w:cstheme="minorHAnsi"/>
        </w:rPr>
        <w:t>e</w:t>
      </w:r>
      <w:r w:rsidRPr="00A97DC6">
        <w:rPr>
          <w:rFonts w:cstheme="minorHAnsi"/>
        </w:rPr>
        <w:t xml:space="preserve"> zgodnie </w:t>
      </w:r>
      <w:bookmarkStart w:id="39" w:name="_Hlk51163940"/>
      <w:r w:rsidRPr="00A97DC6">
        <w:rPr>
          <w:rFonts w:cstheme="minorHAnsi"/>
        </w:rPr>
        <w:t>z Umową</w:t>
      </w:r>
      <w:bookmarkEnd w:id="39"/>
      <w:r w:rsidR="00214EF0">
        <w:rPr>
          <w:rFonts w:cstheme="minorHAnsi"/>
        </w:rPr>
        <w:t>, a także przedłoż</w:t>
      </w:r>
      <w:r w:rsidR="0011509A">
        <w:rPr>
          <w:rFonts w:cstheme="minorHAnsi"/>
        </w:rPr>
        <w:t>one</w:t>
      </w:r>
      <w:r w:rsidR="00214EF0">
        <w:rPr>
          <w:rFonts w:cstheme="minorHAnsi"/>
        </w:rPr>
        <w:t xml:space="preserve"> oświadcze</w:t>
      </w:r>
      <w:r w:rsidR="0011509A">
        <w:rPr>
          <w:rFonts w:cstheme="minorHAnsi"/>
        </w:rPr>
        <w:t>nia</w:t>
      </w:r>
      <w:r w:rsidR="00214EF0">
        <w:rPr>
          <w:rFonts w:cstheme="minorHAnsi"/>
        </w:rPr>
        <w:t xml:space="preserve"> i dokument</w:t>
      </w:r>
      <w:r w:rsidR="0011509A">
        <w:rPr>
          <w:rFonts w:cstheme="minorHAnsi"/>
        </w:rPr>
        <w:t>y</w:t>
      </w:r>
      <w:r w:rsidR="00214EF0">
        <w:rPr>
          <w:rFonts w:cstheme="minorHAnsi"/>
        </w:rPr>
        <w:t xml:space="preserve"> zgodnie z </w:t>
      </w:r>
      <w:r w:rsidR="00214EF0" w:rsidRPr="00425DFB">
        <w:rPr>
          <w:rFonts w:cstheme="minorHAnsi"/>
        </w:rPr>
        <w:t>§ 1</w:t>
      </w:r>
      <w:r w:rsidR="00425DFB">
        <w:rPr>
          <w:rFonts w:cstheme="minorHAnsi"/>
        </w:rPr>
        <w:t>1</w:t>
      </w:r>
      <w:r w:rsidR="00214EF0" w:rsidRPr="00425DFB">
        <w:rPr>
          <w:rFonts w:cstheme="minorHAnsi"/>
        </w:rPr>
        <w:t xml:space="preserve"> Umowy</w:t>
      </w:r>
      <w:r w:rsidR="00214EF0">
        <w:rPr>
          <w:rFonts w:cstheme="minorHAnsi"/>
        </w:rPr>
        <w:t xml:space="preserve"> (dowod</w:t>
      </w:r>
      <w:r w:rsidR="0011509A">
        <w:rPr>
          <w:rFonts w:cstheme="minorHAnsi"/>
        </w:rPr>
        <w:t>y</w:t>
      </w:r>
      <w:r w:rsidR="00214EF0">
        <w:rPr>
          <w:rFonts w:cstheme="minorHAnsi"/>
        </w:rPr>
        <w:t xml:space="preserve"> zapłaty wynagrodzenia podwykonawcom)</w:t>
      </w:r>
      <w:r w:rsidR="00A11415" w:rsidRPr="00A97DC6">
        <w:rPr>
          <w:rFonts w:cstheme="minorHAnsi"/>
        </w:rPr>
        <w:t>.</w:t>
      </w:r>
      <w:r w:rsidR="00742164">
        <w:rPr>
          <w:rFonts w:cstheme="minorHAnsi"/>
        </w:rPr>
        <w:t xml:space="preserve"> </w:t>
      </w:r>
      <w:r w:rsidR="00474940" w:rsidRPr="00742164">
        <w:rPr>
          <w:rFonts w:cstheme="minorHAnsi"/>
        </w:rPr>
        <w:t>Brak lub</w:t>
      </w:r>
      <w:r w:rsidR="00214EF0" w:rsidRPr="00742164">
        <w:rPr>
          <w:rFonts w:cstheme="minorHAnsi"/>
        </w:rPr>
        <w:t xml:space="preserve"> nieprzedłożenie przez </w:t>
      </w:r>
      <w:r w:rsidR="00214EF0" w:rsidRPr="00742164">
        <w:rPr>
          <w:rFonts w:cstheme="minorHAnsi"/>
        </w:rPr>
        <w:lastRenderedPageBreak/>
        <w:t>Wykonawcę któregokolwiek z</w:t>
      </w:r>
      <w:r w:rsidR="003E0181" w:rsidRPr="00742164">
        <w:rPr>
          <w:rFonts w:cstheme="minorHAnsi"/>
        </w:rPr>
        <w:t> </w:t>
      </w:r>
      <w:r w:rsidR="00214EF0" w:rsidRPr="00742164">
        <w:rPr>
          <w:rFonts w:cstheme="minorHAnsi"/>
        </w:rPr>
        <w:t xml:space="preserve">dokumentów </w:t>
      </w:r>
      <w:r w:rsidR="004F2E94">
        <w:rPr>
          <w:rFonts w:cstheme="minorHAnsi"/>
        </w:rPr>
        <w:t xml:space="preserve">wymaganych </w:t>
      </w:r>
      <w:r w:rsidR="00214EF0" w:rsidRPr="00742164">
        <w:rPr>
          <w:rFonts w:cstheme="minorHAnsi"/>
        </w:rPr>
        <w:t xml:space="preserve">zgodnie z Umową uprawnia Zamawiającego do powstrzymania się z zapłatą </w:t>
      </w:r>
      <w:r w:rsidR="00AA549E">
        <w:rPr>
          <w:rFonts w:cstheme="minorHAnsi"/>
        </w:rPr>
        <w:t xml:space="preserve">wynagrodzenia </w:t>
      </w:r>
      <w:r w:rsidR="00214EF0" w:rsidRPr="00742164">
        <w:rPr>
          <w:rFonts w:cstheme="minorHAnsi"/>
        </w:rPr>
        <w:t xml:space="preserve">do dnia dostarczenia pełnego kompletu dokumentów, a Zamawiający nie popada w opóźnienie. </w:t>
      </w:r>
    </w:p>
    <w:p w14:paraId="73FC61D2" w14:textId="50C741A4" w:rsidR="00FB7C0A" w:rsidRPr="00A97DC6" w:rsidRDefault="00FB7C0A" w:rsidP="00BA5A95">
      <w:pPr>
        <w:pStyle w:val="Akapitzlist"/>
        <w:numPr>
          <w:ilvl w:val="0"/>
          <w:numId w:val="11"/>
        </w:numPr>
        <w:suppressAutoHyphens/>
        <w:overflowPunct w:val="0"/>
        <w:autoSpaceDE w:val="0"/>
        <w:spacing w:after="0"/>
        <w:ind w:left="426" w:hanging="426"/>
        <w:contextualSpacing w:val="0"/>
        <w:jc w:val="both"/>
        <w:textAlignment w:val="baseline"/>
        <w:rPr>
          <w:rFonts w:cstheme="minorHAnsi"/>
        </w:rPr>
      </w:pPr>
      <w:r w:rsidRPr="00A97DC6">
        <w:rPr>
          <w:rFonts w:cstheme="minorHAnsi"/>
        </w:rPr>
        <w:t xml:space="preserve">Wynagrodzenie będzie płatne </w:t>
      </w:r>
      <w:r w:rsidR="00742164">
        <w:rPr>
          <w:rFonts w:cstheme="minorHAnsi"/>
        </w:rPr>
        <w:t>w t</w:t>
      </w:r>
      <w:r w:rsidRPr="00A97DC6">
        <w:rPr>
          <w:rFonts w:cstheme="minorHAnsi"/>
        </w:rPr>
        <w:t>erminie</w:t>
      </w:r>
      <w:r w:rsidRPr="00A97DC6">
        <w:rPr>
          <w:rFonts w:cstheme="minorHAnsi"/>
          <w:b/>
        </w:rPr>
        <w:t xml:space="preserve"> do 30 dni</w:t>
      </w:r>
      <w:r w:rsidRPr="00A97DC6">
        <w:rPr>
          <w:rFonts w:cstheme="minorHAnsi"/>
        </w:rPr>
        <w:t xml:space="preserve"> od daty doręczenia Zamawiającemu prawidłowo wystawionej faktury, na rachunek bankowy Wykonawcy zgłoszony przez Wykonawcę na białą listę podatników organów administracji skarbowej, z zastrzeżeniem prawa Zamawiającego do zapłaty w sposób wskazany w ust. 7. Za terminową zapłatę Wynagrodzenia uznaje się sytuację, gdy Zamawiający w ostatnim dniu terminu dokona obciążenia rachunku bankowego kwotą wynagrodzenia podlegającą rozliczeniu.</w:t>
      </w:r>
    </w:p>
    <w:p w14:paraId="3441A682" w14:textId="54AB7D46" w:rsidR="00FB7C0A" w:rsidRPr="00A97DC6" w:rsidRDefault="00FB7C0A" w:rsidP="00BA5A95">
      <w:pPr>
        <w:pStyle w:val="Akapitzlist"/>
        <w:numPr>
          <w:ilvl w:val="0"/>
          <w:numId w:val="11"/>
        </w:numPr>
        <w:suppressAutoHyphens/>
        <w:overflowPunct w:val="0"/>
        <w:autoSpaceDE w:val="0"/>
        <w:spacing w:after="0"/>
        <w:ind w:left="426" w:hanging="426"/>
        <w:contextualSpacing w:val="0"/>
        <w:jc w:val="both"/>
        <w:textAlignment w:val="baseline"/>
        <w:rPr>
          <w:rFonts w:cstheme="minorHAnsi"/>
        </w:rPr>
      </w:pPr>
      <w:r w:rsidRPr="00A97DC6">
        <w:rPr>
          <w:rFonts w:cstheme="minorHAnsi"/>
        </w:rPr>
        <w:t>Wykonawca przyjmuje do wiadomości, że Zamawiający przy zapłacie wynagrodzenia Wykonawcy będzie stosował mechanizm podzielonej płatności, o którym mowa w art. 108a ust. 1 ustawy z</w:t>
      </w:r>
      <w:r w:rsidR="00A97DC6">
        <w:rPr>
          <w:rFonts w:cstheme="minorHAnsi"/>
        </w:rPr>
        <w:t> </w:t>
      </w:r>
      <w:r w:rsidRPr="00A97DC6">
        <w:rPr>
          <w:rFonts w:cstheme="minorHAnsi"/>
        </w:rPr>
        <w:t xml:space="preserve">dnia 11 marca 2004 r. o podatku od towarów i usług (tj. </w:t>
      </w:r>
      <w:r w:rsidRPr="00A97DC6">
        <w:rPr>
          <w:rStyle w:val="ng-binding"/>
          <w:rFonts w:cstheme="minorHAnsi"/>
          <w:bCs/>
          <w:color w:val="1B1B1B"/>
        </w:rPr>
        <w:t xml:space="preserve">Dz.U. z 2020 r., poz. 106 ze </w:t>
      </w:r>
      <w:r w:rsidRPr="00A97DC6">
        <w:rPr>
          <w:rFonts w:cstheme="minorHAnsi"/>
        </w:rPr>
        <w:t xml:space="preserve">zm.). Zamawiający ma prawo dokonać zapłaty: </w:t>
      </w:r>
    </w:p>
    <w:p w14:paraId="559D8E62" w14:textId="4BDBC5CC" w:rsidR="00FB7C0A" w:rsidRPr="00A97DC6" w:rsidRDefault="00FB7C0A" w:rsidP="00BA5A95">
      <w:pPr>
        <w:numPr>
          <w:ilvl w:val="1"/>
          <w:numId w:val="23"/>
        </w:numPr>
        <w:spacing w:after="0"/>
        <w:ind w:left="851" w:hanging="425"/>
        <w:jc w:val="both"/>
        <w:rPr>
          <w:rFonts w:cstheme="minorHAnsi"/>
        </w:rPr>
      </w:pPr>
      <w:r w:rsidRPr="00A97DC6">
        <w:rPr>
          <w:rFonts w:cstheme="minorHAnsi"/>
        </w:rPr>
        <w:t>kwoty odpowiadającej całości albo części kwoty podatku wynikającej z otrzymanej faktury na rachunek VAT, w rozumieniu art. 2 pkt 37 ustawy z dnia 11 marca 2004 r. o podatku od towarów i usług</w:t>
      </w:r>
      <w:r w:rsidR="00D716F7" w:rsidRPr="00A97DC6">
        <w:rPr>
          <w:rFonts w:cstheme="minorHAnsi"/>
        </w:rPr>
        <w:t>;</w:t>
      </w:r>
    </w:p>
    <w:p w14:paraId="186C388B" w14:textId="3F5BAA14" w:rsidR="00FB7C0A" w:rsidRPr="00A97DC6" w:rsidRDefault="00FB7C0A" w:rsidP="00BA5A95">
      <w:pPr>
        <w:numPr>
          <w:ilvl w:val="1"/>
          <w:numId w:val="23"/>
        </w:numPr>
        <w:spacing w:after="0"/>
        <w:ind w:left="851" w:hanging="425"/>
        <w:jc w:val="both"/>
        <w:rPr>
          <w:rFonts w:cstheme="minorHAnsi"/>
        </w:rPr>
      </w:pPr>
      <w:r w:rsidRPr="00A97DC6">
        <w:rPr>
          <w:rFonts w:cstheme="minorHAnsi"/>
        </w:rPr>
        <w:t>kwoty odpowiadającej wartości sprzedaży netto wynikającej z otrzymanej faktury na rachunek bankowy albo na rachunek w spółdzielczej kasie oszczędnościowo-kredytowej, dla których jest prowadzony rachunek VAT Wykonawcy.</w:t>
      </w:r>
    </w:p>
    <w:p w14:paraId="0AC1F867" w14:textId="5986931F" w:rsidR="00FB7C0A" w:rsidRPr="00A97DC6" w:rsidRDefault="00FB7C0A" w:rsidP="00BA5A95">
      <w:pPr>
        <w:pStyle w:val="Akapitzlist"/>
        <w:numPr>
          <w:ilvl w:val="0"/>
          <w:numId w:val="11"/>
        </w:numPr>
        <w:suppressAutoHyphens/>
        <w:spacing w:after="0"/>
        <w:ind w:left="426" w:hanging="426"/>
        <w:jc w:val="both"/>
        <w:rPr>
          <w:rFonts w:cstheme="minorHAnsi"/>
        </w:rPr>
      </w:pPr>
      <w:r w:rsidRPr="00A97DC6">
        <w:rPr>
          <w:rFonts w:cstheme="minorHAnsi"/>
        </w:rPr>
        <w:t>Wykonawca nie może przenieść na osobę trzecią jakichkolwiek praw, a także wierzytelności wynikających z Umowy.</w:t>
      </w:r>
      <w:r w:rsidR="00F57B07">
        <w:rPr>
          <w:rFonts w:cstheme="minorHAnsi"/>
        </w:rPr>
        <w:t xml:space="preserve">  Wykonawca gwarantuje, że w umowach z podwykonawcami i dalszymi podwykonawcami wprowadzony będzie zakaz cesji wierzytelności.</w:t>
      </w:r>
    </w:p>
    <w:p w14:paraId="4FDA14BC" w14:textId="06588D6C" w:rsidR="00FB7C0A" w:rsidRPr="00BD4766" w:rsidRDefault="00FB7C0A" w:rsidP="00BD4766">
      <w:pPr>
        <w:suppressAutoHyphens/>
        <w:spacing w:after="0"/>
        <w:jc w:val="both"/>
        <w:rPr>
          <w:rFonts w:cstheme="minorHAnsi"/>
          <w:b/>
        </w:rPr>
      </w:pPr>
    </w:p>
    <w:p w14:paraId="7C5A4590" w14:textId="5C27FACA" w:rsidR="00FB7C0A" w:rsidRPr="00A97DC6" w:rsidRDefault="00FB7C0A" w:rsidP="00A97DC6">
      <w:pPr>
        <w:keepNext/>
        <w:spacing w:after="0"/>
        <w:jc w:val="center"/>
        <w:outlineLvl w:val="0"/>
        <w:rPr>
          <w:rFonts w:cstheme="minorHAnsi"/>
          <w:b/>
          <w:bCs/>
        </w:rPr>
      </w:pPr>
      <w:r w:rsidRPr="00A97DC6">
        <w:rPr>
          <w:rFonts w:cstheme="minorHAnsi"/>
          <w:b/>
          <w:bCs/>
          <w:kern w:val="32"/>
        </w:rPr>
        <w:t>§ </w:t>
      </w:r>
      <w:r w:rsidR="00AD78B8" w:rsidRPr="00A97DC6">
        <w:rPr>
          <w:rFonts w:cstheme="minorHAnsi"/>
          <w:b/>
          <w:bCs/>
          <w:kern w:val="32"/>
        </w:rPr>
        <w:t>1</w:t>
      </w:r>
      <w:r w:rsidR="00C95FBD">
        <w:rPr>
          <w:rFonts w:cstheme="minorHAnsi"/>
          <w:b/>
          <w:bCs/>
          <w:kern w:val="32"/>
        </w:rPr>
        <w:t>5</w:t>
      </w:r>
      <w:r w:rsidRPr="00A97DC6">
        <w:rPr>
          <w:rFonts w:cstheme="minorHAnsi"/>
          <w:b/>
          <w:bCs/>
        </w:rPr>
        <w:t>. [Zabezpieczenie należytego wykonania Umowy]</w:t>
      </w:r>
    </w:p>
    <w:p w14:paraId="2E2B9A47" w14:textId="5013235A" w:rsidR="00FB7C0A" w:rsidRPr="00A97DC6" w:rsidRDefault="00FB7C0A" w:rsidP="00BA5A95">
      <w:pPr>
        <w:numPr>
          <w:ilvl w:val="0"/>
          <w:numId w:val="15"/>
        </w:numPr>
        <w:autoSpaceDE w:val="0"/>
        <w:autoSpaceDN w:val="0"/>
        <w:adjustRightInd w:val="0"/>
        <w:spacing w:after="0"/>
        <w:ind w:left="426" w:hanging="426"/>
        <w:jc w:val="both"/>
        <w:rPr>
          <w:rFonts w:cstheme="minorHAnsi"/>
        </w:rPr>
      </w:pPr>
      <w:r w:rsidRPr="00A97DC6">
        <w:rPr>
          <w:rFonts w:cstheme="minorHAnsi"/>
        </w:rPr>
        <w:t xml:space="preserve">Wykonawca, zgodnie z wymaganiami </w:t>
      </w:r>
      <w:r w:rsidR="00541ABE" w:rsidRPr="00A97DC6">
        <w:rPr>
          <w:rFonts w:cstheme="minorHAnsi"/>
        </w:rPr>
        <w:t xml:space="preserve">określonymi w </w:t>
      </w:r>
      <w:r w:rsidRPr="00A97DC6">
        <w:rPr>
          <w:rFonts w:cstheme="minorHAnsi"/>
        </w:rPr>
        <w:t xml:space="preserve">SWZ, przed zawarciem Umowy wniósł zabezpieczenie należytego wykonania Umowy, w wysokości </w:t>
      </w:r>
      <w:r w:rsidRPr="00A97DC6">
        <w:rPr>
          <w:rFonts w:cstheme="minorHAnsi"/>
          <w:b/>
        </w:rPr>
        <w:t>5 % wartości Wynagrodzenia brutto</w:t>
      </w:r>
      <w:r w:rsidRPr="00A97DC6">
        <w:rPr>
          <w:rFonts w:cstheme="minorHAnsi"/>
        </w:rPr>
        <w:t xml:space="preserve"> Przedmiotu Umowy, podanej w Ofercie („Zabezpieczenie”), tj. _______________ zł. </w:t>
      </w:r>
    </w:p>
    <w:p w14:paraId="59CA5E19" w14:textId="34019877" w:rsidR="00FB7C0A" w:rsidRPr="00A97DC6" w:rsidRDefault="00FB7C0A" w:rsidP="00BA5A95">
      <w:pPr>
        <w:numPr>
          <w:ilvl w:val="0"/>
          <w:numId w:val="15"/>
        </w:numPr>
        <w:autoSpaceDE w:val="0"/>
        <w:autoSpaceDN w:val="0"/>
        <w:adjustRightInd w:val="0"/>
        <w:spacing w:after="0"/>
        <w:ind w:left="426" w:hanging="426"/>
        <w:jc w:val="both"/>
        <w:rPr>
          <w:rFonts w:cstheme="minorHAnsi"/>
        </w:rPr>
      </w:pPr>
      <w:r w:rsidRPr="00A97DC6">
        <w:rPr>
          <w:rFonts w:cstheme="minorHAnsi"/>
        </w:rPr>
        <w:t>Zabezpieczenie służy zabezpieczeniu zapłaty roszczeń Zamawiającego z tytułu niewykonania lub nienależytego wykonania Przedmiotu Umowy</w:t>
      </w:r>
      <w:r w:rsidR="00541ABE" w:rsidRPr="00A97DC6">
        <w:rPr>
          <w:rFonts w:cstheme="minorHAnsi"/>
        </w:rPr>
        <w:t xml:space="preserve"> przez Wykonawcę</w:t>
      </w:r>
      <w:r w:rsidRPr="00A97DC6">
        <w:rPr>
          <w:rFonts w:cstheme="minorHAnsi"/>
        </w:rPr>
        <w:t xml:space="preserve">. </w:t>
      </w:r>
    </w:p>
    <w:p w14:paraId="4388C9C9" w14:textId="5618A304" w:rsidR="00FB7C0A" w:rsidRPr="008F21BE" w:rsidRDefault="00FB7C0A" w:rsidP="00BA5A95">
      <w:pPr>
        <w:numPr>
          <w:ilvl w:val="0"/>
          <w:numId w:val="15"/>
        </w:numPr>
        <w:autoSpaceDE w:val="0"/>
        <w:autoSpaceDN w:val="0"/>
        <w:adjustRightInd w:val="0"/>
        <w:spacing w:after="0"/>
        <w:ind w:left="426" w:hanging="426"/>
        <w:jc w:val="both"/>
        <w:rPr>
          <w:rFonts w:cstheme="minorHAnsi"/>
        </w:rPr>
      </w:pPr>
      <w:r w:rsidRPr="008F21BE">
        <w:rPr>
          <w:rFonts w:cstheme="minorHAnsi"/>
        </w:rPr>
        <w:t xml:space="preserve">Zamawiający zwraca zabezpieczenie </w:t>
      </w:r>
      <w:r w:rsidR="008F21BE">
        <w:rPr>
          <w:rFonts w:cstheme="minorHAnsi"/>
        </w:rPr>
        <w:t xml:space="preserve">należytego wykonania umowy </w:t>
      </w:r>
      <w:r w:rsidRPr="008F21BE">
        <w:rPr>
          <w:rFonts w:cstheme="minorHAnsi"/>
        </w:rPr>
        <w:t xml:space="preserve">w terminie 30 dni od dnia wykonania </w:t>
      </w:r>
      <w:r w:rsidR="00AA549E">
        <w:rPr>
          <w:rFonts w:cstheme="minorHAnsi"/>
        </w:rPr>
        <w:t xml:space="preserve">i odbioru </w:t>
      </w:r>
      <w:r w:rsidR="00125EEE">
        <w:rPr>
          <w:rFonts w:cstheme="minorHAnsi"/>
        </w:rPr>
        <w:t xml:space="preserve">całości </w:t>
      </w:r>
      <w:r w:rsidRPr="008F21BE">
        <w:rPr>
          <w:rFonts w:cstheme="minorHAnsi"/>
        </w:rPr>
        <w:t xml:space="preserve">Przedmiotu Umowy </w:t>
      </w:r>
      <w:r w:rsidR="0011509A" w:rsidRPr="008F21BE">
        <w:rPr>
          <w:rFonts w:cstheme="minorHAnsi"/>
        </w:rPr>
        <w:t xml:space="preserve">tj. zakończenia realizacji </w:t>
      </w:r>
      <w:r w:rsidR="008F21BE" w:rsidRPr="008F21BE">
        <w:rPr>
          <w:rFonts w:cstheme="minorHAnsi"/>
        </w:rPr>
        <w:t>E</w:t>
      </w:r>
      <w:r w:rsidR="0011509A" w:rsidRPr="008F21BE">
        <w:rPr>
          <w:rFonts w:cstheme="minorHAnsi"/>
        </w:rPr>
        <w:t>tapu II (końcowego)</w:t>
      </w:r>
      <w:r w:rsidR="008F21BE" w:rsidRPr="008F21BE">
        <w:rPr>
          <w:rFonts w:cstheme="minorHAnsi"/>
        </w:rPr>
        <w:t xml:space="preserve"> Przedmiotu </w:t>
      </w:r>
      <w:r w:rsidR="009F5540">
        <w:rPr>
          <w:rFonts w:cstheme="minorHAnsi"/>
        </w:rPr>
        <w:t>U</w:t>
      </w:r>
      <w:r w:rsidR="008F21BE" w:rsidRPr="008F21BE">
        <w:rPr>
          <w:rFonts w:cstheme="minorHAnsi"/>
        </w:rPr>
        <w:t>mowy</w:t>
      </w:r>
      <w:r w:rsidR="0011509A" w:rsidRPr="008F21BE">
        <w:rPr>
          <w:rFonts w:cstheme="minorHAnsi"/>
        </w:rPr>
        <w:t xml:space="preserve"> </w:t>
      </w:r>
      <w:r w:rsidRPr="008F21BE">
        <w:rPr>
          <w:rFonts w:cstheme="minorHAnsi"/>
        </w:rPr>
        <w:t>i</w:t>
      </w:r>
      <w:r w:rsidR="00A97DC6" w:rsidRPr="008F21BE">
        <w:rPr>
          <w:rFonts w:cstheme="minorHAnsi"/>
        </w:rPr>
        <w:t> </w:t>
      </w:r>
      <w:r w:rsidRPr="008F21BE">
        <w:rPr>
          <w:rFonts w:cstheme="minorHAnsi"/>
        </w:rPr>
        <w:t xml:space="preserve">uznania go przez Zamawiającego za należycie wykonany, z tym, że </w:t>
      </w:r>
      <w:r w:rsidRPr="008F21BE">
        <w:rPr>
          <w:rFonts w:cstheme="minorHAnsi"/>
          <w:b/>
        </w:rPr>
        <w:t>70 %</w:t>
      </w:r>
      <w:r w:rsidRPr="008F21BE">
        <w:rPr>
          <w:rFonts w:cstheme="minorHAnsi"/>
        </w:rPr>
        <w:t xml:space="preserve"> zabezpieczenia, tj. _____________ zł zostanie zwolnione przez Zamawiającego i przekazane Wykonawcy w ciągu 30 dni po wykonaniu</w:t>
      </w:r>
      <w:r w:rsidR="00AA549E">
        <w:rPr>
          <w:rFonts w:cstheme="minorHAnsi"/>
        </w:rPr>
        <w:t xml:space="preserve"> o odbiorze </w:t>
      </w:r>
      <w:r w:rsidRPr="008F21BE">
        <w:rPr>
          <w:rFonts w:cstheme="minorHAnsi"/>
        </w:rPr>
        <w:t xml:space="preserve"> </w:t>
      </w:r>
      <w:r w:rsidR="008F21BE" w:rsidRPr="008F21BE">
        <w:rPr>
          <w:rFonts w:cstheme="minorHAnsi"/>
        </w:rPr>
        <w:t xml:space="preserve">Etapu II </w:t>
      </w:r>
      <w:r w:rsidRPr="008F21BE">
        <w:rPr>
          <w:rFonts w:cstheme="minorHAnsi"/>
        </w:rPr>
        <w:t xml:space="preserve">Przedmiotu Umowy i uznaniu za należycie wykonany, a pozostała część zabezpieczenia w wysokości ____________zł, tj. </w:t>
      </w:r>
      <w:r w:rsidRPr="008F21BE">
        <w:rPr>
          <w:rFonts w:cstheme="minorHAnsi"/>
          <w:b/>
        </w:rPr>
        <w:t>30 %</w:t>
      </w:r>
      <w:r w:rsidRPr="008F21BE">
        <w:rPr>
          <w:rFonts w:cstheme="minorHAnsi"/>
        </w:rPr>
        <w:t xml:space="preserve"> będzie zwrócona nie później niż w</w:t>
      </w:r>
      <w:r w:rsidR="00A97DC6" w:rsidRPr="008F21BE">
        <w:rPr>
          <w:rFonts w:cstheme="minorHAnsi"/>
        </w:rPr>
        <w:t> </w:t>
      </w:r>
      <w:r w:rsidRPr="008F21BE">
        <w:rPr>
          <w:rFonts w:cstheme="minorHAnsi"/>
        </w:rPr>
        <w:t>15. dniu po upływie okresu</w:t>
      </w:r>
      <w:r w:rsidR="00854D51" w:rsidRPr="008F21BE">
        <w:rPr>
          <w:rFonts w:cstheme="minorHAnsi"/>
        </w:rPr>
        <w:t xml:space="preserve"> rękojmi za </w:t>
      </w:r>
      <w:r w:rsidR="00854D51" w:rsidRPr="008F21BE">
        <w:rPr>
          <w:rFonts w:cstheme="minorHAnsi"/>
          <w:bCs/>
          <w:color w:val="000000" w:themeColor="text1"/>
        </w:rPr>
        <w:t xml:space="preserve">wady lub </w:t>
      </w:r>
      <w:r w:rsidRPr="008F21BE">
        <w:rPr>
          <w:rFonts w:cstheme="minorHAnsi"/>
          <w:bCs/>
          <w:color w:val="000000" w:themeColor="text1"/>
        </w:rPr>
        <w:t>gwarancji</w:t>
      </w:r>
      <w:r w:rsidR="00125EEE">
        <w:rPr>
          <w:rFonts w:cstheme="minorHAnsi"/>
          <w:color w:val="7030A0"/>
        </w:rPr>
        <w:t xml:space="preserve">, </w:t>
      </w:r>
      <w:r w:rsidR="00125EEE">
        <w:rPr>
          <w:rFonts w:cstheme="minorHAnsi"/>
        </w:rPr>
        <w:t>po dokonaniu przez Strony Odbioru Ostatecznego.</w:t>
      </w:r>
    </w:p>
    <w:p w14:paraId="71B202A7" w14:textId="07A4E2A8" w:rsidR="00FB7C0A" w:rsidRPr="00A97DC6" w:rsidRDefault="00FB7C0A" w:rsidP="00BA5A95">
      <w:pPr>
        <w:numPr>
          <w:ilvl w:val="0"/>
          <w:numId w:val="15"/>
        </w:numPr>
        <w:autoSpaceDE w:val="0"/>
        <w:autoSpaceDN w:val="0"/>
        <w:adjustRightInd w:val="0"/>
        <w:spacing w:after="0"/>
        <w:ind w:left="426" w:hanging="426"/>
        <w:jc w:val="both"/>
        <w:rPr>
          <w:rFonts w:cstheme="minorHAnsi"/>
        </w:rPr>
      </w:pPr>
      <w:r w:rsidRPr="00A97DC6">
        <w:rPr>
          <w:rFonts w:cstheme="minorHAnsi"/>
        </w:rPr>
        <w:t xml:space="preserve">W przypadku niewykonania Umowy do upływu terminu, o którym mowa w </w:t>
      </w:r>
      <w:r w:rsidRPr="00E94FFC">
        <w:rPr>
          <w:rFonts w:cstheme="minorHAnsi"/>
        </w:rPr>
        <w:t>§ 3</w:t>
      </w:r>
      <w:r w:rsidR="00FD134A" w:rsidRPr="00A97DC6">
        <w:rPr>
          <w:rFonts w:cstheme="minorHAnsi"/>
        </w:rPr>
        <w:t xml:space="preserve"> Umowy</w:t>
      </w:r>
      <w:r w:rsidRPr="00A97DC6">
        <w:rPr>
          <w:rFonts w:cstheme="minorHAnsi"/>
        </w:rPr>
        <w:t xml:space="preserve"> Wykonawca zobowiązany jest wnieść w</w:t>
      </w:r>
      <w:r w:rsidR="00A97DC6">
        <w:rPr>
          <w:rFonts w:cstheme="minorHAnsi"/>
        </w:rPr>
        <w:t> </w:t>
      </w:r>
      <w:r w:rsidRPr="00A97DC6">
        <w:rPr>
          <w:rFonts w:cstheme="minorHAnsi"/>
        </w:rPr>
        <w:t>pełnej wysokości zabezpieczenie, o jakim mowa w niniejszym paragrafie</w:t>
      </w:r>
      <w:r w:rsidR="00541ABE" w:rsidRPr="00A97DC6">
        <w:rPr>
          <w:rFonts w:cstheme="minorHAnsi"/>
        </w:rPr>
        <w:t>,</w:t>
      </w:r>
      <w:r w:rsidRPr="00A97DC6">
        <w:rPr>
          <w:rFonts w:cstheme="minorHAnsi"/>
        </w:rPr>
        <w:t xml:space="preserve"> na czas niezbędny do ukończenia i odebrania prac objętych Umową.  </w:t>
      </w:r>
    </w:p>
    <w:p w14:paraId="551CAA51" w14:textId="0E60D3E7" w:rsidR="00FB7C0A" w:rsidRDefault="00FB7C0A" w:rsidP="00BA5A95">
      <w:pPr>
        <w:numPr>
          <w:ilvl w:val="0"/>
          <w:numId w:val="15"/>
        </w:numPr>
        <w:autoSpaceDE w:val="0"/>
        <w:autoSpaceDN w:val="0"/>
        <w:adjustRightInd w:val="0"/>
        <w:spacing w:after="0"/>
        <w:ind w:left="426" w:hanging="426"/>
        <w:jc w:val="both"/>
        <w:rPr>
          <w:rFonts w:cstheme="minorHAnsi"/>
        </w:rPr>
      </w:pPr>
      <w:r w:rsidRPr="00A97DC6">
        <w:rPr>
          <w:rFonts w:cstheme="minorHAnsi"/>
        </w:rPr>
        <w:t>Zamawiający jest upoważniony do zaspokojenia z Zabezpieczenia, jak również z innych kwot należnych Wykonawcy na podstawie Umowy, wszelkich należności przysługujących Zamawiającemu w stosunku do Wykonawcy, w tym w szczególności kar umownych, kosztów wykonania zastępczego oraz odszkodowań należnych Zamawiającemu w związku z realizacją Umowy.</w:t>
      </w:r>
    </w:p>
    <w:p w14:paraId="33ADF16D" w14:textId="21B40009" w:rsidR="007E350A" w:rsidRDefault="00125EEE" w:rsidP="00BA5A95">
      <w:pPr>
        <w:numPr>
          <w:ilvl w:val="0"/>
          <w:numId w:val="15"/>
        </w:numPr>
        <w:autoSpaceDE w:val="0"/>
        <w:autoSpaceDN w:val="0"/>
        <w:adjustRightInd w:val="0"/>
        <w:spacing w:after="0"/>
        <w:ind w:left="426" w:hanging="426"/>
        <w:jc w:val="both"/>
        <w:rPr>
          <w:rFonts w:cstheme="minorHAnsi"/>
        </w:rPr>
      </w:pPr>
      <w:r>
        <w:rPr>
          <w:rFonts w:cstheme="minorHAnsi"/>
        </w:rPr>
        <w:lastRenderedPageBreak/>
        <w:t>Wykonawca</w:t>
      </w:r>
      <w:r w:rsidR="007E350A">
        <w:rPr>
          <w:rFonts w:cstheme="minorHAnsi"/>
        </w:rPr>
        <w:t xml:space="preserve"> wnosi</w:t>
      </w:r>
      <w:r w:rsidR="007E350A" w:rsidRPr="007E350A">
        <w:rPr>
          <w:rFonts w:cstheme="minorHAnsi"/>
        </w:rPr>
        <w:t xml:space="preserve"> zabezpieczenie w pieniądzu na cały okres,</w:t>
      </w:r>
      <w:r w:rsidR="007E350A">
        <w:rPr>
          <w:rFonts w:cstheme="minorHAnsi"/>
        </w:rPr>
        <w:t xml:space="preserve"> jaki ma zabezpieczać,</w:t>
      </w:r>
      <w:r w:rsidR="007E350A" w:rsidRPr="007E350A">
        <w:rPr>
          <w:rFonts w:cstheme="minorHAnsi"/>
        </w:rPr>
        <w:t xml:space="preserve"> a zabezpieczenie w innej formie wnosi na okres nie krótszy niż 5 lat</w:t>
      </w:r>
      <w:r w:rsidR="007E350A">
        <w:rPr>
          <w:rFonts w:cstheme="minorHAnsi"/>
        </w:rPr>
        <w:t xml:space="preserve"> </w:t>
      </w:r>
      <w:proofErr w:type="gramStart"/>
      <w:r w:rsidR="007E350A">
        <w:rPr>
          <w:rFonts w:cstheme="minorHAnsi"/>
        </w:rPr>
        <w:t xml:space="preserve">i </w:t>
      </w:r>
      <w:r w:rsidR="007E350A" w:rsidRPr="007E350A">
        <w:rPr>
          <w:rFonts w:cstheme="minorHAnsi"/>
        </w:rPr>
        <w:t xml:space="preserve"> </w:t>
      </w:r>
      <w:r w:rsidR="007E350A">
        <w:rPr>
          <w:rFonts w:cstheme="minorHAnsi"/>
        </w:rPr>
        <w:t>jednocześnie</w:t>
      </w:r>
      <w:proofErr w:type="gramEnd"/>
      <w:r w:rsidR="007E350A">
        <w:rPr>
          <w:rFonts w:cstheme="minorHAnsi"/>
        </w:rPr>
        <w:t xml:space="preserve"> </w:t>
      </w:r>
      <w:r w:rsidR="007E350A" w:rsidRPr="007E350A">
        <w:rPr>
          <w:rFonts w:cstheme="minorHAnsi"/>
        </w:rPr>
        <w:t>zobowiąz</w:t>
      </w:r>
      <w:r w:rsidR="007E350A">
        <w:rPr>
          <w:rFonts w:cstheme="minorHAnsi"/>
        </w:rPr>
        <w:t>uje</w:t>
      </w:r>
      <w:r w:rsidR="007E350A" w:rsidRPr="007E350A">
        <w:rPr>
          <w:rFonts w:cstheme="minorHAnsi"/>
        </w:rPr>
        <w:t xml:space="preserve"> się do przedłużenia zabezpieczenia lub wniesienia nowego zabezpieczenia na kolejne okresy.</w:t>
      </w:r>
    </w:p>
    <w:p w14:paraId="45517E61" w14:textId="1D1B0E18" w:rsidR="007E350A" w:rsidRPr="007E350A" w:rsidRDefault="007E350A" w:rsidP="00BA5A95">
      <w:pPr>
        <w:numPr>
          <w:ilvl w:val="0"/>
          <w:numId w:val="15"/>
        </w:numPr>
        <w:autoSpaceDE w:val="0"/>
        <w:autoSpaceDN w:val="0"/>
        <w:adjustRightInd w:val="0"/>
        <w:spacing w:after="0"/>
        <w:jc w:val="both"/>
        <w:rPr>
          <w:rFonts w:cstheme="minorHAnsi"/>
        </w:rPr>
      </w:pPr>
      <w:r w:rsidRPr="007E350A">
        <w:rPr>
          <w:rFonts w:cstheme="minorHAnsi"/>
        </w:rPr>
        <w:t xml:space="preserve">W przypadku nieprzedłużenia lub niewniesienia nowego zabezpieczenia najpóźniej na 30 dni przed upływem terminu ważności dotychczasowego zabezpieczenia wniesionego w innej formie niż w pieniądzu, </w:t>
      </w:r>
      <w:r>
        <w:rPr>
          <w:rFonts w:cstheme="minorHAnsi"/>
        </w:rPr>
        <w:t>Z</w:t>
      </w:r>
      <w:r w:rsidRPr="007E350A">
        <w:rPr>
          <w:rFonts w:cstheme="minorHAnsi"/>
        </w:rPr>
        <w:t>amawiający zmienia formę na zabezpieczenie w pieniądzu, przez wypłatę kwoty z dotychczasowego zabezpieczenia.</w:t>
      </w:r>
    </w:p>
    <w:p w14:paraId="5DD0A7EE" w14:textId="23938A8B" w:rsidR="007E350A" w:rsidRPr="00A97DC6" w:rsidRDefault="007E350A" w:rsidP="00BA5A95">
      <w:pPr>
        <w:numPr>
          <w:ilvl w:val="0"/>
          <w:numId w:val="15"/>
        </w:numPr>
        <w:autoSpaceDE w:val="0"/>
        <w:autoSpaceDN w:val="0"/>
        <w:adjustRightInd w:val="0"/>
        <w:spacing w:after="0"/>
        <w:jc w:val="both"/>
        <w:rPr>
          <w:rFonts w:cstheme="minorHAnsi"/>
        </w:rPr>
      </w:pPr>
      <w:r w:rsidRPr="007E350A">
        <w:rPr>
          <w:rFonts w:cstheme="minorHAnsi"/>
        </w:rPr>
        <w:t xml:space="preserve">Wypłata, o której mowa w ust. </w:t>
      </w:r>
      <w:r>
        <w:rPr>
          <w:rFonts w:cstheme="minorHAnsi"/>
        </w:rPr>
        <w:t>7</w:t>
      </w:r>
      <w:r w:rsidRPr="007E350A">
        <w:rPr>
          <w:rFonts w:cstheme="minorHAnsi"/>
        </w:rPr>
        <w:t>, następuje nie później niż w ostatnim dniu ważności dotychczasowego zabezpieczenia.</w:t>
      </w:r>
    </w:p>
    <w:p w14:paraId="47BEC3C3" w14:textId="3067E8B6" w:rsidR="00FB7C0A" w:rsidRPr="00A97DC6" w:rsidRDefault="00FB7C0A" w:rsidP="00BA5A95">
      <w:pPr>
        <w:numPr>
          <w:ilvl w:val="0"/>
          <w:numId w:val="15"/>
        </w:numPr>
        <w:tabs>
          <w:tab w:val="left" w:pos="567"/>
        </w:tabs>
        <w:spacing w:after="0"/>
        <w:ind w:left="426" w:hanging="426"/>
        <w:jc w:val="both"/>
        <w:rPr>
          <w:rFonts w:cstheme="minorHAnsi"/>
        </w:rPr>
      </w:pPr>
      <w:r w:rsidRPr="00A97DC6">
        <w:rPr>
          <w:rFonts w:cstheme="minorHAnsi"/>
        </w:rPr>
        <w:t>Zmiany formy zabezpieczenia nale</w:t>
      </w:r>
      <w:r w:rsidRPr="00A97DC6">
        <w:rPr>
          <w:rFonts w:eastAsia="Calibri" w:cstheme="minorHAnsi"/>
        </w:rPr>
        <w:t>ż</w:t>
      </w:r>
      <w:r w:rsidRPr="00A97DC6">
        <w:rPr>
          <w:rFonts w:cstheme="minorHAnsi"/>
        </w:rPr>
        <w:t>ytego wykonania Umowy mog</w:t>
      </w:r>
      <w:r w:rsidRPr="00A97DC6">
        <w:rPr>
          <w:rFonts w:eastAsia="Calibri" w:cstheme="minorHAnsi"/>
        </w:rPr>
        <w:t>ą</w:t>
      </w:r>
      <w:r w:rsidRPr="00A97DC6">
        <w:rPr>
          <w:rFonts w:cstheme="minorHAnsi"/>
        </w:rPr>
        <w:t xml:space="preserve"> nast</w:t>
      </w:r>
      <w:r w:rsidRPr="00A97DC6">
        <w:rPr>
          <w:rFonts w:eastAsia="Calibri" w:cstheme="minorHAnsi"/>
        </w:rPr>
        <w:t>ę</w:t>
      </w:r>
      <w:r w:rsidRPr="00A97DC6">
        <w:rPr>
          <w:rFonts w:cstheme="minorHAnsi"/>
        </w:rPr>
        <w:t>powa</w:t>
      </w:r>
      <w:r w:rsidRPr="00A97DC6">
        <w:rPr>
          <w:rFonts w:eastAsia="Calibri" w:cstheme="minorHAnsi"/>
        </w:rPr>
        <w:t>ć</w:t>
      </w:r>
      <w:r w:rsidRPr="00A97DC6">
        <w:rPr>
          <w:rFonts w:cstheme="minorHAnsi"/>
        </w:rPr>
        <w:t xml:space="preserve"> zgodnie z art. </w:t>
      </w:r>
      <w:r w:rsidR="002F2741">
        <w:rPr>
          <w:rFonts w:cstheme="minorHAnsi"/>
        </w:rPr>
        <w:t>451</w:t>
      </w:r>
      <w:r w:rsidRPr="00A97DC6">
        <w:rPr>
          <w:rFonts w:cstheme="minorHAnsi"/>
        </w:rPr>
        <w:t xml:space="preserve"> PZP. </w:t>
      </w:r>
    </w:p>
    <w:p w14:paraId="3FF887F3" w14:textId="77777777" w:rsidR="00710491" w:rsidRPr="00A97DC6" w:rsidRDefault="00710491" w:rsidP="00A97DC6">
      <w:pPr>
        <w:tabs>
          <w:tab w:val="left" w:pos="567"/>
        </w:tabs>
        <w:spacing w:after="0"/>
        <w:jc w:val="both"/>
        <w:rPr>
          <w:rFonts w:cstheme="minorHAnsi"/>
        </w:rPr>
      </w:pPr>
    </w:p>
    <w:p w14:paraId="5E0ABEB4" w14:textId="71FC4789" w:rsidR="00FB7C0A" w:rsidRPr="00A97DC6" w:rsidRDefault="00FB7C0A" w:rsidP="00A97DC6">
      <w:pPr>
        <w:tabs>
          <w:tab w:val="center" w:pos="4896"/>
          <w:tab w:val="right" w:pos="9432"/>
        </w:tabs>
        <w:spacing w:after="0"/>
        <w:jc w:val="center"/>
        <w:rPr>
          <w:rFonts w:cstheme="minorHAnsi"/>
          <w:b/>
        </w:rPr>
      </w:pPr>
      <w:r w:rsidRPr="00A97DC6">
        <w:rPr>
          <w:rFonts w:cstheme="minorHAnsi"/>
          <w:b/>
        </w:rPr>
        <w:t xml:space="preserve">§ </w:t>
      </w:r>
      <w:r w:rsidR="00C95FBD">
        <w:rPr>
          <w:rFonts w:cstheme="minorHAnsi"/>
          <w:b/>
        </w:rPr>
        <w:t>16</w:t>
      </w:r>
      <w:r w:rsidRPr="00A97DC6">
        <w:rPr>
          <w:rFonts w:cstheme="minorHAnsi"/>
          <w:b/>
        </w:rPr>
        <w:t>. [Gwarancja i rękojmia]</w:t>
      </w:r>
    </w:p>
    <w:p w14:paraId="6D8828FF" w14:textId="3A52FEA7" w:rsidR="00944262" w:rsidRDefault="00FB7C0A" w:rsidP="00BA5A95">
      <w:pPr>
        <w:numPr>
          <w:ilvl w:val="0"/>
          <w:numId w:val="8"/>
        </w:numPr>
        <w:tabs>
          <w:tab w:val="clear" w:pos="720"/>
          <w:tab w:val="num" w:pos="426"/>
        </w:tabs>
        <w:spacing w:after="0"/>
        <w:ind w:left="426" w:hanging="426"/>
        <w:jc w:val="both"/>
        <w:rPr>
          <w:rFonts w:cstheme="minorHAnsi"/>
        </w:rPr>
      </w:pPr>
      <w:r w:rsidRPr="00A97DC6">
        <w:rPr>
          <w:rFonts w:cstheme="minorHAnsi"/>
        </w:rPr>
        <w:t xml:space="preserve">Wykonawca udziela Zamawiającemu </w:t>
      </w:r>
      <w:r w:rsidR="001C1C8E">
        <w:rPr>
          <w:rFonts w:cstheme="minorHAnsi"/>
        </w:rPr>
        <w:t>__</w:t>
      </w:r>
      <w:r w:rsidR="007E350A">
        <w:rPr>
          <w:rFonts w:cstheme="minorHAnsi"/>
        </w:rPr>
        <w:t>____</w:t>
      </w:r>
      <w:r w:rsidR="00944262">
        <w:rPr>
          <w:rFonts w:cstheme="minorHAnsi"/>
        </w:rPr>
        <w:t xml:space="preserve"> </w:t>
      </w:r>
      <w:r w:rsidRPr="00A97DC6">
        <w:rPr>
          <w:rFonts w:cstheme="minorHAnsi"/>
        </w:rPr>
        <w:t>-</w:t>
      </w:r>
      <w:r w:rsidR="00AA549E">
        <w:rPr>
          <w:rFonts w:cstheme="minorHAnsi"/>
        </w:rPr>
        <w:t xml:space="preserve"> </w:t>
      </w:r>
      <w:r w:rsidRPr="00A97DC6">
        <w:rPr>
          <w:rFonts w:cstheme="minorHAnsi"/>
        </w:rPr>
        <w:t xml:space="preserve">miesięcznej gwarancji jakości na wykonany Przedmiot Umowy, w szczególności, że został wykonany kompleksowo, zgodnie z postanowieniami Umowy i obowiązującymi przepisami, z zachowaniem obowiązujących norm i wiedzy technicznej oraz że jest wolny </w:t>
      </w:r>
      <w:r w:rsidR="00AA549E">
        <w:rPr>
          <w:rFonts w:cstheme="minorHAnsi"/>
        </w:rPr>
        <w:t xml:space="preserve">od </w:t>
      </w:r>
      <w:r w:rsidRPr="00A97DC6">
        <w:rPr>
          <w:rFonts w:cstheme="minorHAnsi"/>
        </w:rPr>
        <w:t>usterek i wad</w:t>
      </w:r>
      <w:r w:rsidR="00944262">
        <w:rPr>
          <w:rFonts w:cstheme="minorHAnsi"/>
        </w:rPr>
        <w:t>.</w:t>
      </w:r>
      <w:r w:rsidR="00D77158">
        <w:rPr>
          <w:rFonts w:cstheme="minorHAnsi"/>
        </w:rPr>
        <w:t xml:space="preserve"> Ponadto:</w:t>
      </w:r>
    </w:p>
    <w:p w14:paraId="59209ACE" w14:textId="45097BA5" w:rsidR="00D77158" w:rsidRDefault="00D77158" w:rsidP="00D77158">
      <w:pPr>
        <w:pStyle w:val="Akapitzlist"/>
        <w:numPr>
          <w:ilvl w:val="0"/>
          <w:numId w:val="62"/>
        </w:numPr>
        <w:spacing w:after="0"/>
        <w:jc w:val="both"/>
        <w:rPr>
          <w:rFonts w:cstheme="minorHAnsi"/>
        </w:rPr>
      </w:pPr>
      <w:r w:rsidRPr="00D77158">
        <w:rPr>
          <w:rFonts w:cstheme="minorHAnsi"/>
        </w:rPr>
        <w:t>Panele fotowoltaiczne winny posiadać gwarancję producenta na wady ukryte wynoszącą 10 lat oraz 25 lat gwarancji liniowej na uzysk mocy (z zastrzeżeniem, że w 25 roku eksploatacji moc modułu będzie wynosić co najmniej 82% jego mocy nominalnej);</w:t>
      </w:r>
    </w:p>
    <w:p w14:paraId="0437056C" w14:textId="5B237626" w:rsidR="00D77158" w:rsidRPr="00D77158" w:rsidRDefault="00D77158" w:rsidP="00D77158">
      <w:pPr>
        <w:pStyle w:val="Akapitzlist"/>
        <w:numPr>
          <w:ilvl w:val="0"/>
          <w:numId w:val="62"/>
        </w:numPr>
        <w:spacing w:after="0"/>
        <w:jc w:val="both"/>
        <w:rPr>
          <w:rFonts w:cstheme="minorHAnsi"/>
        </w:rPr>
      </w:pPr>
      <w:r w:rsidRPr="00D77158">
        <w:rPr>
          <w:rFonts w:cstheme="minorHAnsi"/>
        </w:rPr>
        <w:t>Inwertery winny posiadać 5 lat gwarancji producenta na wady ukryte</w:t>
      </w:r>
      <w:r w:rsidR="009C6737">
        <w:rPr>
          <w:rFonts w:cstheme="minorHAnsi"/>
        </w:rPr>
        <w:t>,</w:t>
      </w:r>
    </w:p>
    <w:p w14:paraId="5D42E42B" w14:textId="34AAE57C" w:rsidR="00FB7C0A" w:rsidRPr="00A97DC6" w:rsidRDefault="00FB7C0A" w:rsidP="00944262">
      <w:pPr>
        <w:spacing w:after="0"/>
        <w:ind w:left="426"/>
        <w:jc w:val="both"/>
        <w:rPr>
          <w:rFonts w:cstheme="minorHAnsi"/>
        </w:rPr>
      </w:pPr>
      <w:r w:rsidRPr="00A97DC6">
        <w:rPr>
          <w:rFonts w:cstheme="minorHAnsi"/>
        </w:rPr>
        <w:t>chyba, że na dane materiały lub urządzenia producent udzielił dłuższej gwarancji - w</w:t>
      </w:r>
      <w:r w:rsidR="00A11415" w:rsidRPr="00A97DC6">
        <w:rPr>
          <w:rFonts w:cstheme="minorHAnsi"/>
        </w:rPr>
        <w:t>ówczas</w:t>
      </w:r>
      <w:r w:rsidRPr="00A97DC6">
        <w:rPr>
          <w:rFonts w:cstheme="minorHAnsi"/>
        </w:rPr>
        <w:t xml:space="preserve"> obowiązuje okres gwarancji </w:t>
      </w:r>
      <w:r w:rsidR="00AA549E">
        <w:rPr>
          <w:rFonts w:cstheme="minorHAnsi"/>
        </w:rPr>
        <w:t xml:space="preserve">udzielonej przez </w:t>
      </w:r>
      <w:r w:rsidRPr="00A97DC6">
        <w:rPr>
          <w:rFonts w:cstheme="minorHAnsi"/>
        </w:rPr>
        <w:t xml:space="preserve">producenta. </w:t>
      </w:r>
    </w:p>
    <w:p w14:paraId="42B50EEB" w14:textId="106AD7DE" w:rsidR="006A77BF" w:rsidRDefault="006A77BF" w:rsidP="00BA5A95">
      <w:pPr>
        <w:numPr>
          <w:ilvl w:val="0"/>
          <w:numId w:val="8"/>
        </w:numPr>
        <w:tabs>
          <w:tab w:val="clear" w:pos="720"/>
          <w:tab w:val="num" w:pos="426"/>
        </w:tabs>
        <w:spacing w:after="0"/>
        <w:ind w:left="426" w:hanging="426"/>
        <w:jc w:val="both"/>
        <w:rPr>
          <w:rFonts w:cstheme="minorHAnsi"/>
        </w:rPr>
      </w:pPr>
      <w:r w:rsidRPr="006A77BF">
        <w:rPr>
          <w:rFonts w:cstheme="minorHAnsi"/>
        </w:rPr>
        <w:t xml:space="preserve">Termin gwarancji biegnie od dnia podpisania przez Strony Protokołu </w:t>
      </w:r>
      <w:r w:rsidR="007E350A">
        <w:rPr>
          <w:rFonts w:cstheme="minorHAnsi"/>
        </w:rPr>
        <w:t>O</w:t>
      </w:r>
      <w:r w:rsidR="00B245CB">
        <w:rPr>
          <w:rFonts w:cstheme="minorHAnsi"/>
        </w:rPr>
        <w:t xml:space="preserve">dbioru </w:t>
      </w:r>
      <w:r w:rsidR="007E350A">
        <w:rPr>
          <w:rFonts w:cstheme="minorHAnsi"/>
        </w:rPr>
        <w:t>Etapu II Przedmiotu Umowy.</w:t>
      </w:r>
    </w:p>
    <w:p w14:paraId="6A382B39" w14:textId="140FF19F" w:rsidR="00FB7C0A" w:rsidRPr="00A97DC6" w:rsidRDefault="00FB7C0A" w:rsidP="00BA5A95">
      <w:pPr>
        <w:numPr>
          <w:ilvl w:val="0"/>
          <w:numId w:val="8"/>
        </w:numPr>
        <w:tabs>
          <w:tab w:val="clear" w:pos="720"/>
          <w:tab w:val="num" w:pos="426"/>
        </w:tabs>
        <w:spacing w:after="0"/>
        <w:ind w:left="426" w:hanging="426"/>
        <w:jc w:val="both"/>
        <w:rPr>
          <w:rFonts w:cstheme="minorHAnsi"/>
        </w:rPr>
      </w:pPr>
      <w:r w:rsidRPr="00A97DC6">
        <w:rPr>
          <w:rFonts w:cstheme="minorHAnsi"/>
        </w:rPr>
        <w:t xml:space="preserve">Karta gwarancyjna, stanowiąca oświadczenie gwarancyjne gwaranta (Wykonawcy), stanowi </w:t>
      </w:r>
      <w:r w:rsidRPr="00A97DC6">
        <w:rPr>
          <w:rFonts w:cstheme="minorHAnsi"/>
          <w:b/>
        </w:rPr>
        <w:t xml:space="preserve">załącznik nr </w:t>
      </w:r>
      <w:r w:rsidR="00A72E56">
        <w:rPr>
          <w:rFonts w:cstheme="minorHAnsi"/>
          <w:b/>
        </w:rPr>
        <w:t>4</w:t>
      </w:r>
      <w:r w:rsidR="00A72E56" w:rsidRPr="00A97DC6">
        <w:rPr>
          <w:rFonts w:cstheme="minorHAnsi"/>
          <w:b/>
        </w:rPr>
        <w:t xml:space="preserve"> </w:t>
      </w:r>
      <w:r w:rsidRPr="00A97DC6">
        <w:rPr>
          <w:rFonts w:cstheme="minorHAnsi"/>
          <w:b/>
        </w:rPr>
        <w:t>do Umowy</w:t>
      </w:r>
      <w:r w:rsidRPr="00A97DC6">
        <w:rPr>
          <w:rFonts w:cstheme="minorHAnsi"/>
        </w:rPr>
        <w:t xml:space="preserve">. </w:t>
      </w:r>
    </w:p>
    <w:p w14:paraId="07DF0F3D" w14:textId="77777777" w:rsidR="00FB7C0A" w:rsidRPr="00A97DC6" w:rsidRDefault="00FB7C0A" w:rsidP="00BA5A95">
      <w:pPr>
        <w:numPr>
          <w:ilvl w:val="0"/>
          <w:numId w:val="8"/>
        </w:numPr>
        <w:tabs>
          <w:tab w:val="clear" w:pos="720"/>
          <w:tab w:val="num" w:pos="426"/>
        </w:tabs>
        <w:spacing w:after="0"/>
        <w:ind w:left="426" w:hanging="426"/>
        <w:jc w:val="both"/>
        <w:rPr>
          <w:rFonts w:cstheme="minorHAnsi"/>
        </w:rPr>
      </w:pPr>
      <w:r w:rsidRPr="00A97DC6">
        <w:rPr>
          <w:rFonts w:cstheme="minorHAnsi"/>
        </w:rPr>
        <w:t>Niezależnie od uprawnień z tytułu gwarancji Zamawiającemu przysługują uprawnienia z tytułu rękojmi.</w:t>
      </w:r>
    </w:p>
    <w:p w14:paraId="13584F5C" w14:textId="392F73E6" w:rsidR="00FB7C0A" w:rsidRPr="00A97DC6" w:rsidRDefault="00FB7C0A" w:rsidP="00BA5A95">
      <w:pPr>
        <w:numPr>
          <w:ilvl w:val="0"/>
          <w:numId w:val="8"/>
        </w:numPr>
        <w:tabs>
          <w:tab w:val="clear" w:pos="720"/>
          <w:tab w:val="num" w:pos="426"/>
        </w:tabs>
        <w:spacing w:after="0"/>
        <w:ind w:left="426" w:hanging="426"/>
        <w:jc w:val="both"/>
        <w:rPr>
          <w:rFonts w:cstheme="minorHAnsi"/>
        </w:rPr>
      </w:pPr>
      <w:r w:rsidRPr="00A97DC6">
        <w:rPr>
          <w:rFonts w:cstheme="minorHAnsi"/>
        </w:rPr>
        <w:t xml:space="preserve">Strony postanawiają, iż odpowiedzialność z tytułu rękojmi za wady Przedmiotu Umowy zostaje rozszerzona na okres udzielonej gwarancji, tj. </w:t>
      </w:r>
      <w:r w:rsidR="001C1C8E">
        <w:rPr>
          <w:rFonts w:cstheme="minorHAnsi"/>
        </w:rPr>
        <w:t xml:space="preserve">__ </w:t>
      </w:r>
      <w:r w:rsidRPr="00A97DC6">
        <w:rPr>
          <w:rFonts w:cstheme="minorHAnsi"/>
        </w:rPr>
        <w:t xml:space="preserve">miesięcy, licząc od dnia podpisania przez Strony Umowy Protokołu </w:t>
      </w:r>
      <w:r w:rsidR="007E350A">
        <w:rPr>
          <w:rFonts w:cstheme="minorHAnsi"/>
        </w:rPr>
        <w:t xml:space="preserve">Odbioru Etapu II Przedmiotu Umowy </w:t>
      </w:r>
      <w:r w:rsidR="00A11415" w:rsidRPr="00A97DC6">
        <w:rPr>
          <w:rFonts w:cstheme="minorHAnsi"/>
        </w:rPr>
        <w:t>-</w:t>
      </w:r>
      <w:r w:rsidR="00541ABE" w:rsidRPr="00A97DC6">
        <w:rPr>
          <w:rFonts w:cstheme="minorHAnsi"/>
        </w:rPr>
        <w:t xml:space="preserve"> o ile okres ten jest dłuższy niż okres rękojmi przewidziany w przepisach prawa.</w:t>
      </w:r>
    </w:p>
    <w:p w14:paraId="3DE938BD" w14:textId="60FADCB0" w:rsidR="00FB7C0A" w:rsidRDefault="00FB7C0A" w:rsidP="00BA5A95">
      <w:pPr>
        <w:numPr>
          <w:ilvl w:val="0"/>
          <w:numId w:val="8"/>
        </w:numPr>
        <w:tabs>
          <w:tab w:val="clear" w:pos="720"/>
          <w:tab w:val="num" w:pos="426"/>
        </w:tabs>
        <w:spacing w:after="0"/>
        <w:ind w:left="426" w:hanging="426"/>
        <w:jc w:val="both"/>
        <w:rPr>
          <w:rFonts w:cstheme="minorHAnsi"/>
        </w:rPr>
      </w:pPr>
      <w:r w:rsidRPr="00A97DC6">
        <w:rPr>
          <w:rFonts w:cstheme="minorHAnsi"/>
        </w:rPr>
        <w:t>W okresie obowiązywania Umowy, po jej rozwiązaniu lub wygaśnięciu, Wykonawca jest odpowiedzialny wobec Zamawiającego na zasadach uregulowanych w K</w:t>
      </w:r>
      <w:r w:rsidR="001D7BFB" w:rsidRPr="00A97DC6">
        <w:rPr>
          <w:rFonts w:cstheme="minorHAnsi"/>
        </w:rPr>
        <w:t>C</w:t>
      </w:r>
      <w:r w:rsidRPr="00A97DC6">
        <w:rPr>
          <w:rFonts w:cstheme="minorHAnsi"/>
        </w:rPr>
        <w:t xml:space="preserve"> za szkody oraz roszczenia osób trzecich w przypadku, gdy będą one wynikać z wad Przedmiotu Umowy lub niedołożenia należytej staranności przez Wykonawcę, </w:t>
      </w:r>
      <w:r w:rsidR="00C451C5">
        <w:rPr>
          <w:rFonts w:cstheme="minorHAnsi"/>
        </w:rPr>
        <w:t>p</w:t>
      </w:r>
      <w:r w:rsidRPr="00A97DC6">
        <w:rPr>
          <w:rFonts w:cstheme="minorHAnsi"/>
        </w:rPr>
        <w:t>odwykonawcę lub dalszego podwykonawcę przy wykonaniu Przedmiotu Umowy.</w:t>
      </w:r>
    </w:p>
    <w:p w14:paraId="12F14626" w14:textId="0F637C7C" w:rsidR="007D614B" w:rsidRDefault="007D614B" w:rsidP="00BA5A95">
      <w:pPr>
        <w:numPr>
          <w:ilvl w:val="0"/>
          <w:numId w:val="8"/>
        </w:numPr>
        <w:tabs>
          <w:tab w:val="clear" w:pos="720"/>
          <w:tab w:val="num" w:pos="426"/>
        </w:tabs>
        <w:spacing w:after="0"/>
        <w:ind w:left="426" w:hanging="426"/>
        <w:jc w:val="both"/>
        <w:rPr>
          <w:rFonts w:cstheme="minorHAnsi"/>
        </w:rPr>
      </w:pPr>
      <w:r>
        <w:rPr>
          <w:rFonts w:cstheme="minorHAnsi"/>
        </w:rPr>
        <w:t xml:space="preserve">Uprawnienia Zamawiającego z tytułu rękojmi za wady reguluje KC, z </w:t>
      </w:r>
      <w:r w:rsidR="00474940">
        <w:rPr>
          <w:rFonts w:cstheme="minorHAnsi"/>
        </w:rPr>
        <w:t>tym,</w:t>
      </w:r>
      <w:r>
        <w:rPr>
          <w:rFonts w:cstheme="minorHAnsi"/>
        </w:rPr>
        <w:t xml:space="preserve"> że zgłoszenie wady może nastąpić nie później niż w ciągu 10 dni od wykrycia wady. </w:t>
      </w:r>
    </w:p>
    <w:p w14:paraId="43E300C9" w14:textId="6A473F78" w:rsidR="007D614B" w:rsidRDefault="007D614B" w:rsidP="00BA5A95">
      <w:pPr>
        <w:numPr>
          <w:ilvl w:val="0"/>
          <w:numId w:val="8"/>
        </w:numPr>
        <w:tabs>
          <w:tab w:val="clear" w:pos="720"/>
          <w:tab w:val="num" w:pos="426"/>
        </w:tabs>
        <w:spacing w:after="0"/>
        <w:ind w:left="426" w:hanging="426"/>
        <w:jc w:val="both"/>
        <w:rPr>
          <w:rFonts w:cstheme="minorHAnsi"/>
        </w:rPr>
      </w:pPr>
      <w:r>
        <w:rPr>
          <w:rFonts w:cstheme="minorHAnsi"/>
        </w:rPr>
        <w:t xml:space="preserve">Wykonawca nie może powoływać się na nadmierne koszty usuwania wad i z tego powodu odmówić ich usunięcia. </w:t>
      </w:r>
    </w:p>
    <w:p w14:paraId="4A5ADE45" w14:textId="35758586" w:rsidR="007D614B" w:rsidRPr="007D614B" w:rsidRDefault="007D614B" w:rsidP="00BA5A95">
      <w:pPr>
        <w:numPr>
          <w:ilvl w:val="0"/>
          <w:numId w:val="8"/>
        </w:numPr>
        <w:tabs>
          <w:tab w:val="clear" w:pos="720"/>
          <w:tab w:val="num" w:pos="426"/>
        </w:tabs>
        <w:spacing w:after="0"/>
        <w:ind w:left="426" w:hanging="426"/>
        <w:jc w:val="both"/>
        <w:rPr>
          <w:rFonts w:cstheme="minorHAnsi"/>
        </w:rPr>
      </w:pPr>
      <w:r>
        <w:rPr>
          <w:rFonts w:cstheme="minorHAnsi"/>
        </w:rPr>
        <w:t xml:space="preserve">Zamawiający nie ma obowiązku demontażu i dostarczenia wadliwych rzeczy Wykonawcy, lecz to Wykonawca ma obowiązek je odebrać od Zamawiającego w celu </w:t>
      </w:r>
      <w:r w:rsidR="00474940">
        <w:rPr>
          <w:rFonts w:cstheme="minorHAnsi"/>
        </w:rPr>
        <w:t>usunięcia</w:t>
      </w:r>
      <w:r>
        <w:rPr>
          <w:rFonts w:cstheme="minorHAnsi"/>
        </w:rPr>
        <w:t xml:space="preserve"> wad. Wady</w:t>
      </w:r>
      <w:r w:rsidR="00EA2B95">
        <w:rPr>
          <w:rFonts w:cstheme="minorHAnsi"/>
        </w:rPr>
        <w:t xml:space="preserve"> w ramach rękojmi</w:t>
      </w:r>
      <w:r>
        <w:rPr>
          <w:rFonts w:cstheme="minorHAnsi"/>
        </w:rPr>
        <w:t xml:space="preserve"> będą usuwane najpóźniej w ciągu </w:t>
      </w:r>
      <w:r w:rsidR="00EA2B95">
        <w:rPr>
          <w:rFonts w:cstheme="minorHAnsi"/>
        </w:rPr>
        <w:t xml:space="preserve">21 dni od daty ich zgłoszenia Wykonawcy. </w:t>
      </w:r>
    </w:p>
    <w:p w14:paraId="62E62252" w14:textId="77777777" w:rsidR="008A7444" w:rsidRPr="00A97DC6" w:rsidRDefault="008A7444" w:rsidP="009F5540">
      <w:pPr>
        <w:suppressAutoHyphens/>
        <w:spacing w:after="0"/>
        <w:rPr>
          <w:rFonts w:cstheme="minorHAnsi"/>
          <w:b/>
          <w:bCs/>
        </w:rPr>
      </w:pPr>
    </w:p>
    <w:p w14:paraId="5403577D" w14:textId="6CD08076" w:rsidR="00DF2D3D" w:rsidRPr="00A97DC6" w:rsidRDefault="00DF2D3D" w:rsidP="00A97DC6">
      <w:pPr>
        <w:spacing w:after="0"/>
        <w:jc w:val="center"/>
        <w:rPr>
          <w:rFonts w:cstheme="minorHAnsi"/>
          <w:b/>
        </w:rPr>
      </w:pPr>
      <w:r w:rsidRPr="00A97DC6">
        <w:rPr>
          <w:rFonts w:cstheme="minorHAnsi"/>
          <w:b/>
        </w:rPr>
        <w:lastRenderedPageBreak/>
        <w:t xml:space="preserve">§ </w:t>
      </w:r>
      <w:r w:rsidR="00C95FBD">
        <w:rPr>
          <w:rFonts w:cstheme="minorHAnsi"/>
          <w:b/>
        </w:rPr>
        <w:t>17</w:t>
      </w:r>
      <w:r w:rsidRPr="00A97DC6">
        <w:rPr>
          <w:rFonts w:cstheme="minorHAnsi"/>
          <w:b/>
        </w:rPr>
        <w:t>. [Kary umowne]</w:t>
      </w:r>
    </w:p>
    <w:p w14:paraId="1F402BAE" w14:textId="675B3F8F" w:rsidR="00DF2D3D" w:rsidRPr="00A97DC6" w:rsidRDefault="00DF2D3D" w:rsidP="00BA5A95">
      <w:pPr>
        <w:pStyle w:val="Akapitzlist"/>
        <w:numPr>
          <w:ilvl w:val="6"/>
          <w:numId w:val="15"/>
        </w:numPr>
        <w:suppressAutoHyphens/>
        <w:overflowPunct w:val="0"/>
        <w:autoSpaceDE w:val="0"/>
        <w:spacing w:after="0"/>
        <w:ind w:left="426" w:hanging="426"/>
        <w:contextualSpacing w:val="0"/>
        <w:jc w:val="both"/>
        <w:textAlignment w:val="baseline"/>
        <w:rPr>
          <w:rFonts w:eastAsia="Arial" w:cstheme="minorHAnsi"/>
        </w:rPr>
      </w:pPr>
      <w:r w:rsidRPr="00A97DC6">
        <w:rPr>
          <w:rFonts w:cstheme="minorHAnsi"/>
        </w:rPr>
        <w:t xml:space="preserve">W razie niewykonania lub nienależytego wykonania Umowy, </w:t>
      </w:r>
      <w:r w:rsidR="00EA2B95">
        <w:rPr>
          <w:rFonts w:cstheme="minorHAnsi"/>
        </w:rPr>
        <w:t xml:space="preserve">Zamawiający ma prawo naliczyć </w:t>
      </w:r>
      <w:r w:rsidRPr="00A97DC6">
        <w:rPr>
          <w:rFonts w:cstheme="minorHAnsi"/>
        </w:rPr>
        <w:t>Wykonawc</w:t>
      </w:r>
      <w:r w:rsidR="00EA2B95">
        <w:rPr>
          <w:rFonts w:cstheme="minorHAnsi"/>
        </w:rPr>
        <w:t>y</w:t>
      </w:r>
      <w:r w:rsidRPr="00A97DC6">
        <w:rPr>
          <w:rFonts w:cstheme="minorHAnsi"/>
        </w:rPr>
        <w:t xml:space="preserve"> kary umowne w następujących przypadkach i wysokościach, w każdym z osobna albo łącznie:</w:t>
      </w:r>
    </w:p>
    <w:p w14:paraId="7BD880CF" w14:textId="472D606D" w:rsidR="00DF2D3D" w:rsidRPr="00A97DC6" w:rsidRDefault="00DF2D3D" w:rsidP="00BA5A95">
      <w:pPr>
        <w:pStyle w:val="Akapitzlist"/>
        <w:numPr>
          <w:ilvl w:val="1"/>
          <w:numId w:val="25"/>
        </w:numPr>
        <w:suppressAutoHyphens/>
        <w:spacing w:after="0"/>
        <w:ind w:left="851" w:hanging="425"/>
        <w:contextualSpacing w:val="0"/>
        <w:jc w:val="both"/>
        <w:rPr>
          <w:rFonts w:eastAsia="Arial" w:cstheme="minorHAnsi"/>
        </w:rPr>
      </w:pPr>
      <w:r w:rsidRPr="00A97DC6">
        <w:rPr>
          <w:rFonts w:cstheme="minorHAnsi"/>
        </w:rPr>
        <w:t>w wysokości 15</w:t>
      </w:r>
      <w:r w:rsidR="009A48D8">
        <w:rPr>
          <w:rFonts w:cstheme="minorHAnsi"/>
        </w:rPr>
        <w:t xml:space="preserve"> </w:t>
      </w:r>
      <w:r w:rsidRPr="00A97DC6">
        <w:rPr>
          <w:rFonts w:cstheme="minorHAnsi"/>
        </w:rPr>
        <w:t xml:space="preserve">% Wynagrodzenia </w:t>
      </w:r>
      <w:r w:rsidR="00125EEE">
        <w:rPr>
          <w:rFonts w:cstheme="minorHAnsi"/>
        </w:rPr>
        <w:t xml:space="preserve">umownego </w:t>
      </w:r>
      <w:r w:rsidRPr="00A97DC6">
        <w:rPr>
          <w:rFonts w:cstheme="minorHAnsi"/>
        </w:rPr>
        <w:t>brutto</w:t>
      </w:r>
      <w:bookmarkStart w:id="40" w:name="_Hlk75791717"/>
      <w:r w:rsidRPr="00A97DC6">
        <w:rPr>
          <w:rFonts w:cstheme="minorHAnsi"/>
        </w:rPr>
        <w:t>,</w:t>
      </w:r>
      <w:bookmarkEnd w:id="40"/>
      <w:r w:rsidRPr="00A97DC6">
        <w:rPr>
          <w:rFonts w:cstheme="minorHAnsi"/>
        </w:rPr>
        <w:t xml:space="preserve"> gdy Zamawiający odstąpi od Umowy z przyczyn, za które odpowiada Wykonawca;</w:t>
      </w:r>
    </w:p>
    <w:p w14:paraId="3BD273CB" w14:textId="648A29E0" w:rsidR="00DF2D3D" w:rsidRPr="00A97DC6" w:rsidRDefault="00DF2D3D" w:rsidP="00BA5A95">
      <w:pPr>
        <w:pStyle w:val="Akapitzlist"/>
        <w:numPr>
          <w:ilvl w:val="1"/>
          <w:numId w:val="25"/>
        </w:numPr>
        <w:suppressAutoHyphens/>
        <w:spacing w:after="0"/>
        <w:ind w:left="851" w:hanging="425"/>
        <w:contextualSpacing w:val="0"/>
        <w:jc w:val="both"/>
        <w:rPr>
          <w:rFonts w:eastAsia="Arial" w:cstheme="minorHAnsi"/>
        </w:rPr>
      </w:pPr>
      <w:r w:rsidRPr="00A97DC6">
        <w:rPr>
          <w:rFonts w:cstheme="minorHAnsi"/>
        </w:rPr>
        <w:t>w wysokości 15</w:t>
      </w:r>
      <w:r w:rsidR="009A48D8">
        <w:rPr>
          <w:rFonts w:cstheme="minorHAnsi"/>
        </w:rPr>
        <w:t xml:space="preserve"> </w:t>
      </w:r>
      <w:r w:rsidRPr="00A97DC6">
        <w:rPr>
          <w:rFonts w:cstheme="minorHAnsi"/>
        </w:rPr>
        <w:t xml:space="preserve">% Wynagrodzenia </w:t>
      </w:r>
      <w:r w:rsidR="00837F8F">
        <w:rPr>
          <w:rFonts w:cstheme="minorHAnsi"/>
        </w:rPr>
        <w:t xml:space="preserve">umownego </w:t>
      </w:r>
      <w:r w:rsidRPr="00A97DC6">
        <w:rPr>
          <w:rFonts w:cstheme="minorHAnsi"/>
        </w:rPr>
        <w:t>brutto, gdy Wykonawca odstąpi od Umowy z przyczyn, za które sam odpowiada;</w:t>
      </w:r>
    </w:p>
    <w:p w14:paraId="17A7684C" w14:textId="77777777" w:rsidR="009A5120" w:rsidRDefault="00DF2D3D" w:rsidP="00BA5A95">
      <w:pPr>
        <w:pStyle w:val="Akapitzlist"/>
        <w:numPr>
          <w:ilvl w:val="1"/>
          <w:numId w:val="25"/>
        </w:numPr>
        <w:suppressAutoHyphens/>
        <w:spacing w:after="0"/>
        <w:ind w:left="851" w:hanging="425"/>
        <w:contextualSpacing w:val="0"/>
        <w:jc w:val="both"/>
        <w:rPr>
          <w:rFonts w:cstheme="minorHAnsi"/>
        </w:rPr>
      </w:pPr>
      <w:bookmarkStart w:id="41" w:name="_Hlk75815350"/>
      <w:r w:rsidRPr="00A97DC6">
        <w:rPr>
          <w:rFonts w:cstheme="minorHAnsi"/>
        </w:rPr>
        <w:t xml:space="preserve">w wysokości </w:t>
      </w:r>
      <w:r w:rsidR="009A48D8">
        <w:rPr>
          <w:rFonts w:cstheme="minorHAnsi"/>
        </w:rPr>
        <w:t xml:space="preserve">1 </w:t>
      </w:r>
      <w:r w:rsidRPr="00A97DC6">
        <w:rPr>
          <w:rFonts w:cstheme="minorHAnsi"/>
        </w:rPr>
        <w:t xml:space="preserve">% Wynagrodzenia </w:t>
      </w:r>
      <w:r w:rsidR="00EE3E64">
        <w:rPr>
          <w:rFonts w:cstheme="minorHAnsi"/>
        </w:rPr>
        <w:t xml:space="preserve">umownego </w:t>
      </w:r>
      <w:r w:rsidRPr="00A97DC6">
        <w:rPr>
          <w:rFonts w:cstheme="minorHAnsi"/>
        </w:rPr>
        <w:t>brutto</w:t>
      </w:r>
      <w:r w:rsidR="00837F8F" w:rsidRPr="00837F8F">
        <w:rPr>
          <w:rFonts w:cstheme="minorHAnsi"/>
        </w:rPr>
        <w:t>,</w:t>
      </w:r>
      <w:r w:rsidR="00837F8F">
        <w:rPr>
          <w:rFonts w:cstheme="minorHAnsi"/>
        </w:rPr>
        <w:t xml:space="preserve"> </w:t>
      </w:r>
      <w:r w:rsidRPr="00A97DC6">
        <w:rPr>
          <w:rFonts w:cstheme="minorHAnsi"/>
        </w:rPr>
        <w:t xml:space="preserve">za każdy rozpoczęty dzień zwłoki </w:t>
      </w:r>
      <w:proofErr w:type="gramStart"/>
      <w:r w:rsidRPr="00A97DC6">
        <w:rPr>
          <w:rFonts w:cstheme="minorHAnsi"/>
        </w:rPr>
        <w:t>Wykonawcy  w</w:t>
      </w:r>
      <w:proofErr w:type="gramEnd"/>
      <w:r w:rsidRPr="00A97DC6">
        <w:rPr>
          <w:rFonts w:cstheme="minorHAnsi"/>
        </w:rPr>
        <w:t xml:space="preserve"> stosunku do</w:t>
      </w:r>
      <w:r w:rsidR="00EE3E64">
        <w:rPr>
          <w:rFonts w:cstheme="minorHAnsi"/>
        </w:rPr>
        <w:t xml:space="preserve"> </w:t>
      </w:r>
      <w:r w:rsidRPr="00A97DC6">
        <w:rPr>
          <w:rFonts w:cstheme="minorHAnsi"/>
        </w:rPr>
        <w:t>termin</w:t>
      </w:r>
      <w:r w:rsidR="00EE3E64">
        <w:rPr>
          <w:rFonts w:cstheme="minorHAnsi"/>
        </w:rPr>
        <w:t>u</w:t>
      </w:r>
      <w:r w:rsidRPr="00A97DC6">
        <w:rPr>
          <w:rFonts w:cstheme="minorHAnsi"/>
        </w:rPr>
        <w:t xml:space="preserve"> realizacji Przedmiotu Umowy </w:t>
      </w:r>
      <w:r w:rsidR="00EE3E64">
        <w:rPr>
          <w:rFonts w:cstheme="minorHAnsi"/>
        </w:rPr>
        <w:t xml:space="preserve">określonego </w:t>
      </w:r>
      <w:r w:rsidRPr="00A97DC6">
        <w:rPr>
          <w:rFonts w:cstheme="minorHAnsi"/>
        </w:rPr>
        <w:t xml:space="preserve"> </w:t>
      </w:r>
      <w:r w:rsidR="00EE3E64" w:rsidRPr="00EE3E64">
        <w:rPr>
          <w:rFonts w:cstheme="minorHAnsi"/>
        </w:rPr>
        <w:t>§ 3</w:t>
      </w:r>
      <w:r w:rsidR="00EE3E64">
        <w:rPr>
          <w:rFonts w:cstheme="minorHAnsi"/>
        </w:rPr>
        <w:t xml:space="preserve"> ust. 2 </w:t>
      </w:r>
      <w:r w:rsidR="009A5120">
        <w:rPr>
          <w:rFonts w:cstheme="minorHAnsi"/>
        </w:rPr>
        <w:t>a)</w:t>
      </w:r>
      <w:r w:rsidRPr="00A97DC6">
        <w:rPr>
          <w:rFonts w:cstheme="minorHAnsi"/>
        </w:rPr>
        <w:t xml:space="preserve"> Umow</w:t>
      </w:r>
      <w:r w:rsidR="00EE3E64">
        <w:rPr>
          <w:rFonts w:cstheme="minorHAnsi"/>
        </w:rPr>
        <w:t>y</w:t>
      </w:r>
      <w:r w:rsidRPr="00A97DC6">
        <w:rPr>
          <w:rFonts w:cstheme="minorHAnsi"/>
        </w:rPr>
        <w:t xml:space="preserve">, jednakże nie więcej niż za </w:t>
      </w:r>
      <w:r w:rsidR="009A48D8">
        <w:rPr>
          <w:rFonts w:cstheme="minorHAnsi"/>
        </w:rPr>
        <w:t>3</w:t>
      </w:r>
      <w:r w:rsidRPr="00A97DC6">
        <w:rPr>
          <w:rFonts w:cstheme="minorHAnsi"/>
        </w:rPr>
        <w:t>0 dni zwłoki</w:t>
      </w:r>
      <w:r w:rsidR="00EE3E64">
        <w:rPr>
          <w:rFonts w:cstheme="minorHAnsi"/>
        </w:rPr>
        <w:t>,</w:t>
      </w:r>
    </w:p>
    <w:p w14:paraId="5618D022" w14:textId="4137C2CA" w:rsidR="009A5120" w:rsidRPr="009A5120" w:rsidRDefault="00EE3E64" w:rsidP="00BA5A95">
      <w:pPr>
        <w:pStyle w:val="Akapitzlist"/>
        <w:numPr>
          <w:ilvl w:val="1"/>
          <w:numId w:val="25"/>
        </w:numPr>
        <w:suppressAutoHyphens/>
        <w:spacing w:after="0"/>
        <w:ind w:left="851" w:hanging="425"/>
        <w:contextualSpacing w:val="0"/>
        <w:jc w:val="both"/>
        <w:rPr>
          <w:rFonts w:cstheme="minorHAnsi"/>
        </w:rPr>
      </w:pPr>
      <w:r>
        <w:rPr>
          <w:rFonts w:cstheme="minorHAnsi"/>
        </w:rPr>
        <w:t xml:space="preserve"> </w:t>
      </w:r>
      <w:bookmarkEnd w:id="41"/>
      <w:r w:rsidR="009A5120" w:rsidRPr="009A5120">
        <w:rPr>
          <w:rFonts w:cstheme="minorHAnsi"/>
        </w:rPr>
        <w:t xml:space="preserve">w wysokości 1 % Wynagrodzenia umownego brutto, za każdy rozpoczęty dzień zwłoki </w:t>
      </w:r>
      <w:proofErr w:type="gramStart"/>
      <w:r w:rsidR="009A5120" w:rsidRPr="009A5120">
        <w:rPr>
          <w:rFonts w:cstheme="minorHAnsi"/>
        </w:rPr>
        <w:t>Wykonawcy  w</w:t>
      </w:r>
      <w:proofErr w:type="gramEnd"/>
      <w:r w:rsidR="009A5120" w:rsidRPr="009A5120">
        <w:rPr>
          <w:rFonts w:cstheme="minorHAnsi"/>
        </w:rPr>
        <w:t xml:space="preserve"> stosunku do terminu realizacji Przedmiotu Umowy określonego  § 3 ust. 2 </w:t>
      </w:r>
      <w:r w:rsidR="009A5120">
        <w:rPr>
          <w:rFonts w:cstheme="minorHAnsi"/>
        </w:rPr>
        <w:t>b</w:t>
      </w:r>
      <w:r w:rsidR="009A5120" w:rsidRPr="009A5120">
        <w:rPr>
          <w:rFonts w:cstheme="minorHAnsi"/>
        </w:rPr>
        <w:t xml:space="preserve">) Umowy, jednakże nie więcej niż za 30 dni zwłoki, </w:t>
      </w:r>
    </w:p>
    <w:p w14:paraId="4E0A5BE1" w14:textId="113C3821" w:rsidR="00701B2C" w:rsidRDefault="00DF2D3D" w:rsidP="00BA5A95">
      <w:pPr>
        <w:pStyle w:val="Akapitzlist"/>
        <w:numPr>
          <w:ilvl w:val="1"/>
          <w:numId w:val="25"/>
        </w:numPr>
        <w:suppressAutoHyphens/>
        <w:spacing w:after="0"/>
        <w:ind w:left="851" w:hanging="425"/>
        <w:contextualSpacing w:val="0"/>
        <w:jc w:val="both"/>
        <w:rPr>
          <w:rFonts w:cstheme="minorHAnsi"/>
        </w:rPr>
      </w:pPr>
      <w:r w:rsidRPr="00701B2C">
        <w:rPr>
          <w:rFonts w:cstheme="minorHAnsi"/>
        </w:rPr>
        <w:t xml:space="preserve">w wysokości </w:t>
      </w:r>
      <w:r w:rsidR="009A48D8">
        <w:rPr>
          <w:rFonts w:cstheme="minorHAnsi"/>
        </w:rPr>
        <w:t>1</w:t>
      </w:r>
      <w:r w:rsidRPr="00701B2C">
        <w:rPr>
          <w:rFonts w:cstheme="minorHAnsi"/>
        </w:rPr>
        <w:t xml:space="preserve"> % Wynagrodzenia brutto za każdy rozpoczęty dzień zwłoki w usunięciu przez Wykonawcę wad lub usterek Przedmiotu Umowy</w:t>
      </w:r>
      <w:r w:rsidR="009A5120">
        <w:rPr>
          <w:rFonts w:cstheme="minorHAnsi"/>
        </w:rPr>
        <w:t xml:space="preserve"> w trakcie trwania Umowy lub w okresie gwarancji</w:t>
      </w:r>
      <w:r w:rsidRPr="00701B2C">
        <w:rPr>
          <w:rFonts w:cstheme="minorHAnsi"/>
        </w:rPr>
        <w:t xml:space="preserve">, </w:t>
      </w:r>
      <w:r w:rsidR="00AA549E">
        <w:rPr>
          <w:rFonts w:cstheme="minorHAnsi"/>
        </w:rPr>
        <w:t>w terminach wynikających z Umowy</w:t>
      </w:r>
      <w:r w:rsidR="0018062E">
        <w:rPr>
          <w:rFonts w:cstheme="minorHAnsi"/>
        </w:rPr>
        <w:t xml:space="preserve"> lub</w:t>
      </w:r>
      <w:r w:rsidR="00AA549E">
        <w:rPr>
          <w:rFonts w:cstheme="minorHAnsi"/>
        </w:rPr>
        <w:t xml:space="preserve"> zapisów Karty Gwarancyjnej</w:t>
      </w:r>
      <w:r w:rsidR="0018062E">
        <w:rPr>
          <w:rFonts w:cstheme="minorHAnsi"/>
        </w:rPr>
        <w:t xml:space="preserve">, stanowiącej załącznik nr 4 do niniejszej Umowy </w:t>
      </w:r>
      <w:r w:rsidRPr="00701B2C">
        <w:rPr>
          <w:rFonts w:cstheme="minorHAnsi"/>
        </w:rPr>
        <w:t xml:space="preserve">jednakże nie więcej niż za </w:t>
      </w:r>
      <w:r w:rsidR="009A48D8">
        <w:rPr>
          <w:rFonts w:cstheme="minorHAnsi"/>
        </w:rPr>
        <w:t>3</w:t>
      </w:r>
      <w:r w:rsidRPr="00701B2C">
        <w:rPr>
          <w:rFonts w:cstheme="minorHAnsi"/>
        </w:rPr>
        <w:t>0 dni zwłoki;</w:t>
      </w:r>
    </w:p>
    <w:p w14:paraId="4ADC533B" w14:textId="11788D3D" w:rsidR="00701B2C" w:rsidRDefault="00DF2D3D" w:rsidP="00BA5A95">
      <w:pPr>
        <w:pStyle w:val="Akapitzlist"/>
        <w:numPr>
          <w:ilvl w:val="1"/>
          <w:numId w:val="25"/>
        </w:numPr>
        <w:suppressAutoHyphens/>
        <w:spacing w:after="0"/>
        <w:ind w:left="851" w:hanging="425"/>
        <w:contextualSpacing w:val="0"/>
        <w:jc w:val="both"/>
        <w:rPr>
          <w:rFonts w:cstheme="minorHAnsi"/>
        </w:rPr>
      </w:pPr>
      <w:r w:rsidRPr="00701B2C">
        <w:rPr>
          <w:rFonts w:cstheme="minorHAnsi"/>
        </w:rPr>
        <w:t xml:space="preserve">w przypadku braku zapłaty lub nieterminowej zapłaty wynagrodzenia należnego </w:t>
      </w:r>
      <w:r w:rsidR="00C451C5">
        <w:rPr>
          <w:rFonts w:cstheme="minorHAnsi"/>
        </w:rPr>
        <w:t>p</w:t>
      </w:r>
      <w:r w:rsidRPr="00701B2C">
        <w:rPr>
          <w:rFonts w:cstheme="minorHAnsi"/>
        </w:rPr>
        <w:t xml:space="preserve">odwykonawcom lub dalszym podwykonawcom – 5 % niezapłaconej przez Wykonawcę </w:t>
      </w:r>
      <w:r w:rsidRPr="00B23433">
        <w:rPr>
          <w:rFonts w:cstheme="minorHAnsi"/>
        </w:rPr>
        <w:t>kwoty</w:t>
      </w:r>
      <w:r w:rsidR="00EA2B95" w:rsidRPr="00B23433">
        <w:rPr>
          <w:rFonts w:cstheme="minorHAnsi"/>
        </w:rPr>
        <w:t xml:space="preserve"> brutto</w:t>
      </w:r>
      <w:r w:rsidRPr="00B23433">
        <w:rPr>
          <w:rFonts w:cstheme="minorHAnsi"/>
        </w:rPr>
        <w:t>,</w:t>
      </w:r>
      <w:r w:rsidRPr="00701B2C">
        <w:rPr>
          <w:rFonts w:cstheme="minorHAnsi"/>
        </w:rPr>
        <w:t xml:space="preserve"> za każdy przypadek braku lub nieterminowej zapłaty;</w:t>
      </w:r>
    </w:p>
    <w:p w14:paraId="067BC478" w14:textId="4809FD49" w:rsidR="00701B2C" w:rsidRPr="00701B2C" w:rsidRDefault="00DF2D3D" w:rsidP="00BA5A95">
      <w:pPr>
        <w:pStyle w:val="Akapitzlist"/>
        <w:numPr>
          <w:ilvl w:val="1"/>
          <w:numId w:val="25"/>
        </w:numPr>
        <w:suppressAutoHyphens/>
        <w:spacing w:after="0"/>
        <w:ind w:left="851" w:hanging="425"/>
        <w:contextualSpacing w:val="0"/>
        <w:jc w:val="both"/>
        <w:rPr>
          <w:rFonts w:cstheme="minorHAnsi"/>
        </w:rPr>
      </w:pPr>
      <w:r w:rsidRPr="00701B2C">
        <w:rPr>
          <w:rFonts w:cstheme="minorHAnsi"/>
        </w:rPr>
        <w:t xml:space="preserve">w wysokości </w:t>
      </w:r>
      <w:r w:rsidR="00E44F9A" w:rsidRPr="00E94FFC">
        <w:rPr>
          <w:rFonts w:cstheme="minorHAnsi"/>
        </w:rPr>
        <w:t>10</w:t>
      </w:r>
      <w:r w:rsidRPr="00E94FFC">
        <w:rPr>
          <w:rFonts w:cstheme="minorHAnsi"/>
        </w:rPr>
        <w:t>00</w:t>
      </w:r>
      <w:r w:rsidRPr="00701B2C">
        <w:rPr>
          <w:rFonts w:cstheme="minorHAnsi"/>
        </w:rPr>
        <w:t xml:space="preserve"> </w:t>
      </w:r>
      <w:r w:rsidRPr="00B04860">
        <w:rPr>
          <w:rFonts w:cstheme="minorHAnsi"/>
        </w:rPr>
        <w:t xml:space="preserve">zł za każdy dzień zwłoki w przedłożeniu projektu </w:t>
      </w:r>
      <w:r w:rsidR="00C451C5">
        <w:rPr>
          <w:rFonts w:eastAsia="Times New Roman" w:cstheme="minorHAnsi"/>
          <w:color w:val="000000" w:themeColor="text1"/>
          <w:lang w:eastAsia="pl-PL"/>
        </w:rPr>
        <w:t>U</w:t>
      </w:r>
      <w:r w:rsidRPr="00B04860">
        <w:rPr>
          <w:rFonts w:cstheme="minorHAnsi"/>
        </w:rPr>
        <w:t>mowy o</w:t>
      </w:r>
      <w:r w:rsidR="00A97DC6" w:rsidRPr="00B04860">
        <w:rPr>
          <w:rFonts w:cstheme="minorHAnsi"/>
        </w:rPr>
        <w:t> </w:t>
      </w:r>
      <w:r w:rsidRPr="00B04860">
        <w:rPr>
          <w:rFonts w:cstheme="minorHAnsi"/>
          <w:color w:val="000000" w:themeColor="text1"/>
        </w:rPr>
        <w:t xml:space="preserve">podwykonawstwo lub projektu jej zmiany, </w:t>
      </w:r>
      <w:r w:rsidR="009A48D8">
        <w:rPr>
          <w:rFonts w:cstheme="minorHAnsi"/>
          <w:color w:val="000000" w:themeColor="text1"/>
        </w:rPr>
        <w:t>o który</w:t>
      </w:r>
      <w:r w:rsidR="00E44F9A">
        <w:rPr>
          <w:rFonts w:cstheme="minorHAnsi"/>
          <w:color w:val="000000" w:themeColor="text1"/>
        </w:rPr>
        <w:t>m</w:t>
      </w:r>
      <w:r w:rsidR="009A48D8">
        <w:rPr>
          <w:rFonts w:cstheme="minorHAnsi"/>
          <w:color w:val="000000" w:themeColor="text1"/>
        </w:rPr>
        <w:t xml:space="preserve"> mowa w</w:t>
      </w:r>
      <w:r w:rsidRPr="00B04860">
        <w:rPr>
          <w:rFonts w:cstheme="minorHAnsi"/>
          <w:color w:val="000000" w:themeColor="text1"/>
        </w:rPr>
        <w:t xml:space="preserve"> </w:t>
      </w:r>
      <w:r w:rsidRPr="00E94FFC">
        <w:rPr>
          <w:rFonts w:cstheme="minorHAnsi"/>
          <w:color w:val="000000" w:themeColor="text1"/>
        </w:rPr>
        <w:t>§ 1</w:t>
      </w:r>
      <w:r w:rsidR="00E94FFC" w:rsidRPr="00E94FFC">
        <w:rPr>
          <w:rFonts w:cstheme="minorHAnsi"/>
          <w:color w:val="000000" w:themeColor="text1"/>
        </w:rPr>
        <w:t>1</w:t>
      </w:r>
      <w:r w:rsidRPr="00E94FFC">
        <w:rPr>
          <w:rFonts w:cstheme="minorHAnsi"/>
          <w:color w:val="000000" w:themeColor="text1"/>
        </w:rPr>
        <w:t xml:space="preserve"> </w:t>
      </w:r>
      <w:r w:rsidR="00A11415" w:rsidRPr="00E94FFC">
        <w:rPr>
          <w:rFonts w:cstheme="minorHAnsi"/>
          <w:color w:val="000000" w:themeColor="text1"/>
        </w:rPr>
        <w:t xml:space="preserve">ust. </w:t>
      </w:r>
      <w:r w:rsidR="00B04860" w:rsidRPr="00E94FFC">
        <w:rPr>
          <w:rFonts w:cstheme="minorHAnsi"/>
          <w:color w:val="000000" w:themeColor="text1"/>
        </w:rPr>
        <w:t>1</w:t>
      </w:r>
      <w:r w:rsidR="00E44F9A" w:rsidRPr="00E94FFC">
        <w:rPr>
          <w:rFonts w:cstheme="minorHAnsi"/>
          <w:color w:val="000000" w:themeColor="text1"/>
        </w:rPr>
        <w:t xml:space="preserve">8 </w:t>
      </w:r>
      <w:r w:rsidRPr="00E94FFC">
        <w:rPr>
          <w:rFonts w:cstheme="minorHAnsi"/>
          <w:color w:val="000000" w:themeColor="text1"/>
        </w:rPr>
        <w:t>Umowy;</w:t>
      </w:r>
    </w:p>
    <w:p w14:paraId="38630F48" w14:textId="15759436" w:rsidR="00701B2C" w:rsidRPr="00701B2C" w:rsidRDefault="00DF2D3D" w:rsidP="00BA5A95">
      <w:pPr>
        <w:pStyle w:val="Akapitzlist"/>
        <w:numPr>
          <w:ilvl w:val="1"/>
          <w:numId w:val="25"/>
        </w:numPr>
        <w:suppressAutoHyphens/>
        <w:spacing w:after="0"/>
        <w:ind w:left="851" w:hanging="425"/>
        <w:contextualSpacing w:val="0"/>
        <w:jc w:val="both"/>
        <w:rPr>
          <w:rFonts w:cstheme="minorHAnsi"/>
        </w:rPr>
      </w:pPr>
      <w:r w:rsidRPr="00701B2C">
        <w:rPr>
          <w:rFonts w:cstheme="minorHAnsi"/>
          <w:color w:val="000000" w:themeColor="text1"/>
        </w:rPr>
        <w:t xml:space="preserve">w wysokości </w:t>
      </w:r>
      <w:r w:rsidR="00E44F9A">
        <w:rPr>
          <w:rFonts w:cstheme="minorHAnsi"/>
          <w:color w:val="000000" w:themeColor="text1"/>
        </w:rPr>
        <w:t>10</w:t>
      </w:r>
      <w:r w:rsidR="00CF694A">
        <w:rPr>
          <w:rFonts w:cstheme="minorHAnsi"/>
          <w:color w:val="000000" w:themeColor="text1"/>
        </w:rPr>
        <w:t>00</w:t>
      </w:r>
      <w:r w:rsidRPr="00701B2C">
        <w:rPr>
          <w:rFonts w:cstheme="minorHAnsi"/>
          <w:color w:val="000000" w:themeColor="text1"/>
        </w:rPr>
        <w:t xml:space="preserve"> zł za każdy dzień zwłoki w przedłożeniu poświadczonej za zgodność z</w:t>
      </w:r>
      <w:r w:rsidR="00A97DC6" w:rsidRPr="00701B2C">
        <w:rPr>
          <w:rFonts w:cstheme="minorHAnsi"/>
          <w:color w:val="000000" w:themeColor="text1"/>
        </w:rPr>
        <w:t> </w:t>
      </w:r>
      <w:r w:rsidRPr="00701B2C">
        <w:rPr>
          <w:rFonts w:cstheme="minorHAnsi"/>
          <w:color w:val="000000" w:themeColor="text1"/>
        </w:rPr>
        <w:t xml:space="preserve">oryginałem kopii </w:t>
      </w:r>
      <w:r w:rsidR="00C451C5">
        <w:rPr>
          <w:rFonts w:eastAsia="Times New Roman" w:cstheme="minorHAnsi"/>
          <w:color w:val="000000" w:themeColor="text1"/>
          <w:lang w:eastAsia="pl-PL"/>
        </w:rPr>
        <w:t>U</w:t>
      </w:r>
      <w:r w:rsidRPr="00701B2C">
        <w:rPr>
          <w:rFonts w:cstheme="minorHAnsi"/>
          <w:color w:val="000000" w:themeColor="text1"/>
        </w:rPr>
        <w:t>mowy o podwykonawstwo lub jej zmiany</w:t>
      </w:r>
      <w:r w:rsidR="009A48D8">
        <w:rPr>
          <w:rFonts w:cstheme="minorHAnsi"/>
          <w:color w:val="000000" w:themeColor="text1"/>
        </w:rPr>
        <w:t>, o któr</w:t>
      </w:r>
      <w:r w:rsidR="00E44F9A">
        <w:rPr>
          <w:rFonts w:cstheme="minorHAnsi"/>
          <w:color w:val="000000" w:themeColor="text1"/>
        </w:rPr>
        <w:t>ym</w:t>
      </w:r>
      <w:r w:rsidR="009A48D8">
        <w:rPr>
          <w:rFonts w:cstheme="minorHAnsi"/>
          <w:color w:val="000000" w:themeColor="text1"/>
        </w:rPr>
        <w:t xml:space="preserve"> mowa w </w:t>
      </w:r>
      <w:r w:rsidRPr="00E94FFC">
        <w:rPr>
          <w:rFonts w:cstheme="minorHAnsi"/>
          <w:color w:val="000000" w:themeColor="text1"/>
        </w:rPr>
        <w:t>§ 1</w:t>
      </w:r>
      <w:r w:rsidR="00E94FFC" w:rsidRPr="00E94FFC">
        <w:rPr>
          <w:rFonts w:cstheme="minorHAnsi"/>
          <w:color w:val="000000" w:themeColor="text1"/>
        </w:rPr>
        <w:t>1</w:t>
      </w:r>
      <w:r w:rsidRPr="00E94FFC">
        <w:rPr>
          <w:rFonts w:cstheme="minorHAnsi"/>
          <w:color w:val="000000" w:themeColor="text1"/>
        </w:rPr>
        <w:t xml:space="preserve"> </w:t>
      </w:r>
      <w:r w:rsidR="00A11415" w:rsidRPr="00E94FFC">
        <w:rPr>
          <w:rFonts w:cstheme="minorHAnsi"/>
          <w:color w:val="000000" w:themeColor="text1"/>
        </w:rPr>
        <w:t xml:space="preserve">ust. </w:t>
      </w:r>
      <w:r w:rsidR="009A48D8" w:rsidRPr="00E94FFC">
        <w:rPr>
          <w:rFonts w:cstheme="minorHAnsi"/>
          <w:color w:val="000000" w:themeColor="text1"/>
        </w:rPr>
        <w:t>20</w:t>
      </w:r>
      <w:r w:rsidR="00A11415" w:rsidRPr="00701B2C">
        <w:rPr>
          <w:rFonts w:cstheme="minorHAnsi"/>
          <w:color w:val="000000" w:themeColor="text1"/>
        </w:rPr>
        <w:t xml:space="preserve"> </w:t>
      </w:r>
      <w:r w:rsidRPr="00701B2C">
        <w:rPr>
          <w:rFonts w:cstheme="minorHAnsi"/>
          <w:color w:val="000000" w:themeColor="text1"/>
        </w:rPr>
        <w:t>Umowy;</w:t>
      </w:r>
    </w:p>
    <w:p w14:paraId="6392ECEB" w14:textId="566E919D" w:rsidR="00701B2C" w:rsidRPr="00701B2C" w:rsidRDefault="00DF2D3D" w:rsidP="00BA5A95">
      <w:pPr>
        <w:pStyle w:val="Akapitzlist"/>
        <w:numPr>
          <w:ilvl w:val="1"/>
          <w:numId w:val="25"/>
        </w:numPr>
        <w:suppressAutoHyphens/>
        <w:spacing w:after="0"/>
        <w:ind w:left="851" w:hanging="425"/>
        <w:contextualSpacing w:val="0"/>
        <w:jc w:val="both"/>
        <w:rPr>
          <w:rFonts w:cstheme="minorHAnsi"/>
        </w:rPr>
      </w:pPr>
      <w:r w:rsidRPr="00701B2C">
        <w:rPr>
          <w:rFonts w:cstheme="minorHAnsi"/>
          <w:color w:val="000000" w:themeColor="text1"/>
        </w:rPr>
        <w:t xml:space="preserve">w wysokości 10% wartości </w:t>
      </w:r>
      <w:r w:rsidR="00C451C5">
        <w:rPr>
          <w:rFonts w:eastAsia="Times New Roman" w:cstheme="minorHAnsi"/>
          <w:color w:val="000000" w:themeColor="text1"/>
          <w:lang w:eastAsia="pl-PL"/>
        </w:rPr>
        <w:t>U</w:t>
      </w:r>
      <w:r w:rsidRPr="00701B2C">
        <w:rPr>
          <w:rFonts w:cstheme="minorHAnsi"/>
          <w:color w:val="000000" w:themeColor="text1"/>
        </w:rPr>
        <w:t xml:space="preserve">mowy o podwykonawstwo za każdy przypadek braku doprowadzenia do zmiany </w:t>
      </w:r>
      <w:r w:rsidR="00C451C5">
        <w:rPr>
          <w:rFonts w:eastAsia="Times New Roman" w:cstheme="minorHAnsi"/>
          <w:color w:val="000000" w:themeColor="text1"/>
          <w:lang w:eastAsia="pl-PL"/>
        </w:rPr>
        <w:t>U</w:t>
      </w:r>
      <w:r w:rsidRPr="00701B2C">
        <w:rPr>
          <w:rFonts w:cstheme="minorHAnsi"/>
          <w:color w:val="000000" w:themeColor="text1"/>
        </w:rPr>
        <w:t xml:space="preserve">mowy o podwykonawstwo w zakresie terminu zapłaty, </w:t>
      </w:r>
      <w:r w:rsidR="00E44F9A">
        <w:rPr>
          <w:rFonts w:cstheme="minorHAnsi"/>
          <w:color w:val="000000" w:themeColor="text1"/>
        </w:rPr>
        <w:t xml:space="preserve">o którym mowa w </w:t>
      </w:r>
      <w:r w:rsidRPr="00E94FFC">
        <w:rPr>
          <w:rFonts w:cstheme="minorHAnsi"/>
          <w:color w:val="000000" w:themeColor="text1"/>
        </w:rPr>
        <w:t>§ 1</w:t>
      </w:r>
      <w:r w:rsidR="00E94FFC" w:rsidRPr="00E94FFC">
        <w:rPr>
          <w:rFonts w:cstheme="minorHAnsi"/>
          <w:color w:val="000000" w:themeColor="text1"/>
        </w:rPr>
        <w:t>1</w:t>
      </w:r>
      <w:r w:rsidRPr="00E94FFC">
        <w:rPr>
          <w:rFonts w:cstheme="minorHAnsi"/>
          <w:color w:val="000000" w:themeColor="text1"/>
        </w:rPr>
        <w:t xml:space="preserve"> </w:t>
      </w:r>
      <w:r w:rsidR="002F2741" w:rsidRPr="00E94FFC">
        <w:rPr>
          <w:rFonts w:cstheme="minorHAnsi"/>
          <w:color w:val="000000" w:themeColor="text1"/>
        </w:rPr>
        <w:t xml:space="preserve">ust. </w:t>
      </w:r>
      <w:r w:rsidR="00B04860" w:rsidRPr="00E94FFC">
        <w:rPr>
          <w:rFonts w:cstheme="minorHAnsi"/>
          <w:color w:val="000000" w:themeColor="text1"/>
        </w:rPr>
        <w:t>1</w:t>
      </w:r>
      <w:r w:rsidR="00E44F9A" w:rsidRPr="00E94FFC">
        <w:rPr>
          <w:rFonts w:cstheme="minorHAnsi"/>
          <w:color w:val="000000" w:themeColor="text1"/>
        </w:rPr>
        <w:t>9</w:t>
      </w:r>
      <w:r w:rsidR="00A11415" w:rsidRPr="00E94FFC">
        <w:rPr>
          <w:rFonts w:cstheme="minorHAnsi"/>
          <w:color w:val="000000" w:themeColor="text1"/>
        </w:rPr>
        <w:t xml:space="preserve"> </w:t>
      </w:r>
      <w:r w:rsidRPr="00E94FFC">
        <w:rPr>
          <w:rFonts w:cstheme="minorHAnsi"/>
          <w:color w:val="000000" w:themeColor="text1"/>
        </w:rPr>
        <w:t>Umowy</w:t>
      </w:r>
      <w:r w:rsidR="00D716F7" w:rsidRPr="00E94FFC">
        <w:rPr>
          <w:rFonts w:cstheme="minorHAnsi"/>
          <w:color w:val="000000" w:themeColor="text1"/>
        </w:rPr>
        <w:t>;</w:t>
      </w:r>
    </w:p>
    <w:p w14:paraId="047C2AEE" w14:textId="40FD383C" w:rsidR="00DF2D3D" w:rsidRPr="00701B2C" w:rsidRDefault="00DF2D3D" w:rsidP="00BA5A95">
      <w:pPr>
        <w:pStyle w:val="Akapitzlist"/>
        <w:numPr>
          <w:ilvl w:val="1"/>
          <w:numId w:val="25"/>
        </w:numPr>
        <w:suppressAutoHyphens/>
        <w:spacing w:after="0"/>
        <w:ind w:left="851" w:hanging="425"/>
        <w:contextualSpacing w:val="0"/>
        <w:jc w:val="both"/>
        <w:rPr>
          <w:rFonts w:cstheme="minorHAnsi"/>
        </w:rPr>
      </w:pPr>
      <w:r w:rsidRPr="00701B2C">
        <w:rPr>
          <w:rFonts w:cstheme="minorHAnsi"/>
          <w:color w:val="000000" w:themeColor="text1"/>
        </w:rPr>
        <w:t xml:space="preserve">w wysokości </w:t>
      </w:r>
      <w:r w:rsidR="008F27D5" w:rsidRPr="00701B2C">
        <w:rPr>
          <w:rFonts w:cstheme="minorHAnsi"/>
          <w:color w:val="000000" w:themeColor="text1"/>
        </w:rPr>
        <w:t xml:space="preserve">5 </w:t>
      </w:r>
      <w:r w:rsidRPr="00701B2C">
        <w:rPr>
          <w:rFonts w:cstheme="minorHAnsi"/>
          <w:color w:val="000000" w:themeColor="text1"/>
        </w:rPr>
        <w:t xml:space="preserve">000 zł za każde </w:t>
      </w:r>
      <w:r w:rsidR="008F27D5" w:rsidRPr="00701B2C">
        <w:rPr>
          <w:rFonts w:cstheme="minorHAnsi"/>
          <w:color w:val="000000" w:themeColor="text1"/>
        </w:rPr>
        <w:t xml:space="preserve">inne </w:t>
      </w:r>
      <w:r w:rsidRPr="00701B2C">
        <w:rPr>
          <w:rFonts w:cstheme="minorHAnsi"/>
          <w:color w:val="000000" w:themeColor="text1"/>
        </w:rPr>
        <w:t>naruszenie postanowień Umowy, tj. w razie niewykonania lub nienależytego wykonania przez Wykonawcę któregokolwiek z obowiązków umownych</w:t>
      </w:r>
      <w:r w:rsidR="00A11415" w:rsidRPr="00701B2C">
        <w:rPr>
          <w:rFonts w:cstheme="minorHAnsi"/>
          <w:color w:val="000000" w:themeColor="text1"/>
        </w:rPr>
        <w:t>.</w:t>
      </w:r>
    </w:p>
    <w:p w14:paraId="2A879FCA" w14:textId="14DE907E" w:rsidR="00DF2D3D" w:rsidRPr="00A97DC6" w:rsidRDefault="00DF2D3D" w:rsidP="00BA5A95">
      <w:pPr>
        <w:pStyle w:val="Akapitzlist"/>
        <w:numPr>
          <w:ilvl w:val="0"/>
          <w:numId w:val="17"/>
        </w:numPr>
        <w:suppressAutoHyphens/>
        <w:overflowPunct w:val="0"/>
        <w:autoSpaceDE w:val="0"/>
        <w:spacing w:after="0"/>
        <w:ind w:left="426" w:hanging="426"/>
        <w:contextualSpacing w:val="0"/>
        <w:jc w:val="both"/>
        <w:textAlignment w:val="baseline"/>
        <w:rPr>
          <w:rFonts w:cstheme="minorHAnsi"/>
        </w:rPr>
      </w:pPr>
      <w:r w:rsidRPr="00A97DC6">
        <w:rPr>
          <w:rFonts w:cstheme="minorHAnsi"/>
        </w:rPr>
        <w:t>Zamawiający ma prawo sumowania kar umownych naliczonych z różnych tytułów wskazanych w</w:t>
      </w:r>
      <w:r w:rsidR="00A97DC6">
        <w:rPr>
          <w:rFonts w:cstheme="minorHAnsi"/>
        </w:rPr>
        <w:t> </w:t>
      </w:r>
      <w:r w:rsidRPr="00A97DC6">
        <w:rPr>
          <w:rFonts w:cstheme="minorHAnsi"/>
        </w:rPr>
        <w:t>ust. 1 pkt 1-</w:t>
      </w:r>
      <w:r w:rsidR="009A5120">
        <w:rPr>
          <w:rFonts w:cstheme="minorHAnsi"/>
        </w:rPr>
        <w:t>10</w:t>
      </w:r>
      <w:r w:rsidRPr="00A97DC6">
        <w:rPr>
          <w:rFonts w:cstheme="minorHAnsi"/>
        </w:rPr>
        <w:t xml:space="preserve"> powyżej oraz § 1</w:t>
      </w:r>
      <w:r w:rsidR="00140499">
        <w:rPr>
          <w:rFonts w:cstheme="minorHAnsi"/>
        </w:rPr>
        <w:t>0</w:t>
      </w:r>
      <w:r w:rsidRPr="00A97DC6">
        <w:rPr>
          <w:rFonts w:cstheme="minorHAnsi"/>
        </w:rPr>
        <w:t xml:space="preserve"> ust. </w:t>
      </w:r>
      <w:r w:rsidR="00E31105">
        <w:rPr>
          <w:rFonts w:cstheme="minorHAnsi"/>
        </w:rPr>
        <w:t>5</w:t>
      </w:r>
      <w:r w:rsidRPr="00A97DC6">
        <w:rPr>
          <w:rFonts w:cstheme="minorHAnsi"/>
        </w:rPr>
        <w:t xml:space="preserve"> Umowy, w tym kar za zwłokę, lub kar za zwłokę z karami za odstąpienie od Umowy, jednakże łączna wysokość kar umownych naliczonych ze wszystkich tytułów z ust. 1 pkt 1-</w:t>
      </w:r>
      <w:r w:rsidR="009A5120">
        <w:rPr>
          <w:rFonts w:cstheme="minorHAnsi"/>
        </w:rPr>
        <w:t>10</w:t>
      </w:r>
      <w:r w:rsidRPr="00A97DC6">
        <w:rPr>
          <w:rFonts w:cstheme="minorHAnsi"/>
        </w:rPr>
        <w:t xml:space="preserve"> powyżej oraz </w:t>
      </w:r>
      <w:r w:rsidRPr="00E94FFC">
        <w:rPr>
          <w:rFonts w:cstheme="minorHAnsi"/>
        </w:rPr>
        <w:t>§ 1</w:t>
      </w:r>
      <w:r w:rsidR="00E94FFC" w:rsidRPr="00E94FFC">
        <w:rPr>
          <w:rFonts w:cstheme="minorHAnsi"/>
        </w:rPr>
        <w:t>0</w:t>
      </w:r>
      <w:r w:rsidRPr="00E94FFC">
        <w:rPr>
          <w:rFonts w:cstheme="minorHAnsi"/>
        </w:rPr>
        <w:t xml:space="preserve"> ust. </w:t>
      </w:r>
      <w:r w:rsidR="00E31105" w:rsidRPr="00E94FFC">
        <w:rPr>
          <w:rFonts w:cstheme="minorHAnsi"/>
        </w:rPr>
        <w:t>5</w:t>
      </w:r>
      <w:r w:rsidRPr="00A97DC6">
        <w:rPr>
          <w:rFonts w:cstheme="minorHAnsi"/>
        </w:rPr>
        <w:t xml:space="preserve"> Umowy nie może przekroczyć 30 % Wynagrodzenia </w:t>
      </w:r>
      <w:r w:rsidR="00837F8F">
        <w:rPr>
          <w:rFonts w:cstheme="minorHAnsi"/>
        </w:rPr>
        <w:t xml:space="preserve">umownego </w:t>
      </w:r>
      <w:r w:rsidRPr="00A97DC6">
        <w:rPr>
          <w:rFonts w:cstheme="minorHAnsi"/>
        </w:rPr>
        <w:t>brutto Wykonawcy.</w:t>
      </w:r>
    </w:p>
    <w:p w14:paraId="3009CC1F" w14:textId="77777777" w:rsidR="00DF2D3D" w:rsidRPr="00A97DC6" w:rsidRDefault="00DF2D3D" w:rsidP="00BA5A95">
      <w:pPr>
        <w:pStyle w:val="Akapitzlist"/>
        <w:numPr>
          <w:ilvl w:val="0"/>
          <w:numId w:val="17"/>
        </w:numPr>
        <w:suppressAutoHyphens/>
        <w:overflowPunct w:val="0"/>
        <w:autoSpaceDE w:val="0"/>
        <w:spacing w:after="0"/>
        <w:ind w:left="426" w:hanging="426"/>
        <w:contextualSpacing w:val="0"/>
        <w:jc w:val="both"/>
        <w:textAlignment w:val="baseline"/>
        <w:rPr>
          <w:rFonts w:cstheme="minorHAnsi"/>
        </w:rPr>
      </w:pPr>
      <w:r w:rsidRPr="00A97DC6">
        <w:rPr>
          <w:rFonts w:cstheme="minorHAnsi"/>
          <w:color w:val="000000" w:themeColor="text1"/>
        </w:rPr>
        <w:t>Wykonawca zapłaci Zamawiającemu karę umowną w terminie 5 (pięciu) dni od daty wystąpienia przez Zamawiającego z żądaniem zapłaty kary. W razie braku zapłaty, Zamawiający może dokonać potrącenia naliczonej Wykonawcy kary lub kar umownych z kwotą dowolnej należności przysługującej Wykonawcy względem Zamawiającego, w szczególności z kwotą Wynagrodzenia, na co Wykonawca wyraża zgodę. Potrącenie jest możliwe także wówczas, gdy kwota Wynagrodzenia nie jest jeszcze wymagalna.</w:t>
      </w:r>
    </w:p>
    <w:p w14:paraId="02E87C89" w14:textId="77777777" w:rsidR="00DF2D3D" w:rsidRPr="00A97DC6" w:rsidRDefault="00DF2D3D" w:rsidP="00BA5A95">
      <w:pPr>
        <w:pStyle w:val="Akapitzlist"/>
        <w:numPr>
          <w:ilvl w:val="0"/>
          <w:numId w:val="17"/>
        </w:numPr>
        <w:suppressAutoHyphens/>
        <w:overflowPunct w:val="0"/>
        <w:autoSpaceDE w:val="0"/>
        <w:spacing w:after="0"/>
        <w:ind w:left="426" w:hanging="426"/>
        <w:contextualSpacing w:val="0"/>
        <w:jc w:val="both"/>
        <w:textAlignment w:val="baseline"/>
        <w:rPr>
          <w:rFonts w:cstheme="minorHAnsi"/>
        </w:rPr>
      </w:pPr>
      <w:r w:rsidRPr="00A97DC6">
        <w:rPr>
          <w:rFonts w:cstheme="minorHAnsi"/>
          <w:color w:val="000000" w:themeColor="text1"/>
        </w:rPr>
        <w:t>Zamawiający zastrzega sobie prawo do dochodzenia odszkodowania uzupełniającego, przekraczającego wysokość zastrzeżonych kar umownych, do wysokości rzeczywiście poniesionej szkody, na zasadach ogólnych.</w:t>
      </w:r>
    </w:p>
    <w:p w14:paraId="2BFE3AE2" w14:textId="5B97F303" w:rsidR="00DF2D3D" w:rsidRDefault="00DF2D3D" w:rsidP="00A97DC6">
      <w:pPr>
        <w:overflowPunct w:val="0"/>
        <w:autoSpaceDE w:val="0"/>
        <w:spacing w:after="0"/>
        <w:jc w:val="both"/>
        <w:textAlignment w:val="baseline"/>
        <w:rPr>
          <w:rFonts w:cstheme="minorHAnsi"/>
        </w:rPr>
      </w:pPr>
    </w:p>
    <w:p w14:paraId="6F52ABD4" w14:textId="77777777" w:rsidR="00BD4766" w:rsidRPr="00A97DC6" w:rsidRDefault="00BD4766" w:rsidP="00A97DC6">
      <w:pPr>
        <w:overflowPunct w:val="0"/>
        <w:autoSpaceDE w:val="0"/>
        <w:spacing w:after="0"/>
        <w:jc w:val="both"/>
        <w:textAlignment w:val="baseline"/>
        <w:rPr>
          <w:rFonts w:cstheme="minorHAnsi"/>
        </w:rPr>
      </w:pPr>
    </w:p>
    <w:p w14:paraId="5325C2E6" w14:textId="6D25E5A8" w:rsidR="00DF2D3D" w:rsidRPr="00A97DC6" w:rsidRDefault="00DF2D3D" w:rsidP="00A97DC6">
      <w:pPr>
        <w:overflowPunct w:val="0"/>
        <w:autoSpaceDE w:val="0"/>
        <w:spacing w:after="0"/>
        <w:jc w:val="center"/>
        <w:textAlignment w:val="baseline"/>
        <w:rPr>
          <w:rFonts w:cstheme="minorHAnsi"/>
          <w:b/>
          <w:bCs/>
        </w:rPr>
      </w:pPr>
      <w:r w:rsidRPr="00A97DC6">
        <w:rPr>
          <w:rFonts w:cstheme="minorHAnsi"/>
          <w:b/>
          <w:bCs/>
        </w:rPr>
        <w:lastRenderedPageBreak/>
        <w:t xml:space="preserve">§ </w:t>
      </w:r>
      <w:r w:rsidR="00C95FBD">
        <w:rPr>
          <w:rFonts w:cstheme="minorHAnsi"/>
          <w:b/>
          <w:bCs/>
        </w:rPr>
        <w:t>18</w:t>
      </w:r>
      <w:r w:rsidRPr="00A97DC6">
        <w:rPr>
          <w:rFonts w:cstheme="minorHAnsi"/>
          <w:b/>
          <w:bCs/>
        </w:rPr>
        <w:t>. [Odstąpienie od Umowy]</w:t>
      </w:r>
      <w:r w:rsidR="0011509A">
        <w:rPr>
          <w:rFonts w:cstheme="minorHAnsi"/>
          <w:b/>
          <w:bCs/>
        </w:rPr>
        <w:t xml:space="preserve"> </w:t>
      </w:r>
    </w:p>
    <w:p w14:paraId="6AB2D761" w14:textId="40DD2DDD" w:rsidR="00DF2D3D" w:rsidRPr="00A97DC6" w:rsidRDefault="00DF2D3D" w:rsidP="00BA5A95">
      <w:pPr>
        <w:pStyle w:val="Akapitzlist"/>
        <w:numPr>
          <w:ilvl w:val="3"/>
          <w:numId w:val="16"/>
        </w:numPr>
        <w:suppressAutoHyphens/>
        <w:spacing w:after="0"/>
        <w:ind w:left="426" w:hanging="426"/>
        <w:contextualSpacing w:val="0"/>
        <w:jc w:val="both"/>
        <w:rPr>
          <w:rFonts w:cstheme="minorHAnsi"/>
        </w:rPr>
      </w:pPr>
      <w:r w:rsidRPr="00A97DC6">
        <w:rPr>
          <w:rFonts w:cstheme="minorHAnsi"/>
        </w:rPr>
        <w:t>Zamawiającemu, oprócz uprawnień z K</w:t>
      </w:r>
      <w:r w:rsidR="001D7BFB" w:rsidRPr="00A97DC6">
        <w:rPr>
          <w:rFonts w:cstheme="minorHAnsi"/>
        </w:rPr>
        <w:t>C</w:t>
      </w:r>
      <w:r w:rsidRPr="00A97DC6">
        <w:rPr>
          <w:rFonts w:cstheme="minorHAnsi"/>
        </w:rPr>
        <w:t xml:space="preserve"> i PZP do odstąpienia od Umowy, przysługuje prawo do odstąpienia od Umowy w każdym z przypadków poniższych, tj. jeżeli:</w:t>
      </w:r>
    </w:p>
    <w:p w14:paraId="69FD9EAB" w14:textId="69CD0652" w:rsidR="00DF2D3D" w:rsidRPr="00A97DC6" w:rsidRDefault="00DF2D3D" w:rsidP="00BA5A95">
      <w:pPr>
        <w:pStyle w:val="Akapitzlist"/>
        <w:numPr>
          <w:ilvl w:val="1"/>
          <w:numId w:val="26"/>
        </w:numPr>
        <w:suppressAutoHyphens/>
        <w:spacing w:after="0"/>
        <w:ind w:left="851" w:hanging="425"/>
        <w:contextualSpacing w:val="0"/>
        <w:jc w:val="both"/>
        <w:rPr>
          <w:rFonts w:cstheme="minorHAnsi"/>
        </w:rPr>
      </w:pPr>
      <w:r w:rsidRPr="00A97DC6">
        <w:rPr>
          <w:rFonts w:cstheme="minorHAnsi"/>
        </w:rPr>
        <w:t xml:space="preserve">Wykonawca nie rozpoczął wykonywania Przedmiotu Umowy lub jakiegokolwiek z działań określonych w </w:t>
      </w:r>
      <w:r w:rsidR="00ED2137">
        <w:rPr>
          <w:rFonts w:cstheme="minorHAnsi"/>
        </w:rPr>
        <w:t xml:space="preserve">niniejszej Umowie w celu jej </w:t>
      </w:r>
      <w:proofErr w:type="gramStart"/>
      <w:r w:rsidR="00ED2137">
        <w:rPr>
          <w:rFonts w:cstheme="minorHAnsi"/>
        </w:rPr>
        <w:t xml:space="preserve">realizacji  </w:t>
      </w:r>
      <w:r w:rsidRPr="00A97DC6">
        <w:rPr>
          <w:rFonts w:cstheme="minorHAnsi"/>
        </w:rPr>
        <w:t>lub</w:t>
      </w:r>
      <w:proofErr w:type="gramEnd"/>
      <w:r w:rsidRPr="00A97DC6">
        <w:rPr>
          <w:rFonts w:cstheme="minorHAnsi"/>
        </w:rPr>
        <w:t xml:space="preserve"> przerwał je i nie kontynuuje ich przez okres kolejnych 10 dni</w:t>
      </w:r>
      <w:r w:rsidR="00D716F7" w:rsidRPr="00A97DC6">
        <w:rPr>
          <w:rFonts w:cstheme="minorHAnsi"/>
        </w:rPr>
        <w:t>;</w:t>
      </w:r>
    </w:p>
    <w:p w14:paraId="41BCFEAE" w14:textId="322AEE1B" w:rsidR="00DF2D3D" w:rsidRPr="00A97DC6" w:rsidRDefault="00DF2D3D" w:rsidP="00BA5A95">
      <w:pPr>
        <w:pStyle w:val="Akapitzlist"/>
        <w:numPr>
          <w:ilvl w:val="1"/>
          <w:numId w:val="26"/>
        </w:numPr>
        <w:suppressAutoHyphens/>
        <w:spacing w:after="0"/>
        <w:ind w:left="851" w:hanging="425"/>
        <w:contextualSpacing w:val="0"/>
        <w:jc w:val="both"/>
        <w:rPr>
          <w:rFonts w:cstheme="minorHAnsi"/>
        </w:rPr>
      </w:pPr>
      <w:r w:rsidRPr="00A97DC6">
        <w:rPr>
          <w:rFonts w:cstheme="minorHAnsi"/>
        </w:rPr>
        <w:t>Wykonawca naruszył w sposób rażący obowiązujące przepisy prawa lub stosowane w</w:t>
      </w:r>
      <w:r w:rsidR="00A97DC6">
        <w:rPr>
          <w:rFonts w:cstheme="minorHAnsi"/>
        </w:rPr>
        <w:t> </w:t>
      </w:r>
      <w:r w:rsidRPr="00A97DC6">
        <w:rPr>
          <w:rFonts w:cstheme="minorHAnsi"/>
        </w:rPr>
        <w:t>budownictwie normy, w szczególności dostarczając materiały niespełniające wymogów</w:t>
      </w:r>
      <w:r w:rsidR="00D716F7" w:rsidRPr="00A97DC6">
        <w:rPr>
          <w:rFonts w:cstheme="minorHAnsi"/>
        </w:rPr>
        <w:t>;</w:t>
      </w:r>
    </w:p>
    <w:p w14:paraId="0A833D05" w14:textId="740B6DB2" w:rsidR="00DF2D3D" w:rsidRPr="00A97DC6" w:rsidRDefault="00D33FAD" w:rsidP="00BA5A95">
      <w:pPr>
        <w:pStyle w:val="Akapitzlist"/>
        <w:numPr>
          <w:ilvl w:val="1"/>
          <w:numId w:val="26"/>
        </w:numPr>
        <w:suppressAutoHyphens/>
        <w:spacing w:after="0"/>
        <w:ind w:left="851" w:hanging="425"/>
        <w:contextualSpacing w:val="0"/>
        <w:jc w:val="both"/>
        <w:rPr>
          <w:rFonts w:cstheme="minorHAnsi"/>
        </w:rPr>
      </w:pPr>
      <w:r>
        <w:rPr>
          <w:rFonts w:cstheme="minorHAnsi"/>
        </w:rPr>
        <w:t>zwłoka</w:t>
      </w:r>
      <w:r w:rsidR="00DF2D3D" w:rsidRPr="00A97DC6">
        <w:rPr>
          <w:rFonts w:cstheme="minorHAnsi"/>
        </w:rPr>
        <w:t xml:space="preserve"> w </w:t>
      </w:r>
      <w:r w:rsidR="009A5120">
        <w:rPr>
          <w:rFonts w:cstheme="minorHAnsi"/>
        </w:rPr>
        <w:t>realizacji</w:t>
      </w:r>
      <w:r w:rsidR="00DF2D3D" w:rsidRPr="00A97DC6">
        <w:rPr>
          <w:rFonts w:cstheme="minorHAnsi"/>
        </w:rPr>
        <w:t xml:space="preserve"> Przedmiotu Umowy </w:t>
      </w:r>
      <w:r w:rsidR="00837F8F">
        <w:rPr>
          <w:rFonts w:cstheme="minorHAnsi"/>
        </w:rPr>
        <w:t xml:space="preserve">przez Wykonawcę </w:t>
      </w:r>
      <w:r w:rsidR="00DF2D3D" w:rsidRPr="00A97DC6">
        <w:rPr>
          <w:rFonts w:cstheme="minorHAnsi"/>
        </w:rPr>
        <w:t>trwa dłużej niż 30 dni</w:t>
      </w:r>
      <w:r w:rsidR="00D716F7" w:rsidRPr="00A97DC6">
        <w:rPr>
          <w:rFonts w:cstheme="minorHAnsi"/>
        </w:rPr>
        <w:t>;</w:t>
      </w:r>
      <w:r w:rsidR="00DF2D3D" w:rsidRPr="00A97DC6">
        <w:rPr>
          <w:rFonts w:cstheme="minorHAnsi"/>
        </w:rPr>
        <w:t xml:space="preserve"> </w:t>
      </w:r>
    </w:p>
    <w:p w14:paraId="67C89A31" w14:textId="731AD72E" w:rsidR="00DF2D3D" w:rsidRPr="00A97DC6" w:rsidRDefault="00DF2D3D" w:rsidP="00BA5A95">
      <w:pPr>
        <w:pStyle w:val="Akapitzlist"/>
        <w:numPr>
          <w:ilvl w:val="1"/>
          <w:numId w:val="26"/>
        </w:numPr>
        <w:suppressAutoHyphens/>
        <w:spacing w:after="0"/>
        <w:ind w:left="851" w:hanging="425"/>
        <w:contextualSpacing w:val="0"/>
        <w:jc w:val="both"/>
        <w:rPr>
          <w:rFonts w:cstheme="minorHAnsi"/>
        </w:rPr>
      </w:pPr>
      <w:r w:rsidRPr="00A97DC6">
        <w:rPr>
          <w:rFonts w:cstheme="minorHAnsi"/>
        </w:rPr>
        <w:t>Wykonawca w wyznaczonym terminie nie usunie usterek/wad stwierdzonych przy odbi</w:t>
      </w:r>
      <w:r w:rsidR="00D33FAD">
        <w:rPr>
          <w:rFonts w:cstheme="minorHAnsi"/>
        </w:rPr>
        <w:t xml:space="preserve">orach poszczególnych etapów </w:t>
      </w:r>
      <w:r w:rsidR="00837F8F">
        <w:rPr>
          <w:rFonts w:cstheme="minorHAnsi"/>
        </w:rPr>
        <w:t>P</w:t>
      </w:r>
      <w:r w:rsidR="00D33FAD">
        <w:rPr>
          <w:rFonts w:cstheme="minorHAnsi"/>
        </w:rPr>
        <w:t>rzedmiotu Umowy</w:t>
      </w:r>
      <w:r w:rsidRPr="00A97DC6">
        <w:rPr>
          <w:rFonts w:cstheme="minorHAnsi"/>
        </w:rPr>
        <w:t xml:space="preserve"> lub w trakcie realizacji </w:t>
      </w:r>
      <w:r w:rsidR="00DB1EE5" w:rsidRPr="00A97DC6">
        <w:rPr>
          <w:rFonts w:cstheme="minorHAnsi"/>
        </w:rPr>
        <w:t>Przedmiotu Umowy</w:t>
      </w:r>
      <w:r w:rsidR="00D716F7" w:rsidRPr="00A97DC6">
        <w:rPr>
          <w:rFonts w:cstheme="minorHAnsi"/>
        </w:rPr>
        <w:t>;</w:t>
      </w:r>
    </w:p>
    <w:p w14:paraId="70FC0DD2" w14:textId="74037903" w:rsidR="00DF2D3D" w:rsidRPr="00D33FAD" w:rsidRDefault="00DF2D3D" w:rsidP="00BA5A95">
      <w:pPr>
        <w:pStyle w:val="Akapitzlist"/>
        <w:numPr>
          <w:ilvl w:val="1"/>
          <w:numId w:val="26"/>
        </w:numPr>
        <w:suppressAutoHyphens/>
        <w:spacing w:after="0"/>
        <w:ind w:left="851" w:hanging="425"/>
        <w:contextualSpacing w:val="0"/>
        <w:jc w:val="both"/>
        <w:rPr>
          <w:rFonts w:cstheme="minorHAnsi"/>
        </w:rPr>
      </w:pPr>
      <w:r w:rsidRPr="00A97DC6">
        <w:rPr>
          <w:rFonts w:cstheme="minorHAnsi"/>
        </w:rPr>
        <w:t xml:space="preserve">Wykonawca wykonuje swoje obowiązki w sposób nienależyty pomimo </w:t>
      </w:r>
      <w:r w:rsidR="00DB1EE5" w:rsidRPr="00A97DC6">
        <w:rPr>
          <w:rFonts w:cstheme="minorHAnsi"/>
        </w:rPr>
        <w:t>jedno</w:t>
      </w:r>
      <w:r w:rsidRPr="00A97DC6">
        <w:rPr>
          <w:rFonts w:cstheme="minorHAnsi"/>
        </w:rPr>
        <w:t xml:space="preserve">krotnego pisemnego wezwania </w:t>
      </w:r>
      <w:r w:rsidR="00DB1EE5" w:rsidRPr="00A97DC6">
        <w:rPr>
          <w:rFonts w:cstheme="minorHAnsi"/>
        </w:rPr>
        <w:t xml:space="preserve">go przez </w:t>
      </w:r>
      <w:r w:rsidRPr="00A97DC6">
        <w:rPr>
          <w:rFonts w:cstheme="minorHAnsi"/>
        </w:rPr>
        <w:t>Zamawiającego do należytego wykonywania obowiązków</w:t>
      </w:r>
      <w:r w:rsidR="00D716F7" w:rsidRPr="00A97DC6">
        <w:rPr>
          <w:rFonts w:cstheme="minorHAnsi"/>
        </w:rPr>
        <w:t>;</w:t>
      </w:r>
    </w:p>
    <w:p w14:paraId="10AB1B64" w14:textId="7C98CBB7" w:rsidR="00DF2D3D" w:rsidRPr="00A97DC6" w:rsidRDefault="00DF2D3D" w:rsidP="00BA5A95">
      <w:pPr>
        <w:pStyle w:val="Akapitzlist"/>
        <w:numPr>
          <w:ilvl w:val="1"/>
          <w:numId w:val="26"/>
        </w:numPr>
        <w:suppressAutoHyphens/>
        <w:spacing w:after="0"/>
        <w:ind w:left="851" w:hanging="425"/>
        <w:contextualSpacing w:val="0"/>
        <w:jc w:val="both"/>
        <w:rPr>
          <w:rFonts w:cstheme="minorHAnsi"/>
        </w:rPr>
      </w:pPr>
      <w:r w:rsidRPr="00A97DC6">
        <w:rPr>
          <w:rFonts w:cstheme="minorHAnsi"/>
        </w:rPr>
        <w:t xml:space="preserve">Wykonawca nie zapłacił </w:t>
      </w:r>
      <w:r w:rsidR="00C451C5">
        <w:rPr>
          <w:rFonts w:cstheme="minorHAnsi"/>
        </w:rPr>
        <w:t>p</w:t>
      </w:r>
      <w:r w:rsidRPr="00A97DC6">
        <w:rPr>
          <w:rFonts w:cstheme="minorHAnsi"/>
        </w:rPr>
        <w:t xml:space="preserve">odwykonawcy wynagrodzenia umownego albo nie zgłosił </w:t>
      </w:r>
      <w:r w:rsidR="00C451C5">
        <w:rPr>
          <w:rFonts w:cstheme="minorHAnsi"/>
        </w:rPr>
        <w:t>p</w:t>
      </w:r>
      <w:r w:rsidRPr="00A97DC6">
        <w:rPr>
          <w:rFonts w:cstheme="minorHAnsi"/>
        </w:rPr>
        <w:t>odwykonawcy zgodnie z Umową, a dopuścił go do prac na budowie.</w:t>
      </w:r>
    </w:p>
    <w:p w14:paraId="0F46869A" w14:textId="1DFA1B25" w:rsidR="00DF2D3D" w:rsidRPr="00A97DC6" w:rsidRDefault="00DF2D3D" w:rsidP="00BA5A95">
      <w:pPr>
        <w:pStyle w:val="Akapitzlist"/>
        <w:numPr>
          <w:ilvl w:val="3"/>
          <w:numId w:val="16"/>
        </w:numPr>
        <w:suppressAutoHyphens/>
        <w:overflowPunct w:val="0"/>
        <w:autoSpaceDE w:val="0"/>
        <w:spacing w:after="0"/>
        <w:ind w:left="426" w:hanging="426"/>
        <w:jc w:val="both"/>
        <w:textAlignment w:val="baseline"/>
        <w:rPr>
          <w:rFonts w:cstheme="minorHAnsi"/>
        </w:rPr>
      </w:pPr>
      <w:r w:rsidRPr="00A97DC6">
        <w:rPr>
          <w:rFonts w:cstheme="minorHAnsi"/>
        </w:rPr>
        <w:t xml:space="preserve">Prawo odstąpienia od Umowy Zamawiający ma prawo wykonać w ciągu </w:t>
      </w:r>
      <w:r w:rsidR="00D33FAD">
        <w:rPr>
          <w:rFonts w:cstheme="minorHAnsi"/>
        </w:rPr>
        <w:t>30 dni</w:t>
      </w:r>
      <w:r w:rsidRPr="00A97DC6">
        <w:rPr>
          <w:rFonts w:cstheme="minorHAnsi"/>
        </w:rPr>
        <w:t xml:space="preserve"> od wystąpienia okoliczności uzasadniających odstąpienie</w:t>
      </w:r>
      <w:r w:rsidR="006A0A42">
        <w:rPr>
          <w:rFonts w:cstheme="minorHAnsi"/>
        </w:rPr>
        <w:t>, z uwzględnieniem terminu wskazanego w ust. 4</w:t>
      </w:r>
      <w:r w:rsidRPr="00A97DC6">
        <w:rPr>
          <w:rFonts w:cstheme="minorHAnsi"/>
        </w:rPr>
        <w:t xml:space="preserve">. </w:t>
      </w:r>
    </w:p>
    <w:p w14:paraId="1FA6690F" w14:textId="77777777" w:rsidR="00DF2D3D" w:rsidRPr="00A97DC6" w:rsidRDefault="00DF2D3D" w:rsidP="00BA5A95">
      <w:pPr>
        <w:pStyle w:val="Akapitzlist"/>
        <w:numPr>
          <w:ilvl w:val="3"/>
          <w:numId w:val="16"/>
        </w:numPr>
        <w:suppressAutoHyphens/>
        <w:spacing w:after="0"/>
        <w:ind w:left="425" w:hanging="425"/>
        <w:contextualSpacing w:val="0"/>
        <w:rPr>
          <w:rFonts w:cstheme="minorHAnsi"/>
        </w:rPr>
      </w:pPr>
      <w:r w:rsidRPr="00A97DC6">
        <w:rPr>
          <w:rFonts w:cstheme="minorHAnsi"/>
        </w:rPr>
        <w:t>Odstąpienie od Umowy powinno nastąpić w formie pisemnej i zawierać uzasadnienie.</w:t>
      </w:r>
    </w:p>
    <w:p w14:paraId="334EE87D" w14:textId="308AD899" w:rsidR="009D18EB" w:rsidRPr="00A97DC6" w:rsidRDefault="009D18EB" w:rsidP="00BA5A95">
      <w:pPr>
        <w:pStyle w:val="Akapitzlist"/>
        <w:numPr>
          <w:ilvl w:val="3"/>
          <w:numId w:val="16"/>
        </w:numPr>
        <w:suppressAutoHyphens/>
        <w:spacing w:after="0"/>
        <w:ind w:left="425" w:hanging="425"/>
        <w:contextualSpacing w:val="0"/>
        <w:rPr>
          <w:rFonts w:cstheme="minorHAnsi"/>
        </w:rPr>
      </w:pPr>
      <w:r w:rsidRPr="00A97DC6">
        <w:rPr>
          <w:rFonts w:cstheme="minorHAnsi"/>
        </w:rPr>
        <w:t xml:space="preserve">Zamawiający ma prawo odstąpienia od Umowy w terminie do dnia </w:t>
      </w:r>
      <w:r w:rsidR="008A7444">
        <w:rPr>
          <w:rFonts w:cstheme="minorHAnsi"/>
        </w:rPr>
        <w:t>31.</w:t>
      </w:r>
      <w:r w:rsidR="00D33FAD">
        <w:rPr>
          <w:rFonts w:cstheme="minorHAnsi"/>
        </w:rPr>
        <w:t>03.2022</w:t>
      </w:r>
      <w:r w:rsidRPr="00A97DC6">
        <w:rPr>
          <w:rFonts w:cstheme="minorHAnsi"/>
        </w:rPr>
        <w:t xml:space="preserve"> r.</w:t>
      </w:r>
    </w:p>
    <w:p w14:paraId="1DA1B730" w14:textId="4059D340" w:rsidR="009D18EB" w:rsidRPr="00A97DC6" w:rsidRDefault="009D18EB" w:rsidP="00BA5A95">
      <w:pPr>
        <w:pStyle w:val="Akapitzlist"/>
        <w:numPr>
          <w:ilvl w:val="3"/>
          <w:numId w:val="16"/>
        </w:numPr>
        <w:suppressAutoHyphens/>
        <w:spacing w:after="0"/>
        <w:ind w:left="426" w:hanging="426"/>
        <w:contextualSpacing w:val="0"/>
        <w:jc w:val="both"/>
        <w:rPr>
          <w:rFonts w:cstheme="minorHAnsi"/>
        </w:rPr>
      </w:pPr>
      <w:r w:rsidRPr="00A97DC6">
        <w:rPr>
          <w:rFonts w:cstheme="minorHAnsi"/>
        </w:rPr>
        <w:t>W razie odstąpienia od Umowy Zamawiający zachowuje prawa z gwarancji i rękojmi na zasadach jak w Umowie, a ponadto prawa do naliczania kar umownych i innych odszkodowań. Odstąpienie wywołuje skutek na przyszłość.</w:t>
      </w:r>
      <w:r w:rsidR="00307EDC">
        <w:rPr>
          <w:rFonts w:cstheme="minorHAnsi"/>
        </w:rPr>
        <w:t xml:space="preserve"> </w:t>
      </w:r>
    </w:p>
    <w:p w14:paraId="38693AB6" w14:textId="6D98CBE5" w:rsidR="00DF2D3D" w:rsidRPr="00A97DC6" w:rsidRDefault="009D18EB" w:rsidP="00BA5A95">
      <w:pPr>
        <w:pStyle w:val="Akapitzlist"/>
        <w:numPr>
          <w:ilvl w:val="3"/>
          <w:numId w:val="16"/>
        </w:numPr>
        <w:suppressAutoHyphens/>
        <w:spacing w:after="0"/>
        <w:ind w:left="425" w:hanging="425"/>
        <w:contextualSpacing w:val="0"/>
        <w:jc w:val="both"/>
        <w:rPr>
          <w:rFonts w:cstheme="minorHAnsi"/>
        </w:rPr>
      </w:pPr>
      <w:r w:rsidRPr="00A97DC6">
        <w:rPr>
          <w:rFonts w:cstheme="minorHAnsi"/>
        </w:rPr>
        <w:t xml:space="preserve">Jeżeli w chwili odstąpienia od Umowy nie została wykonana całość </w:t>
      </w:r>
      <w:r w:rsidR="00D33FAD">
        <w:rPr>
          <w:rFonts w:cstheme="minorHAnsi"/>
        </w:rPr>
        <w:t>Przedmiotu Umowy</w:t>
      </w:r>
      <w:r w:rsidRPr="00A97DC6">
        <w:rPr>
          <w:rFonts w:cstheme="minorHAnsi"/>
        </w:rPr>
        <w:t>, St</w:t>
      </w:r>
      <w:r w:rsidR="00DF2D3D" w:rsidRPr="00A97DC6">
        <w:rPr>
          <w:rFonts w:cstheme="minorHAnsi"/>
        </w:rPr>
        <w:t>rony obciążają następujące obowiązki dodatkowe:</w:t>
      </w:r>
    </w:p>
    <w:p w14:paraId="37FE3541" w14:textId="21B0F7AE" w:rsidR="00DF2D3D" w:rsidRPr="00A97DC6" w:rsidRDefault="00DF2D3D" w:rsidP="00BA5A95">
      <w:pPr>
        <w:pStyle w:val="Akapitzlist"/>
        <w:numPr>
          <w:ilvl w:val="0"/>
          <w:numId w:val="27"/>
        </w:numPr>
        <w:suppressAutoHyphens/>
        <w:spacing w:after="0"/>
        <w:ind w:left="851" w:hanging="425"/>
        <w:contextualSpacing w:val="0"/>
        <w:rPr>
          <w:rFonts w:cstheme="minorHAnsi"/>
        </w:rPr>
      </w:pPr>
      <w:r w:rsidRPr="00A97DC6">
        <w:rPr>
          <w:rFonts w:cstheme="minorHAnsi"/>
        </w:rPr>
        <w:t>Wykonawca zabezpieczy przerwane Roboty</w:t>
      </w:r>
      <w:r w:rsidR="00D716F7" w:rsidRPr="00A97DC6">
        <w:rPr>
          <w:rFonts w:cstheme="minorHAnsi"/>
        </w:rPr>
        <w:t>;</w:t>
      </w:r>
    </w:p>
    <w:p w14:paraId="2E4DCFFD" w14:textId="1F77B162" w:rsidR="00DF2D3D" w:rsidRPr="00A97DC6" w:rsidRDefault="00DF2D3D" w:rsidP="00BA5A95">
      <w:pPr>
        <w:pStyle w:val="Akapitzlist"/>
        <w:numPr>
          <w:ilvl w:val="0"/>
          <w:numId w:val="27"/>
        </w:numPr>
        <w:suppressAutoHyphens/>
        <w:spacing w:after="0"/>
        <w:ind w:left="851" w:hanging="425"/>
        <w:contextualSpacing w:val="0"/>
        <w:jc w:val="both"/>
        <w:rPr>
          <w:rFonts w:cstheme="minorHAnsi"/>
        </w:rPr>
      </w:pPr>
      <w:r w:rsidRPr="00A97DC6">
        <w:rPr>
          <w:rFonts w:cstheme="minorHAnsi"/>
        </w:rPr>
        <w:t xml:space="preserve">w terminie 5 dni od daty odstąpienia od Umowy Strony sporządzą szczegółowy protokół inwentaryzacji </w:t>
      </w:r>
      <w:r w:rsidR="009D18EB" w:rsidRPr="00A97DC6">
        <w:rPr>
          <w:rFonts w:cstheme="minorHAnsi"/>
        </w:rPr>
        <w:t>R</w:t>
      </w:r>
      <w:r w:rsidRPr="00A97DC6">
        <w:rPr>
          <w:rFonts w:cstheme="minorHAnsi"/>
        </w:rPr>
        <w:t>obót w toku według stanu na dzień odstąpienia. Po upływie tego terminu Wykonawca może to zrobić samodzielnie, a Zamawiający nie będzie miał prawa do wnoszenia zastrzeżeń do tak sporządzonego protokołu inwentaryzacji</w:t>
      </w:r>
      <w:r w:rsidR="00D716F7" w:rsidRPr="00A97DC6">
        <w:rPr>
          <w:rFonts w:cstheme="minorHAnsi"/>
        </w:rPr>
        <w:t>;</w:t>
      </w:r>
    </w:p>
    <w:p w14:paraId="7A30DA6C" w14:textId="77777777" w:rsidR="00DF2D3D" w:rsidRPr="00A97DC6" w:rsidRDefault="00DF2D3D" w:rsidP="00BA5A95">
      <w:pPr>
        <w:pStyle w:val="Akapitzlist"/>
        <w:numPr>
          <w:ilvl w:val="0"/>
          <w:numId w:val="27"/>
        </w:numPr>
        <w:suppressAutoHyphens/>
        <w:spacing w:after="0"/>
        <w:ind w:left="851" w:hanging="425"/>
        <w:contextualSpacing w:val="0"/>
        <w:jc w:val="both"/>
        <w:rPr>
          <w:rFonts w:cstheme="minorHAnsi"/>
        </w:rPr>
      </w:pPr>
      <w:r w:rsidRPr="00A97DC6">
        <w:rPr>
          <w:rFonts w:cstheme="minorHAnsi"/>
        </w:rPr>
        <w:t>Strony dokonają rozliczenia wykonanych Robót, według stanu na dzień odstąpienia.</w:t>
      </w:r>
    </w:p>
    <w:p w14:paraId="7B79A0B3" w14:textId="77777777" w:rsidR="00DF2D3D" w:rsidRPr="00A97DC6" w:rsidRDefault="00DF2D3D" w:rsidP="00A97DC6">
      <w:pPr>
        <w:overflowPunct w:val="0"/>
        <w:autoSpaceDE w:val="0"/>
        <w:spacing w:after="0"/>
        <w:jc w:val="both"/>
        <w:textAlignment w:val="baseline"/>
        <w:rPr>
          <w:rFonts w:cstheme="minorHAnsi"/>
        </w:rPr>
      </w:pPr>
    </w:p>
    <w:p w14:paraId="0417001F" w14:textId="3047B593" w:rsidR="00DF2D3D" w:rsidRPr="00A97DC6" w:rsidRDefault="00DF2D3D" w:rsidP="00A97DC6">
      <w:pPr>
        <w:spacing w:after="0"/>
        <w:jc w:val="center"/>
        <w:rPr>
          <w:rFonts w:cstheme="minorHAnsi"/>
          <w:b/>
        </w:rPr>
      </w:pPr>
      <w:r w:rsidRPr="00A97DC6">
        <w:rPr>
          <w:rFonts w:cstheme="minorHAnsi"/>
          <w:b/>
        </w:rPr>
        <w:t xml:space="preserve">§ </w:t>
      </w:r>
      <w:r w:rsidR="00C95FBD">
        <w:rPr>
          <w:rFonts w:cstheme="minorHAnsi"/>
          <w:b/>
        </w:rPr>
        <w:t>19</w:t>
      </w:r>
      <w:r w:rsidRPr="00A97DC6">
        <w:rPr>
          <w:rFonts w:cstheme="minorHAnsi"/>
          <w:b/>
        </w:rPr>
        <w:t>. [Siła Wyższa]</w:t>
      </w:r>
    </w:p>
    <w:p w14:paraId="016C59F1" w14:textId="77777777" w:rsidR="00DF2D3D" w:rsidRPr="00A97DC6" w:rsidRDefault="00DF2D3D" w:rsidP="00A97DC6">
      <w:pPr>
        <w:numPr>
          <w:ilvl w:val="0"/>
          <w:numId w:val="2"/>
        </w:numPr>
        <w:suppressAutoHyphens/>
        <w:overflowPunct w:val="0"/>
        <w:autoSpaceDE w:val="0"/>
        <w:spacing w:after="0"/>
        <w:ind w:left="426" w:hanging="426"/>
        <w:jc w:val="both"/>
        <w:textAlignment w:val="baseline"/>
        <w:rPr>
          <w:rFonts w:cstheme="minorHAnsi"/>
        </w:rPr>
      </w:pPr>
      <w:r w:rsidRPr="00A97DC6">
        <w:rPr>
          <w:rFonts w:cstheme="minorHAnsi"/>
        </w:rPr>
        <w:t>Żadna ze Stron nie ponosi odpowiedzialności za niewykonanie lub nienależyte wykonanie obowiązków wynikających z Umowy, będące następstwem wyłącznie wystąpienia Siły Wyższej.</w:t>
      </w:r>
    </w:p>
    <w:p w14:paraId="34C31A44" w14:textId="77777777" w:rsidR="00DF2D3D" w:rsidRPr="00A97DC6" w:rsidRDefault="00DF2D3D" w:rsidP="00A97DC6">
      <w:pPr>
        <w:numPr>
          <w:ilvl w:val="0"/>
          <w:numId w:val="2"/>
        </w:numPr>
        <w:suppressAutoHyphens/>
        <w:overflowPunct w:val="0"/>
        <w:autoSpaceDE w:val="0"/>
        <w:spacing w:after="0"/>
        <w:ind w:left="426" w:hanging="426"/>
        <w:jc w:val="both"/>
        <w:textAlignment w:val="baseline"/>
        <w:rPr>
          <w:rFonts w:cstheme="minorHAnsi"/>
        </w:rPr>
      </w:pPr>
      <w:r w:rsidRPr="00A97DC6">
        <w:rPr>
          <w:rFonts w:cstheme="minorHAnsi"/>
        </w:rPr>
        <w:t xml:space="preserve">Strona, która stwierdzi wystąpienie Siły Wyższej, ma obowiązek poinformowania o tym drugiej Strony na piśmie pod rygorem nieważności bez zbędnej zwłoki. </w:t>
      </w:r>
    </w:p>
    <w:p w14:paraId="3BD36085" w14:textId="77777777" w:rsidR="00DF2D3D" w:rsidRPr="00A97DC6" w:rsidRDefault="00DF2D3D" w:rsidP="00A97DC6">
      <w:pPr>
        <w:numPr>
          <w:ilvl w:val="0"/>
          <w:numId w:val="2"/>
        </w:numPr>
        <w:suppressAutoHyphens/>
        <w:overflowPunct w:val="0"/>
        <w:autoSpaceDE w:val="0"/>
        <w:spacing w:after="0"/>
        <w:ind w:left="426" w:hanging="426"/>
        <w:jc w:val="both"/>
        <w:textAlignment w:val="baseline"/>
        <w:rPr>
          <w:rFonts w:cstheme="minorHAnsi"/>
        </w:rPr>
      </w:pPr>
      <w:r w:rsidRPr="00A97DC6">
        <w:rPr>
          <w:rFonts w:cstheme="minorHAnsi"/>
        </w:rPr>
        <w:t>Strona dotknięta działaniem Siły Wyższej podejmie wszelkie konieczne czynności zmierzające do ograniczenia skutków Siły Wyższej w zakresie wykonania zobowiązań wynikających z Umowy.</w:t>
      </w:r>
    </w:p>
    <w:p w14:paraId="372AAE0A" w14:textId="77777777" w:rsidR="00DF2D3D" w:rsidRPr="00A97DC6" w:rsidRDefault="00DF2D3D" w:rsidP="00A97DC6">
      <w:pPr>
        <w:numPr>
          <w:ilvl w:val="0"/>
          <w:numId w:val="2"/>
        </w:numPr>
        <w:suppressAutoHyphens/>
        <w:overflowPunct w:val="0"/>
        <w:autoSpaceDE w:val="0"/>
        <w:spacing w:after="0"/>
        <w:ind w:left="426" w:hanging="426"/>
        <w:jc w:val="both"/>
        <w:textAlignment w:val="baseline"/>
        <w:rPr>
          <w:rFonts w:cstheme="minorHAnsi"/>
        </w:rPr>
      </w:pPr>
      <w:r w:rsidRPr="00A97DC6">
        <w:rPr>
          <w:rFonts w:cstheme="minorHAnsi"/>
        </w:rPr>
        <w:t>W przypadku ustania Siły Wyższej, Strona zawiadomi o tym bezzwłocznie drugą Stronę na piśmie.</w:t>
      </w:r>
    </w:p>
    <w:p w14:paraId="7B637E03" w14:textId="280188D3" w:rsidR="00DF2D3D" w:rsidRPr="00A97DC6" w:rsidRDefault="00DF2D3D" w:rsidP="00A97DC6">
      <w:pPr>
        <w:numPr>
          <w:ilvl w:val="0"/>
          <w:numId w:val="2"/>
        </w:numPr>
        <w:suppressAutoHyphens/>
        <w:overflowPunct w:val="0"/>
        <w:autoSpaceDE w:val="0"/>
        <w:spacing w:after="0"/>
        <w:ind w:left="426" w:hanging="426"/>
        <w:jc w:val="both"/>
        <w:textAlignment w:val="baseline"/>
        <w:rPr>
          <w:rFonts w:cstheme="minorHAnsi"/>
        </w:rPr>
      </w:pPr>
      <w:r w:rsidRPr="00A97DC6">
        <w:rPr>
          <w:rFonts w:cstheme="minorHAnsi"/>
        </w:rPr>
        <w:t>Zamawiający ma prawo odstąpienia od Umowy, oprócz uprawnień uregulowanych w K</w:t>
      </w:r>
      <w:r w:rsidR="001D7BFB" w:rsidRPr="00A97DC6">
        <w:rPr>
          <w:rFonts w:cstheme="minorHAnsi"/>
        </w:rPr>
        <w:t>C, PZP</w:t>
      </w:r>
      <w:r w:rsidRPr="00A97DC6">
        <w:rPr>
          <w:rFonts w:cstheme="minorHAnsi"/>
        </w:rPr>
        <w:t xml:space="preserve"> oraz w Umowie, także w przypadku utrzymywani</w:t>
      </w:r>
      <w:r w:rsidR="00CF694A">
        <w:rPr>
          <w:rFonts w:cstheme="minorHAnsi"/>
        </w:rPr>
        <w:t>a</w:t>
      </w:r>
      <w:r w:rsidRPr="00A97DC6">
        <w:rPr>
          <w:rFonts w:cstheme="minorHAnsi"/>
        </w:rPr>
        <w:t xml:space="preserve"> się stanu pandemii SARS-COV-2 lub jego skutków zdrowotnych lub gospodarczych w sposób czyniący realizację Umowy przez Zamawiającego utrudnioną lub zbyteczną – taki przypadek będzie uznawany przez Strony za „Siłę Wyższą” i będzie wymagał złożenia oświadczenia przez Zamawiającego w formie wiadomości e-mail wysłanej na adres e-mail Wykonawcy</w:t>
      </w:r>
      <w:r w:rsidR="00A47485">
        <w:rPr>
          <w:rFonts w:cstheme="minorHAnsi"/>
        </w:rPr>
        <w:t xml:space="preserve">, wskazany  w </w:t>
      </w:r>
      <w:r w:rsidR="00A47485" w:rsidRPr="00A47485">
        <w:rPr>
          <w:rFonts w:cstheme="minorHAnsi"/>
        </w:rPr>
        <w:t>§ 20</w:t>
      </w:r>
      <w:r w:rsidR="00A47485">
        <w:rPr>
          <w:rFonts w:cstheme="minorHAnsi"/>
        </w:rPr>
        <w:t xml:space="preserve"> ust. 1 pkt 2 Umowy</w:t>
      </w:r>
      <w:r w:rsidRPr="00A97DC6">
        <w:rPr>
          <w:rFonts w:cstheme="minorHAnsi"/>
        </w:rPr>
        <w:t xml:space="preserve"> a następnie potwierdzenia na piśmie, jak to tylko będzie możliwe. Skutek rozwiązania Umowy następuje w momencie wysłania wiadomości e-mail zawierającej oświadczenie o odstąpieniu od Umowy ze wskazanej przyczyny.</w:t>
      </w:r>
    </w:p>
    <w:p w14:paraId="6405B6CB" w14:textId="2C5A6867" w:rsidR="00DF2D3D" w:rsidRPr="00E31105" w:rsidRDefault="00DF2D3D" w:rsidP="00A97DC6">
      <w:pPr>
        <w:numPr>
          <w:ilvl w:val="0"/>
          <w:numId w:val="2"/>
        </w:numPr>
        <w:suppressAutoHyphens/>
        <w:overflowPunct w:val="0"/>
        <w:autoSpaceDE w:val="0"/>
        <w:spacing w:after="0"/>
        <w:ind w:left="426" w:hanging="426"/>
        <w:jc w:val="both"/>
        <w:textAlignment w:val="baseline"/>
        <w:rPr>
          <w:rFonts w:cstheme="minorHAnsi"/>
        </w:rPr>
      </w:pPr>
      <w:r w:rsidRPr="00A97DC6">
        <w:rPr>
          <w:rFonts w:cstheme="minorHAnsi"/>
        </w:rPr>
        <w:lastRenderedPageBreak/>
        <w:t xml:space="preserve">Prawo odstąpienia od Umowy wskazane w ust. </w:t>
      </w:r>
      <w:r w:rsidR="008F27D5" w:rsidRPr="00A97DC6">
        <w:rPr>
          <w:rFonts w:cstheme="minorHAnsi"/>
        </w:rPr>
        <w:t>5</w:t>
      </w:r>
      <w:r w:rsidRPr="00A97DC6">
        <w:rPr>
          <w:rFonts w:cstheme="minorHAnsi"/>
        </w:rPr>
        <w:t xml:space="preserve"> </w:t>
      </w:r>
      <w:r w:rsidR="009D18EB" w:rsidRPr="00A97DC6">
        <w:rPr>
          <w:rFonts w:cstheme="minorHAnsi"/>
        </w:rPr>
        <w:t xml:space="preserve">powyżej </w:t>
      </w:r>
      <w:r w:rsidRPr="00A97DC6">
        <w:rPr>
          <w:rFonts w:cstheme="minorHAnsi"/>
        </w:rPr>
        <w:t>Zamawiający ma prawo wykonać w</w:t>
      </w:r>
      <w:r w:rsidR="00A97DC6">
        <w:rPr>
          <w:rFonts w:cstheme="minorHAnsi"/>
        </w:rPr>
        <w:t> </w:t>
      </w:r>
      <w:r w:rsidRPr="00A97DC6">
        <w:rPr>
          <w:rFonts w:cstheme="minorHAnsi"/>
        </w:rPr>
        <w:t xml:space="preserve">ciągu 2 miesięcy od wystąpienia okoliczności uzasadniających odstąpienie. </w:t>
      </w:r>
    </w:p>
    <w:p w14:paraId="71F5668F" w14:textId="6E6C71F5" w:rsidR="006759EA" w:rsidRPr="00A97DC6" w:rsidRDefault="006759EA" w:rsidP="00A97DC6">
      <w:pPr>
        <w:suppressAutoHyphens/>
        <w:spacing w:after="0"/>
        <w:jc w:val="both"/>
        <w:rPr>
          <w:rFonts w:cstheme="minorHAnsi"/>
        </w:rPr>
      </w:pPr>
    </w:p>
    <w:p w14:paraId="761BB11A" w14:textId="06E543E8" w:rsidR="006759EA" w:rsidRPr="00A97DC6" w:rsidRDefault="006759EA" w:rsidP="00A97DC6">
      <w:pPr>
        <w:pStyle w:val="Tekstpodstawowywcity"/>
        <w:spacing w:after="0"/>
        <w:ind w:left="0"/>
        <w:jc w:val="center"/>
        <w:rPr>
          <w:rFonts w:cstheme="minorHAnsi"/>
          <w:b/>
        </w:rPr>
      </w:pPr>
      <w:r w:rsidRPr="00A97DC6">
        <w:rPr>
          <w:rFonts w:cstheme="minorHAnsi"/>
          <w:b/>
        </w:rPr>
        <w:t xml:space="preserve">§ </w:t>
      </w:r>
      <w:r w:rsidR="00D61532" w:rsidRPr="00A97DC6">
        <w:rPr>
          <w:rFonts w:cstheme="minorHAnsi"/>
          <w:b/>
        </w:rPr>
        <w:t>2</w:t>
      </w:r>
      <w:r w:rsidR="00C95FBD">
        <w:rPr>
          <w:rFonts w:cstheme="minorHAnsi"/>
          <w:b/>
        </w:rPr>
        <w:t>0</w:t>
      </w:r>
      <w:r w:rsidRPr="00A97DC6">
        <w:rPr>
          <w:rFonts w:cstheme="minorHAnsi"/>
          <w:b/>
        </w:rPr>
        <w:t>. [Komunikacja między Stronami]</w:t>
      </w:r>
    </w:p>
    <w:p w14:paraId="1F662B88" w14:textId="2CC519CA" w:rsidR="006759EA" w:rsidRPr="00A97DC6" w:rsidRDefault="006759EA" w:rsidP="00BA5A95">
      <w:pPr>
        <w:pStyle w:val="Tekstpodstawowywcity"/>
        <w:numPr>
          <w:ilvl w:val="3"/>
          <w:numId w:val="37"/>
        </w:numPr>
        <w:suppressAutoHyphens/>
        <w:overflowPunct w:val="0"/>
        <w:autoSpaceDE w:val="0"/>
        <w:spacing w:after="0"/>
        <w:ind w:left="426" w:hanging="426"/>
        <w:jc w:val="both"/>
        <w:rPr>
          <w:rFonts w:cstheme="minorHAnsi"/>
          <w:bCs/>
        </w:rPr>
      </w:pPr>
      <w:r w:rsidRPr="00A97DC6">
        <w:rPr>
          <w:rFonts w:cstheme="minorHAnsi"/>
          <w:bCs/>
        </w:rPr>
        <w:t xml:space="preserve">Wszelka związana z Umową komunikacja między Stronami, o ile zachowanie innej formy nie jest wymagane postanowieniami Umowy </w:t>
      </w:r>
      <w:r w:rsidR="00CB2109" w:rsidRPr="00A97DC6">
        <w:rPr>
          <w:rFonts w:cstheme="minorHAnsi"/>
          <w:bCs/>
        </w:rPr>
        <w:t>lub</w:t>
      </w:r>
      <w:r w:rsidRPr="00A97DC6">
        <w:rPr>
          <w:rFonts w:cstheme="minorHAnsi"/>
          <w:bCs/>
        </w:rPr>
        <w:t xml:space="preserve"> przepisami prawa, prowadzona będzie w drodze wymiany wiadomości email przesyłanych z i na następujące adresy:</w:t>
      </w:r>
    </w:p>
    <w:p w14:paraId="2DA0C844" w14:textId="7010312A" w:rsidR="006759EA" w:rsidRPr="00A97DC6" w:rsidRDefault="006759EA" w:rsidP="00BA5A95">
      <w:pPr>
        <w:pStyle w:val="Tekstpodstawowywcity"/>
        <w:numPr>
          <w:ilvl w:val="0"/>
          <w:numId w:val="38"/>
        </w:numPr>
        <w:suppressAutoHyphens/>
        <w:overflowPunct w:val="0"/>
        <w:autoSpaceDE w:val="0"/>
        <w:spacing w:after="0"/>
        <w:ind w:left="851" w:hanging="425"/>
        <w:jc w:val="both"/>
        <w:rPr>
          <w:rFonts w:cstheme="minorHAnsi"/>
          <w:bCs/>
        </w:rPr>
      </w:pPr>
      <w:r w:rsidRPr="00A97DC6">
        <w:rPr>
          <w:rFonts w:cstheme="minorHAnsi"/>
          <w:bCs/>
        </w:rPr>
        <w:t xml:space="preserve">po stronie </w:t>
      </w:r>
      <w:r w:rsidR="00541ABE" w:rsidRPr="00A97DC6">
        <w:rPr>
          <w:rFonts w:cstheme="minorHAnsi"/>
          <w:bCs/>
        </w:rPr>
        <w:t>Zamawiającego</w:t>
      </w:r>
      <w:r w:rsidRPr="00A97DC6">
        <w:rPr>
          <w:rFonts w:cstheme="minorHAnsi"/>
          <w:bCs/>
        </w:rPr>
        <w:t xml:space="preserve">: </w:t>
      </w:r>
      <w:r w:rsidR="001C1C8E">
        <w:rPr>
          <w:rFonts w:cstheme="minorHAnsi"/>
          <w:bCs/>
        </w:rPr>
        <w:t>____________________</w:t>
      </w:r>
      <w:r w:rsidR="00D716F7" w:rsidRPr="00A97DC6">
        <w:rPr>
          <w:rFonts w:cstheme="minorHAnsi"/>
          <w:bCs/>
        </w:rPr>
        <w:t>;</w:t>
      </w:r>
    </w:p>
    <w:p w14:paraId="0C2F939A" w14:textId="06E45AC0" w:rsidR="006759EA" w:rsidRPr="00A97DC6" w:rsidRDefault="006759EA" w:rsidP="00BA5A95">
      <w:pPr>
        <w:pStyle w:val="Tekstpodstawowywcity"/>
        <w:numPr>
          <w:ilvl w:val="0"/>
          <w:numId w:val="38"/>
        </w:numPr>
        <w:suppressAutoHyphens/>
        <w:overflowPunct w:val="0"/>
        <w:autoSpaceDE w:val="0"/>
        <w:spacing w:after="0"/>
        <w:ind w:left="851" w:hanging="425"/>
        <w:jc w:val="both"/>
        <w:rPr>
          <w:rFonts w:cstheme="minorHAnsi"/>
          <w:bCs/>
        </w:rPr>
      </w:pPr>
      <w:r w:rsidRPr="00A97DC6">
        <w:rPr>
          <w:rFonts w:cstheme="minorHAnsi"/>
        </w:rPr>
        <w:t xml:space="preserve">po stronie Wykonawcy: </w:t>
      </w:r>
      <w:r w:rsidR="001C1C8E">
        <w:rPr>
          <w:rFonts w:cstheme="minorHAnsi"/>
        </w:rPr>
        <w:t>_____________________.</w:t>
      </w:r>
    </w:p>
    <w:p w14:paraId="183E2595" w14:textId="6FE1D8EC" w:rsidR="006759EA" w:rsidRPr="00A97DC6" w:rsidRDefault="006759EA" w:rsidP="00BA5A95">
      <w:pPr>
        <w:pStyle w:val="Tekstpodstawowywcity"/>
        <w:numPr>
          <w:ilvl w:val="3"/>
          <w:numId w:val="37"/>
        </w:numPr>
        <w:suppressAutoHyphens/>
        <w:overflowPunct w:val="0"/>
        <w:autoSpaceDE w:val="0"/>
        <w:spacing w:after="0"/>
        <w:ind w:left="426" w:hanging="426"/>
        <w:jc w:val="both"/>
        <w:rPr>
          <w:rFonts w:cstheme="minorHAnsi"/>
          <w:bCs/>
        </w:rPr>
      </w:pPr>
      <w:r w:rsidRPr="00A97DC6">
        <w:rPr>
          <w:rFonts w:cstheme="minorHAnsi"/>
        </w:rPr>
        <w:t>Zmiana adresów email wymienionych w ust. 1 powyżej nie stanowi zmiany Umowy. Do skuteczności tej zmiany wystarczająca jest uprzedni</w:t>
      </w:r>
      <w:r w:rsidR="00541ABE" w:rsidRPr="00A97DC6">
        <w:rPr>
          <w:rFonts w:cstheme="minorHAnsi"/>
        </w:rPr>
        <w:t>e poinformowanie drugiej Stronie</w:t>
      </w:r>
      <w:r w:rsidRPr="00A97DC6">
        <w:rPr>
          <w:rFonts w:cstheme="minorHAnsi"/>
        </w:rPr>
        <w:t xml:space="preserve"> w formie wiadomości email.</w:t>
      </w:r>
    </w:p>
    <w:p w14:paraId="7D77B885" w14:textId="77777777" w:rsidR="00A11415" w:rsidRPr="00A97DC6" w:rsidRDefault="00A11415" w:rsidP="00A97DC6">
      <w:pPr>
        <w:spacing w:after="0"/>
        <w:jc w:val="both"/>
        <w:rPr>
          <w:rFonts w:cstheme="minorHAnsi"/>
        </w:rPr>
      </w:pPr>
    </w:p>
    <w:p w14:paraId="19964B53" w14:textId="78ECFC51" w:rsidR="00D45919" w:rsidRPr="00A97DC6" w:rsidRDefault="00D45919" w:rsidP="00A97DC6">
      <w:pPr>
        <w:spacing w:after="0"/>
        <w:jc w:val="center"/>
        <w:rPr>
          <w:rFonts w:eastAsia="Times New Roman" w:cstheme="minorHAnsi"/>
          <w:b/>
          <w:bCs/>
          <w:i/>
          <w:iCs/>
          <w:lang w:eastAsia="pl-PL"/>
        </w:rPr>
      </w:pPr>
      <w:r w:rsidRPr="00A97DC6">
        <w:rPr>
          <w:rFonts w:eastAsia="Times New Roman" w:cstheme="minorHAnsi"/>
          <w:b/>
          <w:bCs/>
          <w:i/>
          <w:iCs/>
          <w:smallCaps/>
          <w:lang w:eastAsia="pl-PL"/>
        </w:rPr>
        <w:t xml:space="preserve">§ </w:t>
      </w:r>
      <w:r w:rsidR="00D61532" w:rsidRPr="00A97DC6">
        <w:rPr>
          <w:rFonts w:eastAsia="Times New Roman" w:cstheme="minorHAnsi"/>
          <w:b/>
          <w:bCs/>
          <w:i/>
          <w:iCs/>
          <w:smallCaps/>
          <w:lang w:eastAsia="pl-PL"/>
        </w:rPr>
        <w:t>2</w:t>
      </w:r>
      <w:r w:rsidR="00C95FBD">
        <w:rPr>
          <w:rFonts w:eastAsia="Times New Roman" w:cstheme="minorHAnsi"/>
          <w:b/>
          <w:bCs/>
          <w:i/>
          <w:iCs/>
          <w:smallCaps/>
          <w:lang w:eastAsia="pl-PL"/>
        </w:rPr>
        <w:t>1</w:t>
      </w:r>
      <w:r w:rsidRPr="00A97DC6">
        <w:rPr>
          <w:rFonts w:eastAsia="Times New Roman" w:cstheme="minorHAnsi"/>
          <w:b/>
          <w:bCs/>
          <w:i/>
          <w:iCs/>
          <w:smallCaps/>
          <w:lang w:eastAsia="pl-PL"/>
        </w:rPr>
        <w:t>.</w:t>
      </w:r>
      <w:r w:rsidRPr="00A97DC6">
        <w:rPr>
          <w:rFonts w:eastAsia="Times New Roman" w:cstheme="minorHAnsi"/>
          <w:b/>
          <w:bCs/>
          <w:i/>
          <w:iCs/>
          <w:lang w:eastAsia="pl-PL"/>
        </w:rPr>
        <w:t xml:space="preserve"> [Solidarna odpowiedzialność]</w:t>
      </w:r>
    </w:p>
    <w:p w14:paraId="731F1458" w14:textId="77778454" w:rsidR="00B13D40" w:rsidRPr="00A97DC6" w:rsidRDefault="00B13D40" w:rsidP="00A97DC6">
      <w:pPr>
        <w:numPr>
          <w:ilvl w:val="0"/>
          <w:numId w:val="1"/>
        </w:numPr>
        <w:spacing w:after="0"/>
        <w:jc w:val="both"/>
        <w:rPr>
          <w:rFonts w:eastAsia="Times New Roman" w:cstheme="minorHAnsi"/>
          <w:i/>
          <w:lang w:eastAsia="pl-PL"/>
        </w:rPr>
      </w:pPr>
      <w:r w:rsidRPr="00A97DC6">
        <w:rPr>
          <w:rFonts w:eastAsia="Times New Roman" w:cstheme="minorHAnsi"/>
          <w:i/>
          <w:lang w:eastAsia="pl-PL"/>
        </w:rPr>
        <w:t>Postanowienia niniejszego paragrafu obowiązują wyłącznie w razie zawarcia Umowy z</w:t>
      </w:r>
      <w:r w:rsidR="00A97DC6">
        <w:rPr>
          <w:rFonts w:eastAsia="Times New Roman" w:cstheme="minorHAnsi"/>
          <w:i/>
          <w:lang w:eastAsia="pl-PL"/>
        </w:rPr>
        <w:t> </w:t>
      </w:r>
      <w:r w:rsidRPr="00A97DC6">
        <w:rPr>
          <w:rFonts w:eastAsia="Times New Roman" w:cstheme="minorHAnsi"/>
          <w:i/>
          <w:lang w:eastAsia="pl-PL"/>
        </w:rPr>
        <w:t>wykonawcami realizującymi Umowę wspólnie.</w:t>
      </w:r>
    </w:p>
    <w:p w14:paraId="35D47942" w14:textId="1EE58A74" w:rsidR="00D45919" w:rsidRPr="00A97DC6" w:rsidRDefault="00D45919" w:rsidP="00A97DC6">
      <w:pPr>
        <w:numPr>
          <w:ilvl w:val="0"/>
          <w:numId w:val="1"/>
        </w:numPr>
        <w:spacing w:after="0"/>
        <w:jc w:val="both"/>
        <w:rPr>
          <w:rFonts w:eastAsia="Times New Roman" w:cstheme="minorHAnsi"/>
          <w:i/>
          <w:lang w:eastAsia="pl-PL"/>
        </w:rPr>
      </w:pPr>
      <w:r w:rsidRPr="00A97DC6">
        <w:rPr>
          <w:rFonts w:eastAsia="Times New Roman" w:cstheme="minorHAnsi"/>
          <w:i/>
          <w:lang w:eastAsia="pl-PL"/>
        </w:rPr>
        <w:t>Wykonawcy realizujący wspólnie Umowę pozostają solidarnie odpowiedzialni wobec Zamawiającego za jej wykonanie</w:t>
      </w:r>
      <w:r w:rsidR="001913B1">
        <w:rPr>
          <w:rFonts w:eastAsia="Times New Roman" w:cstheme="minorHAnsi"/>
          <w:i/>
          <w:lang w:eastAsia="pl-PL"/>
        </w:rPr>
        <w:t xml:space="preserve"> oraz za wniesienie zabezpieczenia należytego wykonania Umowy</w:t>
      </w:r>
      <w:r w:rsidRPr="00A97DC6">
        <w:rPr>
          <w:rFonts w:eastAsia="Times New Roman" w:cstheme="minorHAnsi"/>
          <w:i/>
          <w:lang w:eastAsia="pl-PL"/>
        </w:rPr>
        <w:t xml:space="preserve">. </w:t>
      </w:r>
    </w:p>
    <w:p w14:paraId="333CA51B" w14:textId="25E03CD4" w:rsidR="00D45919" w:rsidRPr="00A97DC6" w:rsidRDefault="00D45919" w:rsidP="00A97DC6">
      <w:pPr>
        <w:numPr>
          <w:ilvl w:val="0"/>
          <w:numId w:val="1"/>
        </w:numPr>
        <w:spacing w:after="0"/>
        <w:jc w:val="both"/>
        <w:rPr>
          <w:rFonts w:eastAsia="Times New Roman" w:cstheme="minorHAnsi"/>
          <w:i/>
          <w:lang w:eastAsia="pl-PL"/>
        </w:rPr>
      </w:pPr>
      <w:r w:rsidRPr="00A97DC6">
        <w:rPr>
          <w:rFonts w:eastAsia="Times New Roman" w:cstheme="minorHAnsi"/>
          <w:i/>
          <w:lang w:eastAsia="pl-PL"/>
        </w:rPr>
        <w:t xml:space="preserve">W przypadku Wykonawców realizujących wspólnie </w:t>
      </w:r>
      <w:r w:rsidR="00B13D40" w:rsidRPr="00A97DC6">
        <w:rPr>
          <w:rFonts w:eastAsia="Times New Roman" w:cstheme="minorHAnsi"/>
          <w:i/>
          <w:lang w:eastAsia="pl-PL"/>
        </w:rPr>
        <w:t>U</w:t>
      </w:r>
      <w:r w:rsidRPr="00A97DC6">
        <w:rPr>
          <w:rFonts w:eastAsia="Times New Roman" w:cstheme="minorHAnsi"/>
          <w:i/>
          <w:lang w:eastAsia="pl-PL"/>
        </w:rPr>
        <w:t xml:space="preserve">mowę, załącznik </w:t>
      </w:r>
      <w:r w:rsidR="00A97DC6" w:rsidRPr="00A97DC6">
        <w:rPr>
          <w:rFonts w:eastAsia="Times New Roman" w:cstheme="minorHAnsi"/>
          <w:i/>
          <w:lang w:eastAsia="pl-PL"/>
        </w:rPr>
        <w:t xml:space="preserve">nr </w:t>
      </w:r>
      <w:r w:rsidR="00A97DC6">
        <w:rPr>
          <w:rFonts w:eastAsia="Times New Roman" w:cstheme="minorHAnsi"/>
          <w:i/>
          <w:lang w:eastAsia="pl-PL"/>
        </w:rPr>
        <w:t xml:space="preserve">7 </w:t>
      </w:r>
      <w:r w:rsidRPr="00A97DC6">
        <w:rPr>
          <w:rFonts w:eastAsia="Times New Roman" w:cstheme="minorHAnsi"/>
          <w:i/>
          <w:lang w:eastAsia="pl-PL"/>
        </w:rPr>
        <w:t xml:space="preserve">do </w:t>
      </w:r>
      <w:r w:rsidR="00B13D40" w:rsidRPr="00A97DC6">
        <w:rPr>
          <w:rFonts w:eastAsia="Times New Roman" w:cstheme="minorHAnsi"/>
          <w:i/>
          <w:lang w:eastAsia="pl-PL"/>
        </w:rPr>
        <w:t>U</w:t>
      </w:r>
      <w:r w:rsidRPr="00A97DC6">
        <w:rPr>
          <w:rFonts w:eastAsia="Times New Roman" w:cstheme="minorHAnsi"/>
          <w:i/>
          <w:lang w:eastAsia="pl-PL"/>
        </w:rPr>
        <w:t>mowy</w:t>
      </w:r>
      <w:r w:rsidR="003E5B32" w:rsidRPr="00A97DC6">
        <w:rPr>
          <w:rFonts w:eastAsia="Times New Roman" w:cstheme="minorHAnsi"/>
          <w:i/>
          <w:lang w:eastAsia="pl-PL"/>
        </w:rPr>
        <w:t xml:space="preserve"> </w:t>
      </w:r>
      <w:r w:rsidRPr="00A97DC6">
        <w:rPr>
          <w:rFonts w:eastAsia="Times New Roman" w:cstheme="minorHAnsi"/>
          <w:i/>
          <w:lang w:eastAsia="pl-PL"/>
        </w:rPr>
        <w:t>stanowi umowa zawarta pomiędzy nimi</w:t>
      </w:r>
      <w:r w:rsidR="001913B1">
        <w:rPr>
          <w:rFonts w:eastAsia="Times New Roman" w:cstheme="minorHAnsi"/>
          <w:i/>
          <w:lang w:eastAsia="pl-PL"/>
        </w:rPr>
        <w:t xml:space="preserve"> oraz pełnomocnictwo do reprezentowania Wykonawcy</w:t>
      </w:r>
      <w:r w:rsidRPr="00A97DC6">
        <w:rPr>
          <w:rFonts w:eastAsia="Times New Roman" w:cstheme="minorHAnsi"/>
          <w:i/>
          <w:lang w:eastAsia="pl-PL"/>
        </w:rPr>
        <w:t>.</w:t>
      </w:r>
    </w:p>
    <w:p w14:paraId="3896C544" w14:textId="77777777" w:rsidR="00D45919" w:rsidRPr="00A97DC6" w:rsidRDefault="00D45919" w:rsidP="00A97DC6">
      <w:pPr>
        <w:numPr>
          <w:ilvl w:val="0"/>
          <w:numId w:val="1"/>
        </w:numPr>
        <w:spacing w:after="0"/>
        <w:jc w:val="both"/>
        <w:rPr>
          <w:rFonts w:eastAsia="Times New Roman" w:cstheme="minorHAnsi"/>
          <w:i/>
          <w:lang w:eastAsia="pl-PL"/>
        </w:rPr>
      </w:pPr>
      <w:r w:rsidRPr="00A97DC6">
        <w:rPr>
          <w:rFonts w:eastAsia="Times New Roman" w:cstheme="minorHAnsi"/>
          <w:i/>
          <w:lang w:eastAsia="pl-PL"/>
        </w:rPr>
        <w:t xml:space="preserve">Przed podpisaniem Umowy (w przypadku wygrania postępowania) Wykonawcy składający ofertę wspólną (dalej zwani Konsorcjum) będą mieli obowiązek przedstawić Zamawiającemu zawartą umowę regulującą współpracę, która powinna zawierać: </w:t>
      </w:r>
    </w:p>
    <w:p w14:paraId="0B1A8DFC" w14:textId="752420C7" w:rsidR="00D45919" w:rsidRPr="00A97DC6" w:rsidRDefault="00D45919" w:rsidP="00BA5A95">
      <w:pPr>
        <w:numPr>
          <w:ilvl w:val="1"/>
          <w:numId w:val="32"/>
        </w:numPr>
        <w:spacing w:after="0"/>
        <w:jc w:val="both"/>
        <w:rPr>
          <w:rFonts w:eastAsia="Times New Roman" w:cstheme="minorHAnsi"/>
          <w:i/>
          <w:lang w:eastAsia="pl-PL"/>
        </w:rPr>
      </w:pPr>
      <w:r w:rsidRPr="00A97DC6">
        <w:rPr>
          <w:rFonts w:eastAsia="Times New Roman" w:cstheme="minorHAnsi"/>
          <w:i/>
          <w:lang w:eastAsia="pl-PL"/>
        </w:rPr>
        <w:t>określenie członków konsorcjum</w:t>
      </w:r>
      <w:r w:rsidR="00D716F7" w:rsidRPr="00A97DC6">
        <w:rPr>
          <w:rFonts w:eastAsia="Times New Roman" w:cstheme="minorHAnsi"/>
          <w:i/>
          <w:lang w:eastAsia="pl-PL"/>
        </w:rPr>
        <w:t>;</w:t>
      </w:r>
    </w:p>
    <w:p w14:paraId="14C5AC94" w14:textId="558A5557" w:rsidR="00D45919" w:rsidRPr="00A97DC6" w:rsidRDefault="00D45919" w:rsidP="00BA5A95">
      <w:pPr>
        <w:numPr>
          <w:ilvl w:val="1"/>
          <w:numId w:val="32"/>
        </w:numPr>
        <w:spacing w:after="0"/>
        <w:jc w:val="both"/>
        <w:rPr>
          <w:rFonts w:eastAsia="Times New Roman" w:cstheme="minorHAnsi"/>
          <w:i/>
          <w:lang w:eastAsia="pl-PL"/>
        </w:rPr>
      </w:pPr>
      <w:r w:rsidRPr="00A97DC6">
        <w:rPr>
          <w:rFonts w:eastAsia="Times New Roman" w:cstheme="minorHAnsi"/>
          <w:i/>
          <w:lang w:eastAsia="pl-PL"/>
        </w:rPr>
        <w:t>wskazanie celu ustanowienia konsorcjum</w:t>
      </w:r>
      <w:r w:rsidR="00D716F7" w:rsidRPr="00A97DC6">
        <w:rPr>
          <w:rFonts w:eastAsia="Times New Roman" w:cstheme="minorHAnsi"/>
          <w:i/>
          <w:lang w:eastAsia="pl-PL"/>
        </w:rPr>
        <w:t>;</w:t>
      </w:r>
    </w:p>
    <w:p w14:paraId="7E7A6DCC" w14:textId="0155B26D" w:rsidR="00D45919" w:rsidRPr="00A97DC6" w:rsidRDefault="00D45919" w:rsidP="00BA5A95">
      <w:pPr>
        <w:numPr>
          <w:ilvl w:val="1"/>
          <w:numId w:val="32"/>
        </w:numPr>
        <w:spacing w:after="0"/>
        <w:jc w:val="both"/>
        <w:rPr>
          <w:rFonts w:eastAsia="Times New Roman" w:cstheme="minorHAnsi"/>
          <w:i/>
          <w:lang w:eastAsia="pl-PL"/>
        </w:rPr>
      </w:pPr>
      <w:r w:rsidRPr="00A97DC6">
        <w:rPr>
          <w:rFonts w:eastAsia="Times New Roman" w:cstheme="minorHAnsi"/>
          <w:i/>
          <w:lang w:eastAsia="pl-PL"/>
        </w:rPr>
        <w:t>wskazanie zakresu współdziałania poszczególnych Wykonawców</w:t>
      </w:r>
      <w:r w:rsidR="00D716F7" w:rsidRPr="00A97DC6">
        <w:rPr>
          <w:rFonts w:eastAsia="Times New Roman" w:cstheme="minorHAnsi"/>
          <w:i/>
          <w:lang w:eastAsia="pl-PL"/>
        </w:rPr>
        <w:t>;</w:t>
      </w:r>
    </w:p>
    <w:p w14:paraId="39D3289D" w14:textId="61711F69" w:rsidR="00D45919" w:rsidRPr="00A97DC6" w:rsidRDefault="00D45919" w:rsidP="00BA5A95">
      <w:pPr>
        <w:numPr>
          <w:ilvl w:val="1"/>
          <w:numId w:val="32"/>
        </w:numPr>
        <w:spacing w:after="0"/>
        <w:jc w:val="both"/>
        <w:rPr>
          <w:rFonts w:eastAsia="Times New Roman" w:cstheme="minorHAnsi"/>
          <w:i/>
          <w:lang w:eastAsia="pl-PL"/>
        </w:rPr>
      </w:pPr>
      <w:r w:rsidRPr="00A97DC6">
        <w:rPr>
          <w:rFonts w:eastAsia="Times New Roman" w:cstheme="minorHAnsi"/>
          <w:i/>
          <w:lang w:eastAsia="pl-PL"/>
        </w:rPr>
        <w:t>szczegółowy podział prac, który jasno określi punkty styku między konsorcjantami podczas realizacji przedmiotu zamówienia</w:t>
      </w:r>
      <w:r w:rsidR="00D716F7" w:rsidRPr="00A97DC6">
        <w:rPr>
          <w:rFonts w:eastAsia="Times New Roman" w:cstheme="minorHAnsi"/>
          <w:i/>
          <w:lang w:eastAsia="pl-PL"/>
        </w:rPr>
        <w:t>;</w:t>
      </w:r>
    </w:p>
    <w:p w14:paraId="74C9F276" w14:textId="5DE4D97D" w:rsidR="00D45919" w:rsidRPr="00A97DC6" w:rsidRDefault="00D45919" w:rsidP="00BA5A95">
      <w:pPr>
        <w:numPr>
          <w:ilvl w:val="1"/>
          <w:numId w:val="32"/>
        </w:numPr>
        <w:spacing w:after="0"/>
        <w:jc w:val="both"/>
        <w:rPr>
          <w:rFonts w:eastAsia="Times New Roman" w:cstheme="minorHAnsi"/>
          <w:i/>
          <w:lang w:eastAsia="pl-PL"/>
        </w:rPr>
      </w:pPr>
      <w:r w:rsidRPr="00A97DC6">
        <w:rPr>
          <w:rFonts w:eastAsia="Times New Roman" w:cstheme="minorHAnsi"/>
          <w:i/>
          <w:lang w:eastAsia="pl-PL"/>
        </w:rPr>
        <w:t>określenie lidera Konsorcjum, jego praw i obowiązków</w:t>
      </w:r>
      <w:r w:rsidR="00D716F7" w:rsidRPr="00A97DC6">
        <w:rPr>
          <w:rFonts w:eastAsia="Times New Roman" w:cstheme="minorHAnsi"/>
          <w:i/>
          <w:lang w:eastAsia="pl-PL"/>
        </w:rPr>
        <w:t>;</w:t>
      </w:r>
    </w:p>
    <w:p w14:paraId="02679A7F" w14:textId="68000904" w:rsidR="00D45919" w:rsidRPr="00A97DC6" w:rsidRDefault="00D45919" w:rsidP="00BA5A95">
      <w:pPr>
        <w:numPr>
          <w:ilvl w:val="1"/>
          <w:numId w:val="32"/>
        </w:numPr>
        <w:spacing w:after="0"/>
        <w:jc w:val="both"/>
        <w:rPr>
          <w:rFonts w:eastAsia="Times New Roman" w:cstheme="minorHAnsi"/>
          <w:i/>
          <w:lang w:eastAsia="pl-PL"/>
        </w:rPr>
      </w:pPr>
      <w:r w:rsidRPr="00A97DC6">
        <w:rPr>
          <w:rFonts w:eastAsia="Times New Roman" w:cstheme="minorHAnsi"/>
          <w:i/>
          <w:lang w:eastAsia="pl-PL"/>
        </w:rPr>
        <w:t>postanowienia dotyczące wygaśnięcia umowy konsorcjum, określenie czasu obowiązywania umowy, który nie może być krótszy, niż okres obejmujący realizację zamówienia.</w:t>
      </w:r>
    </w:p>
    <w:p w14:paraId="5B9EB6E7" w14:textId="0A7BC5BA" w:rsidR="00D45919" w:rsidRPr="00A97DC6" w:rsidRDefault="00D45919" w:rsidP="00A97DC6">
      <w:pPr>
        <w:numPr>
          <w:ilvl w:val="0"/>
          <w:numId w:val="1"/>
        </w:numPr>
        <w:spacing w:after="0"/>
        <w:jc w:val="both"/>
        <w:rPr>
          <w:rFonts w:eastAsia="Times New Roman" w:cstheme="minorHAnsi"/>
          <w:i/>
          <w:iCs/>
          <w:lang w:eastAsia="pl-PL"/>
        </w:rPr>
      </w:pPr>
      <w:r w:rsidRPr="00A97DC6">
        <w:rPr>
          <w:rFonts w:eastAsia="Times New Roman" w:cstheme="minorHAnsi"/>
          <w:i/>
          <w:iCs/>
          <w:lang w:eastAsia="pl-PL"/>
        </w:rPr>
        <w:t>W przypadku Wykonawcy polegającego na z</w:t>
      </w:r>
      <w:r w:rsidR="001913B1">
        <w:rPr>
          <w:rFonts w:eastAsia="Times New Roman" w:cstheme="minorHAnsi"/>
          <w:i/>
          <w:iCs/>
          <w:lang w:eastAsia="pl-PL"/>
        </w:rPr>
        <w:t>dolnościach podmiotów udostępniających zasoby, o</w:t>
      </w:r>
      <w:r w:rsidR="003E0181">
        <w:rPr>
          <w:rFonts w:eastAsia="Times New Roman" w:cstheme="minorHAnsi"/>
          <w:i/>
          <w:iCs/>
          <w:lang w:eastAsia="pl-PL"/>
        </w:rPr>
        <w:t> </w:t>
      </w:r>
      <w:r w:rsidR="001913B1">
        <w:rPr>
          <w:rFonts w:eastAsia="Times New Roman" w:cstheme="minorHAnsi"/>
          <w:i/>
          <w:iCs/>
          <w:lang w:eastAsia="pl-PL"/>
        </w:rPr>
        <w:t xml:space="preserve">których mowa w </w:t>
      </w:r>
      <w:r w:rsidRPr="00A97DC6">
        <w:rPr>
          <w:rFonts w:eastAsia="Times New Roman" w:cstheme="minorHAnsi"/>
          <w:i/>
          <w:iCs/>
          <w:lang w:eastAsia="pl-PL"/>
        </w:rPr>
        <w:t xml:space="preserve">art. </w:t>
      </w:r>
      <w:r w:rsidR="001913B1">
        <w:rPr>
          <w:rFonts w:eastAsia="Times New Roman" w:cstheme="minorHAnsi"/>
          <w:i/>
          <w:iCs/>
          <w:lang w:eastAsia="pl-PL"/>
        </w:rPr>
        <w:t>118</w:t>
      </w:r>
      <w:r w:rsidRPr="00A97DC6">
        <w:rPr>
          <w:rFonts w:eastAsia="Times New Roman" w:cstheme="minorHAnsi"/>
          <w:i/>
          <w:iCs/>
          <w:lang w:eastAsia="pl-PL"/>
        </w:rPr>
        <w:t xml:space="preserve"> </w:t>
      </w:r>
      <w:r w:rsidR="00F135D5" w:rsidRPr="00A97DC6">
        <w:rPr>
          <w:rFonts w:eastAsia="Times New Roman" w:cstheme="minorHAnsi"/>
          <w:i/>
          <w:iCs/>
          <w:lang w:eastAsia="pl-PL"/>
        </w:rPr>
        <w:t>PZP</w:t>
      </w:r>
      <w:r w:rsidRPr="00A97DC6">
        <w:rPr>
          <w:rFonts w:eastAsia="Times New Roman" w:cstheme="minorHAnsi"/>
          <w:i/>
          <w:iCs/>
          <w:lang w:eastAsia="pl-PL"/>
        </w:rPr>
        <w:t>, realizujących wspólnie z</w:t>
      </w:r>
      <w:r w:rsidR="00A97DC6">
        <w:rPr>
          <w:rFonts w:eastAsia="Times New Roman" w:cstheme="minorHAnsi"/>
          <w:i/>
          <w:iCs/>
          <w:lang w:eastAsia="pl-PL"/>
        </w:rPr>
        <w:t> </w:t>
      </w:r>
      <w:r w:rsidRPr="00A97DC6">
        <w:rPr>
          <w:rFonts w:eastAsia="Times New Roman" w:cstheme="minorHAnsi"/>
          <w:i/>
          <w:iCs/>
          <w:lang w:eastAsia="pl-PL"/>
        </w:rPr>
        <w:t>Wykonawcą umowę, podmiot</w:t>
      </w:r>
      <w:r w:rsidR="001913B1">
        <w:rPr>
          <w:rFonts w:eastAsia="Times New Roman" w:cstheme="minorHAnsi"/>
          <w:i/>
          <w:iCs/>
          <w:lang w:eastAsia="pl-PL"/>
        </w:rPr>
        <w:t xml:space="preserve">, </w:t>
      </w:r>
      <w:r w:rsidRPr="00A97DC6">
        <w:rPr>
          <w:rFonts w:eastAsia="Times New Roman" w:cstheme="minorHAnsi"/>
          <w:i/>
          <w:iCs/>
          <w:lang w:eastAsia="pl-PL"/>
        </w:rPr>
        <w:t>który zobowiązał się do udostępnienia zasobów</w:t>
      </w:r>
      <w:r w:rsidR="003E5B32" w:rsidRPr="00A97DC6">
        <w:rPr>
          <w:rFonts w:eastAsia="Times New Roman" w:cstheme="minorHAnsi"/>
          <w:i/>
          <w:iCs/>
          <w:lang w:eastAsia="pl-PL"/>
        </w:rPr>
        <w:t>,</w:t>
      </w:r>
      <w:r w:rsidRPr="00A97DC6">
        <w:rPr>
          <w:rFonts w:eastAsia="Times New Roman" w:cstheme="minorHAnsi"/>
          <w:i/>
          <w:iCs/>
          <w:lang w:eastAsia="pl-PL"/>
        </w:rPr>
        <w:t xml:space="preserve"> odpowiada solidarnie z Wykonawcą za szkodę Zamawiającego powstałą wskutek nieudostępnienia zasobów, chyba że za nieudostępnienie zasobów nie ponosi winy. </w:t>
      </w:r>
    </w:p>
    <w:p w14:paraId="3ADD4E40" w14:textId="77777777" w:rsidR="00AD78B8" w:rsidRPr="00A97DC6" w:rsidRDefault="00AD78B8" w:rsidP="00A97DC6">
      <w:pPr>
        <w:spacing w:after="0"/>
        <w:jc w:val="both"/>
        <w:rPr>
          <w:rFonts w:cstheme="minorHAnsi"/>
        </w:rPr>
      </w:pPr>
    </w:p>
    <w:p w14:paraId="1665A739" w14:textId="1AA204B8" w:rsidR="00783AB2" w:rsidRPr="005158BA" w:rsidRDefault="00FB7C0A" w:rsidP="001913B1">
      <w:pPr>
        <w:spacing w:after="0"/>
        <w:jc w:val="center"/>
        <w:rPr>
          <w:rFonts w:ascii="Calibri" w:hAnsi="Calibri" w:cs="Calibri"/>
          <w:b/>
        </w:rPr>
      </w:pPr>
      <w:r w:rsidRPr="005158BA">
        <w:rPr>
          <w:rFonts w:ascii="Calibri" w:hAnsi="Calibri" w:cs="Calibri"/>
          <w:b/>
        </w:rPr>
        <w:t>§</w:t>
      </w:r>
      <w:r w:rsidR="00D4191D" w:rsidRPr="005158BA">
        <w:rPr>
          <w:rFonts w:ascii="Calibri" w:hAnsi="Calibri" w:cs="Calibri"/>
          <w:b/>
        </w:rPr>
        <w:t xml:space="preserve"> </w:t>
      </w:r>
      <w:r w:rsidR="00D61532" w:rsidRPr="005158BA">
        <w:rPr>
          <w:rFonts w:ascii="Calibri" w:hAnsi="Calibri" w:cs="Calibri"/>
          <w:b/>
        </w:rPr>
        <w:t>2</w:t>
      </w:r>
      <w:r w:rsidR="00C95FBD">
        <w:rPr>
          <w:rFonts w:ascii="Calibri" w:hAnsi="Calibri" w:cs="Calibri"/>
          <w:b/>
        </w:rPr>
        <w:t>2</w:t>
      </w:r>
      <w:r w:rsidRPr="005158BA">
        <w:rPr>
          <w:rFonts w:ascii="Calibri" w:hAnsi="Calibri" w:cs="Calibri"/>
          <w:b/>
        </w:rPr>
        <w:t>.</w:t>
      </w:r>
      <w:r w:rsidRPr="005158BA">
        <w:rPr>
          <w:rFonts w:ascii="Calibri" w:eastAsia="Calibri" w:hAnsi="Calibri" w:cs="Calibri"/>
          <w:b/>
        </w:rPr>
        <w:t xml:space="preserve"> [</w:t>
      </w:r>
      <w:r w:rsidRPr="005158BA">
        <w:rPr>
          <w:rFonts w:ascii="Calibri" w:hAnsi="Calibri" w:cs="Calibri"/>
          <w:b/>
        </w:rPr>
        <w:t>Zmiany Umowy]</w:t>
      </w:r>
    </w:p>
    <w:p w14:paraId="588EAAA1" w14:textId="791979AE" w:rsidR="00783AB2" w:rsidRPr="005158BA" w:rsidRDefault="00783AB2" w:rsidP="005158BA">
      <w:pPr>
        <w:pStyle w:val="Akapitzlist1"/>
        <w:suppressAutoHyphens w:val="0"/>
        <w:spacing w:line="276" w:lineRule="auto"/>
        <w:ind w:left="0"/>
        <w:contextualSpacing/>
        <w:jc w:val="both"/>
        <w:rPr>
          <w:rFonts w:ascii="Calibri" w:hAnsi="Calibri" w:cs="Calibri"/>
          <w:sz w:val="22"/>
          <w:szCs w:val="22"/>
        </w:rPr>
      </w:pPr>
      <w:r w:rsidRPr="005158BA">
        <w:rPr>
          <w:rFonts w:ascii="Calibri" w:hAnsi="Calibri" w:cs="Calibri"/>
          <w:sz w:val="22"/>
          <w:szCs w:val="22"/>
        </w:rPr>
        <w:t>Zamawiający przewiduje możliwość zmian zawartej umowy, bez przeprowadzania nowego postępowania o udzielenie zamówienia, w następujących sytuacjach, na warunkach i zasadach określonych poniżej</w:t>
      </w:r>
      <w:r w:rsidR="005158BA" w:rsidRPr="005158BA">
        <w:rPr>
          <w:rFonts w:ascii="Calibri" w:hAnsi="Calibri" w:cs="Calibri"/>
          <w:sz w:val="22"/>
          <w:szCs w:val="22"/>
        </w:rPr>
        <w:t>:</w:t>
      </w:r>
    </w:p>
    <w:p w14:paraId="7434B522" w14:textId="43F3DA5C" w:rsidR="00783AB2" w:rsidRPr="005158BA" w:rsidRDefault="00783AB2" w:rsidP="00BA5A95">
      <w:pPr>
        <w:pStyle w:val="Akapitzlist1"/>
        <w:numPr>
          <w:ilvl w:val="6"/>
          <w:numId w:val="37"/>
        </w:numPr>
        <w:suppressAutoHyphens w:val="0"/>
        <w:spacing w:line="276" w:lineRule="auto"/>
        <w:ind w:left="426" w:hanging="426"/>
        <w:contextualSpacing/>
        <w:jc w:val="both"/>
        <w:rPr>
          <w:rFonts w:ascii="Calibri" w:hAnsi="Calibri" w:cs="Calibri"/>
          <w:sz w:val="22"/>
          <w:szCs w:val="22"/>
        </w:rPr>
      </w:pPr>
      <w:r w:rsidRPr="005158BA">
        <w:rPr>
          <w:rFonts w:ascii="Calibri" w:hAnsi="Calibri" w:cs="Calibri"/>
          <w:sz w:val="22"/>
          <w:szCs w:val="22"/>
        </w:rPr>
        <w:t xml:space="preserve">Dopuszczalne jest przedłużenie terminu wykonania </w:t>
      </w:r>
      <w:r w:rsidR="005158BA" w:rsidRPr="005158BA">
        <w:rPr>
          <w:rFonts w:ascii="Calibri" w:hAnsi="Calibri" w:cs="Calibri"/>
          <w:sz w:val="22"/>
          <w:szCs w:val="22"/>
        </w:rPr>
        <w:t>U</w:t>
      </w:r>
      <w:r w:rsidRPr="005158BA">
        <w:rPr>
          <w:rFonts w:ascii="Calibri" w:hAnsi="Calibri" w:cs="Calibri"/>
          <w:sz w:val="22"/>
          <w:szCs w:val="22"/>
        </w:rPr>
        <w:t xml:space="preserve">mowy </w:t>
      </w:r>
      <w:r w:rsidR="00BD4766">
        <w:rPr>
          <w:rFonts w:ascii="Calibri" w:hAnsi="Calibri" w:cs="Calibri"/>
          <w:sz w:val="22"/>
          <w:szCs w:val="22"/>
        </w:rPr>
        <w:t xml:space="preserve">lub jego etapów </w:t>
      </w:r>
      <w:r w:rsidRPr="005158BA">
        <w:rPr>
          <w:rFonts w:ascii="Calibri" w:hAnsi="Calibri" w:cs="Calibri"/>
          <w:sz w:val="22"/>
          <w:szCs w:val="22"/>
        </w:rPr>
        <w:t>o czas opóźnienia Zamawiającego w wykonywaniu jego obowiązków wynikających z Umowy, jeżeli takie opóźnienie jest lub będzie miało wpływ na wykonanie Przedmiotu Umowy w wykonaniu następujących zobowiązań:</w:t>
      </w:r>
    </w:p>
    <w:p w14:paraId="2515C09B" w14:textId="38CB755E" w:rsidR="00783AB2" w:rsidRPr="005158BA" w:rsidRDefault="00783AB2" w:rsidP="00BA5A95">
      <w:pPr>
        <w:pStyle w:val="Akapitzlist1"/>
        <w:numPr>
          <w:ilvl w:val="2"/>
          <w:numId w:val="39"/>
        </w:numPr>
        <w:suppressAutoHyphens w:val="0"/>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przekazania Terenu Budowy;</w:t>
      </w:r>
    </w:p>
    <w:p w14:paraId="7ABD1D41" w14:textId="53CA44D9" w:rsidR="009A5120" w:rsidRPr="0012530F" w:rsidRDefault="00783AB2" w:rsidP="00BA5A95">
      <w:pPr>
        <w:pStyle w:val="Akapitzlist1"/>
        <w:numPr>
          <w:ilvl w:val="2"/>
          <w:numId w:val="39"/>
        </w:numPr>
        <w:suppressAutoHyphens w:val="0"/>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usunięci</w:t>
      </w:r>
      <w:r w:rsidR="005158BA" w:rsidRPr="005158BA">
        <w:rPr>
          <w:rFonts w:ascii="Calibri" w:hAnsi="Calibri" w:cs="Calibri"/>
          <w:sz w:val="22"/>
          <w:szCs w:val="22"/>
        </w:rPr>
        <w:t>a</w:t>
      </w:r>
      <w:r w:rsidRPr="005158BA">
        <w:rPr>
          <w:rFonts w:ascii="Calibri" w:hAnsi="Calibri" w:cs="Calibri"/>
          <w:sz w:val="22"/>
          <w:szCs w:val="22"/>
        </w:rPr>
        <w:t xml:space="preserve"> wad w Dokumentacji projektowej;</w:t>
      </w:r>
    </w:p>
    <w:p w14:paraId="3AFA3584" w14:textId="5F921ABC" w:rsidR="00783AB2" w:rsidRPr="005158BA" w:rsidRDefault="00783AB2" w:rsidP="00BA5A95">
      <w:pPr>
        <w:pStyle w:val="Akapitzlist"/>
        <w:numPr>
          <w:ilvl w:val="2"/>
          <w:numId w:val="39"/>
        </w:numPr>
        <w:suppressAutoHyphens/>
        <w:overflowPunct w:val="0"/>
        <w:autoSpaceDE w:val="0"/>
        <w:spacing w:after="0"/>
        <w:ind w:left="851" w:hanging="425"/>
        <w:contextualSpacing w:val="0"/>
        <w:jc w:val="both"/>
        <w:textAlignment w:val="baseline"/>
        <w:rPr>
          <w:rFonts w:ascii="Calibri" w:eastAsia="Calibri" w:hAnsi="Calibri" w:cs="Calibri"/>
        </w:rPr>
      </w:pPr>
      <w:r w:rsidRPr="005158BA">
        <w:rPr>
          <w:rFonts w:ascii="Calibri" w:eastAsia="Calibri" w:hAnsi="Calibri" w:cs="Calibri"/>
        </w:rPr>
        <w:lastRenderedPageBreak/>
        <w:t>konieczności ograniczenia Przedmiotu Umowy, w szczególności zakresu, ilości, pominięcia poszczególnych robót lub ich elementów, zmiany kolejności realizacji Robót</w:t>
      </w:r>
      <w:r w:rsidR="008819AB">
        <w:rPr>
          <w:rFonts w:ascii="Calibri" w:eastAsia="Calibri" w:hAnsi="Calibri" w:cs="Calibri"/>
        </w:rPr>
        <w:t>, przy czym Zamawiający zastrzega możliwość ograniczenia zakresu zamówienia (Umowy) o nie więcej niż 20 % zakresu pierwotnej Umowy (tj. minimalnie do 80% pierwotnego zakresu zamówienia).</w:t>
      </w:r>
    </w:p>
    <w:p w14:paraId="61D38828" w14:textId="72AC6501" w:rsidR="00783AB2" w:rsidRPr="005158BA" w:rsidRDefault="00783AB2" w:rsidP="00BA5A95">
      <w:pPr>
        <w:pStyle w:val="Akapitzlist"/>
        <w:numPr>
          <w:ilvl w:val="0"/>
          <w:numId w:val="39"/>
        </w:numPr>
        <w:suppressAutoHyphens/>
        <w:overflowPunct w:val="0"/>
        <w:autoSpaceDE w:val="0"/>
        <w:spacing w:after="0"/>
        <w:ind w:left="426" w:hanging="426"/>
        <w:contextualSpacing w:val="0"/>
        <w:jc w:val="both"/>
        <w:textAlignment w:val="baseline"/>
        <w:rPr>
          <w:rFonts w:ascii="Calibri" w:eastAsia="Calibri" w:hAnsi="Calibri" w:cs="Calibri"/>
        </w:rPr>
      </w:pPr>
      <w:r w:rsidRPr="005158BA">
        <w:rPr>
          <w:rFonts w:ascii="Calibri" w:eastAsia="Calibri" w:hAnsi="Calibri" w:cs="Calibri"/>
        </w:rPr>
        <w:t xml:space="preserve">Dopuszczalne jest przedłużenie </w:t>
      </w:r>
      <w:r w:rsidR="0012530F">
        <w:rPr>
          <w:rFonts w:ascii="Calibri" w:eastAsia="Calibri" w:hAnsi="Calibri" w:cs="Calibri"/>
        </w:rPr>
        <w:t>t</w:t>
      </w:r>
      <w:r w:rsidRPr="005158BA">
        <w:rPr>
          <w:rFonts w:ascii="Calibri" w:eastAsia="Calibri" w:hAnsi="Calibri" w:cs="Calibri"/>
        </w:rPr>
        <w:t xml:space="preserve">erminu </w:t>
      </w:r>
      <w:r w:rsidR="0012530F">
        <w:rPr>
          <w:rFonts w:ascii="Calibri" w:eastAsia="Calibri" w:hAnsi="Calibri" w:cs="Calibri"/>
        </w:rPr>
        <w:t>w</w:t>
      </w:r>
      <w:r w:rsidRPr="005158BA">
        <w:rPr>
          <w:rFonts w:ascii="Calibri" w:eastAsia="Calibri" w:hAnsi="Calibri" w:cs="Calibri"/>
        </w:rPr>
        <w:t>ykonania Umowy o czas opóźnienia Wykonawcy, jeżeli takie opóźnienie ma lub będzie miało wpływ na wykonanie Przedmiotu Umowy i będzie następstwem okoliczności od Wykonawcy niezależnych, wskazanych poniżej:</w:t>
      </w:r>
    </w:p>
    <w:p w14:paraId="0B1B4C5D" w14:textId="0D35B5D9" w:rsidR="00783AB2" w:rsidRPr="008A0988" w:rsidRDefault="00783AB2" w:rsidP="00BA5A95">
      <w:pPr>
        <w:pStyle w:val="Akapitzlist1"/>
        <w:numPr>
          <w:ilvl w:val="2"/>
          <w:numId w:val="39"/>
        </w:numPr>
        <w:suppressAutoHyphens w:val="0"/>
        <w:spacing w:line="276" w:lineRule="auto"/>
        <w:ind w:left="851" w:hanging="425"/>
        <w:contextualSpacing/>
        <w:jc w:val="both"/>
        <w:rPr>
          <w:rFonts w:ascii="Calibri" w:hAnsi="Calibri" w:cs="Calibri"/>
          <w:sz w:val="22"/>
          <w:szCs w:val="22"/>
        </w:rPr>
      </w:pPr>
      <w:r w:rsidRPr="008A0988">
        <w:rPr>
          <w:rFonts w:ascii="Calibri" w:hAnsi="Calibri" w:cs="Calibri"/>
          <w:sz w:val="22"/>
          <w:szCs w:val="22"/>
        </w:rPr>
        <w:t>wystąpienie Siły wyższej, klęski żywiołowej;</w:t>
      </w:r>
    </w:p>
    <w:p w14:paraId="1743C442" w14:textId="2E0437B7" w:rsidR="003C491F" w:rsidRPr="008A0988" w:rsidRDefault="00783AB2" w:rsidP="00306E32">
      <w:pPr>
        <w:pStyle w:val="Akapitzlist1"/>
        <w:numPr>
          <w:ilvl w:val="2"/>
          <w:numId w:val="39"/>
        </w:numPr>
        <w:suppressAutoHyphens w:val="0"/>
        <w:spacing w:line="276" w:lineRule="auto"/>
        <w:ind w:left="851" w:hanging="425"/>
        <w:contextualSpacing/>
        <w:jc w:val="both"/>
        <w:rPr>
          <w:rFonts w:ascii="Calibri" w:hAnsi="Calibri" w:cs="Calibri"/>
          <w:sz w:val="22"/>
          <w:szCs w:val="22"/>
        </w:rPr>
      </w:pPr>
      <w:r w:rsidRPr="001A657E">
        <w:rPr>
          <w:rFonts w:ascii="Calibri" w:hAnsi="Calibri" w:cs="Calibri"/>
          <w:sz w:val="22"/>
          <w:szCs w:val="22"/>
        </w:rPr>
        <w:t>opóźnienie, utrudnienie lub przeszkoda spowodowane przez Zamawiającego</w:t>
      </w:r>
      <w:r w:rsidR="0012530F" w:rsidRPr="001A657E">
        <w:rPr>
          <w:rFonts w:ascii="Calibri" w:hAnsi="Calibri" w:cs="Calibri"/>
          <w:sz w:val="22"/>
          <w:szCs w:val="22"/>
        </w:rPr>
        <w:t xml:space="preserve">, w szczególności </w:t>
      </w:r>
      <w:r w:rsidR="00F76885" w:rsidRPr="001A657E">
        <w:rPr>
          <w:rFonts w:ascii="Calibri" w:hAnsi="Calibri" w:cs="Calibri"/>
          <w:sz w:val="22"/>
          <w:szCs w:val="22"/>
        </w:rPr>
        <w:t xml:space="preserve">w skutek </w:t>
      </w:r>
      <w:r w:rsidR="003C491F" w:rsidRPr="001A657E">
        <w:rPr>
          <w:rFonts w:ascii="Calibri" w:hAnsi="Calibri" w:cs="Calibri"/>
          <w:sz w:val="22"/>
          <w:szCs w:val="22"/>
        </w:rPr>
        <w:t xml:space="preserve">niezrealizowania </w:t>
      </w:r>
      <w:r w:rsidR="00C926B7">
        <w:rPr>
          <w:rFonts w:ascii="Calibri" w:hAnsi="Calibri" w:cs="Calibri"/>
          <w:sz w:val="22"/>
          <w:szCs w:val="22"/>
        </w:rPr>
        <w:t>z</w:t>
      </w:r>
      <w:r w:rsidR="00F76885" w:rsidRPr="001A657E">
        <w:rPr>
          <w:rFonts w:ascii="Calibri" w:hAnsi="Calibri" w:cs="Calibri"/>
          <w:sz w:val="22"/>
          <w:szCs w:val="22"/>
        </w:rPr>
        <w:t xml:space="preserve">obowiązań przez </w:t>
      </w:r>
      <w:r w:rsidR="00C926B7">
        <w:rPr>
          <w:rFonts w:ascii="Calibri" w:hAnsi="Calibri" w:cs="Calibri"/>
          <w:sz w:val="22"/>
          <w:szCs w:val="22"/>
        </w:rPr>
        <w:t xml:space="preserve">OSD wynikających z </w:t>
      </w:r>
      <w:r w:rsidR="003C491F" w:rsidRPr="001A657E">
        <w:rPr>
          <w:rFonts w:ascii="Calibri" w:hAnsi="Calibri" w:cs="Calibri"/>
          <w:sz w:val="22"/>
          <w:szCs w:val="22"/>
        </w:rPr>
        <w:t>Umowy o przyłączenie do sieci nr 102914/2020/OD5/ZR2</w:t>
      </w:r>
      <w:r w:rsidR="00306E32" w:rsidRPr="001A657E">
        <w:rPr>
          <w:rFonts w:ascii="Calibri" w:hAnsi="Calibri" w:cs="Calibri"/>
          <w:sz w:val="22"/>
          <w:szCs w:val="22"/>
        </w:rPr>
        <w:t>;</w:t>
      </w:r>
    </w:p>
    <w:p w14:paraId="7AA368F7" w14:textId="77777777" w:rsidR="00783AB2" w:rsidRPr="005158BA" w:rsidRDefault="00783AB2" w:rsidP="00BA5A95">
      <w:pPr>
        <w:pStyle w:val="Akapitzlist1"/>
        <w:numPr>
          <w:ilvl w:val="2"/>
          <w:numId w:val="39"/>
        </w:numPr>
        <w:suppressAutoHyphens w:val="0"/>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konieczności wykonania robót dodatkowych;</w:t>
      </w:r>
    </w:p>
    <w:p w14:paraId="69FED5E5" w14:textId="74683AD5" w:rsidR="00783AB2" w:rsidRPr="005158BA" w:rsidRDefault="00783AB2" w:rsidP="00BA5A95">
      <w:pPr>
        <w:pStyle w:val="Akapitzlist1"/>
        <w:numPr>
          <w:ilvl w:val="2"/>
          <w:numId w:val="39"/>
        </w:numPr>
        <w:suppressAutoHyphens w:val="0"/>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konieczności wykonania ewentualnych robót zamiennyc</w:t>
      </w:r>
      <w:r w:rsidR="008A0988">
        <w:rPr>
          <w:rFonts w:ascii="Calibri" w:hAnsi="Calibri" w:cs="Calibri"/>
          <w:sz w:val="22"/>
          <w:szCs w:val="22"/>
        </w:rPr>
        <w:t xml:space="preserve">h. </w:t>
      </w:r>
    </w:p>
    <w:p w14:paraId="7060B04B" w14:textId="18C2C999" w:rsidR="00783AB2" w:rsidRPr="005158BA" w:rsidRDefault="00783AB2" w:rsidP="00BA5A95">
      <w:pPr>
        <w:pStyle w:val="Akapitzlist1"/>
        <w:numPr>
          <w:ilvl w:val="0"/>
          <w:numId w:val="39"/>
        </w:numPr>
        <w:suppressAutoHyphens w:val="0"/>
        <w:spacing w:line="276" w:lineRule="auto"/>
        <w:ind w:left="426" w:hanging="426"/>
        <w:contextualSpacing/>
        <w:jc w:val="both"/>
        <w:rPr>
          <w:rFonts w:ascii="Calibri" w:hAnsi="Calibri" w:cs="Calibri"/>
          <w:sz w:val="22"/>
          <w:szCs w:val="22"/>
        </w:rPr>
      </w:pPr>
      <w:r w:rsidRPr="005158BA">
        <w:rPr>
          <w:rFonts w:ascii="Calibri" w:hAnsi="Calibri" w:cs="Calibri"/>
          <w:sz w:val="22"/>
          <w:szCs w:val="22"/>
        </w:rPr>
        <w:t xml:space="preserve">Każda ze zmian wskazanych w </w:t>
      </w:r>
      <w:r w:rsidR="00B926FD">
        <w:rPr>
          <w:rFonts w:ascii="Calibri" w:hAnsi="Calibri" w:cs="Calibri"/>
          <w:sz w:val="22"/>
          <w:szCs w:val="22"/>
        </w:rPr>
        <w:t xml:space="preserve">ust. 1 pkt </w:t>
      </w:r>
      <w:r w:rsidR="00D33FAD">
        <w:rPr>
          <w:rFonts w:ascii="Calibri" w:hAnsi="Calibri" w:cs="Calibri"/>
          <w:sz w:val="22"/>
          <w:szCs w:val="22"/>
        </w:rPr>
        <w:t>3</w:t>
      </w:r>
      <w:r w:rsidR="00B926FD">
        <w:rPr>
          <w:rFonts w:ascii="Calibri" w:hAnsi="Calibri" w:cs="Calibri"/>
          <w:sz w:val="22"/>
          <w:szCs w:val="22"/>
        </w:rPr>
        <w:t xml:space="preserve"> </w:t>
      </w:r>
      <w:r w:rsidRPr="005158BA">
        <w:rPr>
          <w:rFonts w:ascii="Calibri" w:hAnsi="Calibri" w:cs="Calibri"/>
          <w:sz w:val="22"/>
          <w:szCs w:val="22"/>
        </w:rPr>
        <w:t xml:space="preserve">lub </w:t>
      </w:r>
      <w:r w:rsidR="00B926FD">
        <w:rPr>
          <w:rFonts w:ascii="Calibri" w:hAnsi="Calibri" w:cs="Calibri"/>
          <w:sz w:val="22"/>
          <w:szCs w:val="22"/>
        </w:rPr>
        <w:t xml:space="preserve">ust. </w:t>
      </w:r>
      <w:r w:rsidR="00D33FAD">
        <w:rPr>
          <w:rFonts w:ascii="Calibri" w:hAnsi="Calibri" w:cs="Calibri"/>
          <w:sz w:val="22"/>
          <w:szCs w:val="22"/>
        </w:rPr>
        <w:t>2</w:t>
      </w:r>
      <w:r w:rsidR="00B926FD">
        <w:rPr>
          <w:rFonts w:ascii="Calibri" w:hAnsi="Calibri" w:cs="Calibri"/>
          <w:sz w:val="22"/>
          <w:szCs w:val="22"/>
        </w:rPr>
        <w:t xml:space="preserve"> </w:t>
      </w:r>
      <w:r w:rsidR="008819AB">
        <w:rPr>
          <w:rFonts w:ascii="Calibri" w:hAnsi="Calibri" w:cs="Calibri"/>
          <w:sz w:val="22"/>
          <w:szCs w:val="22"/>
        </w:rPr>
        <w:t xml:space="preserve">pkt 3-4 </w:t>
      </w:r>
      <w:r w:rsidR="00B926FD">
        <w:rPr>
          <w:rFonts w:ascii="Calibri" w:hAnsi="Calibri" w:cs="Calibri"/>
          <w:sz w:val="22"/>
          <w:szCs w:val="22"/>
        </w:rPr>
        <w:t xml:space="preserve">powyżej, </w:t>
      </w:r>
      <w:r w:rsidRPr="005158BA">
        <w:rPr>
          <w:rFonts w:ascii="Calibri" w:hAnsi="Calibri" w:cs="Calibri"/>
          <w:sz w:val="22"/>
          <w:szCs w:val="22"/>
        </w:rPr>
        <w:t>w uzasadnionych przypadkach może powodować konieczność zmiany wysokości Wynagrodzenia na zasadach określonych przez Strony, przy czym obowiązek uzasadnienia i udokumentowania okoliczności i</w:t>
      </w:r>
      <w:r w:rsidR="003E0181">
        <w:rPr>
          <w:rFonts w:ascii="Calibri" w:hAnsi="Calibri" w:cs="Calibri"/>
          <w:sz w:val="22"/>
          <w:szCs w:val="22"/>
        </w:rPr>
        <w:t> </w:t>
      </w:r>
      <w:r w:rsidRPr="005158BA">
        <w:rPr>
          <w:rFonts w:ascii="Calibri" w:hAnsi="Calibri" w:cs="Calibri"/>
          <w:sz w:val="22"/>
          <w:szCs w:val="22"/>
        </w:rPr>
        <w:t>kosztów wpływających na zmianę wysokości Wynagrodzenia spoczywa na Wykonawcy.</w:t>
      </w:r>
    </w:p>
    <w:p w14:paraId="485821FC" w14:textId="0C1B6468" w:rsidR="00783AB2" w:rsidRPr="005158BA" w:rsidRDefault="00783AB2" w:rsidP="00BA5A95">
      <w:pPr>
        <w:pStyle w:val="Akapitzlist1"/>
        <w:numPr>
          <w:ilvl w:val="0"/>
          <w:numId w:val="39"/>
        </w:numPr>
        <w:suppressAutoHyphens w:val="0"/>
        <w:spacing w:line="276" w:lineRule="auto"/>
        <w:ind w:left="426" w:hanging="426"/>
        <w:contextualSpacing/>
        <w:jc w:val="both"/>
        <w:rPr>
          <w:rFonts w:ascii="Calibri" w:hAnsi="Calibri" w:cs="Calibri"/>
          <w:i/>
          <w:iCs/>
          <w:sz w:val="22"/>
          <w:szCs w:val="22"/>
        </w:rPr>
      </w:pPr>
      <w:r w:rsidRPr="005158BA">
        <w:rPr>
          <w:rFonts w:ascii="Calibri" w:hAnsi="Calibri" w:cs="Calibri"/>
          <w:i/>
          <w:iCs/>
          <w:sz w:val="22"/>
          <w:szCs w:val="22"/>
        </w:rPr>
        <w:t>(Umowa z konsorcjum) W przypadku zawarcia Umowy z wykonawcami wspólnie ubiegającymi się o udzielenie zamówienia, Zamawiający dopuszcza zmianę członka konsorcjum upoważnionego do wystawiania faktur i do odbioru wynagrodzenia w imieniu wszystkich członków konsorcjum.</w:t>
      </w:r>
    </w:p>
    <w:p w14:paraId="781C9A62" w14:textId="0028D83C" w:rsidR="00783AB2" w:rsidRPr="005158BA" w:rsidRDefault="00783AB2" w:rsidP="00BA5A95">
      <w:pPr>
        <w:pStyle w:val="Akapitzlist1"/>
        <w:numPr>
          <w:ilvl w:val="0"/>
          <w:numId w:val="39"/>
        </w:numPr>
        <w:suppressAutoHyphens w:val="0"/>
        <w:spacing w:line="276" w:lineRule="auto"/>
        <w:ind w:left="426" w:hanging="426"/>
        <w:contextualSpacing/>
        <w:jc w:val="both"/>
        <w:rPr>
          <w:rFonts w:ascii="Calibri" w:hAnsi="Calibri" w:cs="Calibri"/>
          <w:i/>
          <w:iCs/>
          <w:sz w:val="22"/>
          <w:szCs w:val="22"/>
        </w:rPr>
      </w:pPr>
      <w:r w:rsidRPr="005158BA">
        <w:rPr>
          <w:rFonts w:ascii="Calibri" w:hAnsi="Calibri" w:cs="Calibri"/>
          <w:sz w:val="22"/>
          <w:szCs w:val="22"/>
        </w:rPr>
        <w:t>Dopuszczalna jest zmiana Umowy na zasadach określonych w art. 455 ust. 1 pkt 3 PZP, tj. w przypadku konieczności realizacji dodatkowych dostaw, robót lub usług przez Wykonawcę, których nie uwzględniono w zamówieniu podstawowym, o ile stały się one niezbędne i zostały spełnione łącznie następujące warunki:</w:t>
      </w:r>
    </w:p>
    <w:p w14:paraId="7C5B99A2" w14:textId="77777777" w:rsidR="00783AB2" w:rsidRPr="005158BA" w:rsidRDefault="00783AB2" w:rsidP="00BA5A95">
      <w:pPr>
        <w:pStyle w:val="Akapitzlist1"/>
        <w:numPr>
          <w:ilvl w:val="2"/>
          <w:numId w:val="39"/>
        </w:numPr>
        <w:suppressAutoHyphens w:val="0"/>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zmiana wykonawcy nie może zostać dokonana z powodów ekonomicznych lub technicznych, w szczególności dotyczących zamienności lub interoperacyjności wyposażenia (sprzętu), usług lub instalacji zamówionych w ramach zamówienia podstawowego;</w:t>
      </w:r>
    </w:p>
    <w:p w14:paraId="6121DBC1" w14:textId="77777777" w:rsidR="00783AB2" w:rsidRPr="005158BA" w:rsidRDefault="00783AB2" w:rsidP="00BA5A95">
      <w:pPr>
        <w:pStyle w:val="Akapitzlist1"/>
        <w:numPr>
          <w:ilvl w:val="2"/>
          <w:numId w:val="39"/>
        </w:numPr>
        <w:suppressAutoHyphens w:val="0"/>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zmiana wykonawcy spowodowałaby istotną niedogodność lub znaczne zwiększenie kosztów dla Zamawiającego;</w:t>
      </w:r>
    </w:p>
    <w:p w14:paraId="6AF85759" w14:textId="77777777" w:rsidR="00783AB2" w:rsidRPr="005158BA" w:rsidRDefault="00783AB2" w:rsidP="00BA5A95">
      <w:pPr>
        <w:pStyle w:val="Akapitzlist1"/>
        <w:numPr>
          <w:ilvl w:val="2"/>
          <w:numId w:val="39"/>
        </w:numPr>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wzrost ceny spowodowany każdą kolejną zmianą nie przekracza 50% wartości pierwotnej umowy.</w:t>
      </w:r>
    </w:p>
    <w:p w14:paraId="543BE22C" w14:textId="3DC34E40" w:rsidR="00783AB2" w:rsidRPr="005158BA" w:rsidRDefault="00783AB2" w:rsidP="00BA5A95">
      <w:pPr>
        <w:pStyle w:val="Akapitzlist1"/>
        <w:numPr>
          <w:ilvl w:val="0"/>
          <w:numId w:val="39"/>
        </w:numPr>
        <w:spacing w:line="276" w:lineRule="auto"/>
        <w:ind w:left="426" w:hanging="426"/>
        <w:contextualSpacing/>
        <w:jc w:val="both"/>
        <w:rPr>
          <w:rFonts w:ascii="Calibri" w:hAnsi="Calibri" w:cs="Calibri"/>
          <w:sz w:val="22"/>
          <w:szCs w:val="22"/>
        </w:rPr>
      </w:pPr>
      <w:r w:rsidRPr="005158BA">
        <w:rPr>
          <w:rFonts w:ascii="Calibri" w:hAnsi="Calibri" w:cs="Calibri"/>
          <w:sz w:val="22"/>
          <w:szCs w:val="22"/>
        </w:rPr>
        <w:t>Dopuszczalna jest zmiana Umowy na zasadach określonych w art. 455 ust. 1 pkt 4 PZP, tj. jeżeli konieczność zmiany umowy spowodowana jest okolicznościami, których Zamawiający, działając z</w:t>
      </w:r>
      <w:r w:rsidR="003E0181">
        <w:rPr>
          <w:rFonts w:ascii="Calibri" w:hAnsi="Calibri" w:cs="Calibri"/>
          <w:sz w:val="22"/>
          <w:szCs w:val="22"/>
        </w:rPr>
        <w:t> </w:t>
      </w:r>
      <w:r w:rsidRPr="005158BA">
        <w:rPr>
          <w:rFonts w:ascii="Calibri" w:hAnsi="Calibri" w:cs="Calibri"/>
          <w:sz w:val="22"/>
          <w:szCs w:val="22"/>
        </w:rPr>
        <w:t>należytą starannością, nie mógł przewidzieć, o ile zmiana nie modyfikuje ogólnego charakteru umowy a wzrost ceny spowodowany każdą kolejną zmianą nie przekracza 50% wartości pierwotnej umowy.</w:t>
      </w:r>
    </w:p>
    <w:p w14:paraId="1860A11B" w14:textId="36B315E0" w:rsidR="00783AB2" w:rsidRPr="005158BA" w:rsidRDefault="00783AB2" w:rsidP="00BA5A95">
      <w:pPr>
        <w:pStyle w:val="Akapitzlist1"/>
        <w:numPr>
          <w:ilvl w:val="0"/>
          <w:numId w:val="39"/>
        </w:numPr>
        <w:suppressAutoHyphens w:val="0"/>
        <w:spacing w:line="276" w:lineRule="auto"/>
        <w:ind w:left="426" w:hanging="426"/>
        <w:contextualSpacing/>
        <w:jc w:val="both"/>
        <w:rPr>
          <w:rFonts w:ascii="Calibri" w:hAnsi="Calibri" w:cs="Calibri"/>
          <w:sz w:val="22"/>
          <w:szCs w:val="22"/>
        </w:rPr>
      </w:pPr>
      <w:r w:rsidRPr="005158BA">
        <w:rPr>
          <w:rFonts w:ascii="Calibri" w:hAnsi="Calibri" w:cs="Calibri"/>
          <w:sz w:val="22"/>
          <w:szCs w:val="22"/>
        </w:rPr>
        <w:t>Dopuszczalne są zmiany Umowy na warunkach określonych w art. 455 ust. 2 PZP, tj. których łączna wartość jest mniejsza niż progi unijne oraz jest niższa niż 1</w:t>
      </w:r>
      <w:r w:rsidR="00C926B7">
        <w:rPr>
          <w:rFonts w:ascii="Calibri" w:hAnsi="Calibri" w:cs="Calibri"/>
          <w:sz w:val="22"/>
          <w:szCs w:val="22"/>
        </w:rPr>
        <w:t>5</w:t>
      </w:r>
      <w:r w:rsidRPr="005158BA">
        <w:rPr>
          <w:rFonts w:ascii="Calibri" w:hAnsi="Calibri" w:cs="Calibri"/>
          <w:sz w:val="22"/>
          <w:szCs w:val="22"/>
        </w:rPr>
        <w:t>% wartości pierwotnej umowy, a</w:t>
      </w:r>
      <w:r w:rsidR="003E0181">
        <w:rPr>
          <w:rFonts w:ascii="Calibri" w:hAnsi="Calibri" w:cs="Calibri"/>
          <w:sz w:val="22"/>
          <w:szCs w:val="22"/>
        </w:rPr>
        <w:t> </w:t>
      </w:r>
      <w:r w:rsidRPr="005158BA">
        <w:rPr>
          <w:rFonts w:ascii="Calibri" w:hAnsi="Calibri" w:cs="Calibri"/>
          <w:sz w:val="22"/>
          <w:szCs w:val="22"/>
        </w:rPr>
        <w:t>zmiany te nie powodują zmiany ogólnego charakteru umowy.</w:t>
      </w:r>
    </w:p>
    <w:p w14:paraId="4E114A98" w14:textId="4F8850E5" w:rsidR="00783AB2" w:rsidRPr="005158BA" w:rsidRDefault="00783AB2" w:rsidP="00BA5A95">
      <w:pPr>
        <w:pStyle w:val="Akapitzlist1"/>
        <w:numPr>
          <w:ilvl w:val="0"/>
          <w:numId w:val="39"/>
        </w:numPr>
        <w:spacing w:line="276" w:lineRule="auto"/>
        <w:ind w:left="426" w:hanging="426"/>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 xml:space="preserve">Zasady wprowadzania zmian umowy, dotyczące </w:t>
      </w:r>
      <w:r w:rsidR="005158BA" w:rsidRPr="005158BA">
        <w:rPr>
          <w:rFonts w:ascii="Calibri" w:eastAsia="Times New Roman" w:hAnsi="Calibri" w:cs="Calibri"/>
          <w:sz w:val="22"/>
          <w:szCs w:val="22"/>
          <w:lang w:eastAsia="pl-PL"/>
        </w:rPr>
        <w:t>R</w:t>
      </w:r>
      <w:r w:rsidRPr="005158BA">
        <w:rPr>
          <w:rFonts w:ascii="Calibri" w:eastAsia="Times New Roman" w:hAnsi="Calibri" w:cs="Calibri"/>
          <w:sz w:val="22"/>
          <w:szCs w:val="22"/>
          <w:lang w:eastAsia="pl-PL"/>
        </w:rPr>
        <w:t xml:space="preserve">obót, w przypadkach, o których mowa w </w:t>
      </w:r>
      <w:r w:rsidR="001913B1">
        <w:rPr>
          <w:rFonts w:ascii="Calibri" w:eastAsia="Times New Roman" w:hAnsi="Calibri" w:cs="Calibri"/>
          <w:sz w:val="22"/>
          <w:szCs w:val="22"/>
          <w:lang w:eastAsia="pl-PL"/>
        </w:rPr>
        <w:t xml:space="preserve">ust. 1 i </w:t>
      </w:r>
      <w:r w:rsidR="00BD53FC">
        <w:rPr>
          <w:rFonts w:ascii="Calibri" w:eastAsia="Times New Roman" w:hAnsi="Calibri" w:cs="Calibri"/>
          <w:sz w:val="22"/>
          <w:szCs w:val="22"/>
          <w:lang w:eastAsia="pl-PL"/>
        </w:rPr>
        <w:t>2</w:t>
      </w:r>
      <w:r w:rsidR="001913B1">
        <w:rPr>
          <w:rFonts w:ascii="Calibri" w:eastAsia="Times New Roman" w:hAnsi="Calibri" w:cs="Calibri"/>
          <w:sz w:val="22"/>
          <w:szCs w:val="22"/>
          <w:lang w:eastAsia="pl-PL"/>
        </w:rPr>
        <w:t xml:space="preserve"> powyżej</w:t>
      </w:r>
      <w:r w:rsidRPr="005158BA">
        <w:rPr>
          <w:rFonts w:ascii="Calibri" w:eastAsia="Times New Roman" w:hAnsi="Calibri" w:cs="Calibri"/>
          <w:sz w:val="22"/>
          <w:szCs w:val="22"/>
          <w:lang w:eastAsia="pl-PL"/>
        </w:rPr>
        <w:t>:</w:t>
      </w:r>
    </w:p>
    <w:p w14:paraId="0867957E" w14:textId="5F15A2B7" w:rsidR="00783AB2" w:rsidRPr="005158BA" w:rsidRDefault="005158BA" w:rsidP="00BA5A95">
      <w:pPr>
        <w:pStyle w:val="Akapitzlist1"/>
        <w:numPr>
          <w:ilvl w:val="2"/>
          <w:numId w:val="39"/>
        </w:numPr>
        <w:spacing w:line="276" w:lineRule="auto"/>
        <w:ind w:left="851" w:hanging="425"/>
        <w:contextualSpacing/>
        <w:jc w:val="both"/>
        <w:rPr>
          <w:rFonts w:ascii="Calibri" w:eastAsia="Times New Roman" w:hAnsi="Calibri" w:cs="Calibri"/>
          <w:sz w:val="22"/>
          <w:szCs w:val="22"/>
          <w:lang w:eastAsia="pl-PL"/>
        </w:rPr>
      </w:pPr>
      <w:r>
        <w:rPr>
          <w:rFonts w:ascii="Calibri" w:eastAsia="Times New Roman" w:hAnsi="Calibri" w:cs="Calibri"/>
          <w:sz w:val="22"/>
          <w:szCs w:val="22"/>
          <w:lang w:eastAsia="pl-PL"/>
        </w:rPr>
        <w:t>z</w:t>
      </w:r>
      <w:r w:rsidR="00783AB2" w:rsidRPr="005158BA">
        <w:rPr>
          <w:rFonts w:ascii="Calibri" w:eastAsia="Times New Roman" w:hAnsi="Calibri" w:cs="Calibri"/>
          <w:sz w:val="22"/>
          <w:szCs w:val="22"/>
          <w:lang w:eastAsia="pl-PL"/>
        </w:rPr>
        <w:t>miana Umowy nastąpić może z inicjatywy Zamawiającego albo Wykonawcy poprzez przedstawienie drugiej Stronie propozycji zmian w formie pisemnej, które powinny zawierać:</w:t>
      </w:r>
    </w:p>
    <w:p w14:paraId="08DEC850" w14:textId="452565EC" w:rsidR="00783AB2" w:rsidRPr="005158BA" w:rsidRDefault="00783AB2" w:rsidP="00BA5A95">
      <w:pPr>
        <w:pStyle w:val="Akapitzlist1"/>
        <w:numPr>
          <w:ilvl w:val="3"/>
          <w:numId w:val="39"/>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opis zmiany (w tym rodzaj i zakres zmiany)</w:t>
      </w:r>
    </w:p>
    <w:p w14:paraId="65B747C1" w14:textId="77777777" w:rsidR="00783AB2" w:rsidRPr="005158BA" w:rsidRDefault="00783AB2" w:rsidP="00BA5A95">
      <w:pPr>
        <w:pStyle w:val="Akapitzlist1"/>
        <w:numPr>
          <w:ilvl w:val="3"/>
          <w:numId w:val="39"/>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uzasadnienie zmiany;</w:t>
      </w:r>
    </w:p>
    <w:p w14:paraId="434894C6" w14:textId="77777777" w:rsidR="00783AB2" w:rsidRPr="005158BA" w:rsidRDefault="00783AB2" w:rsidP="00BA5A95">
      <w:pPr>
        <w:pStyle w:val="Akapitzlist1"/>
        <w:numPr>
          <w:ilvl w:val="3"/>
          <w:numId w:val="39"/>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koszt zmiany oraz jego ewentualny wpływ na wysokość Wynagrodzenia;</w:t>
      </w:r>
    </w:p>
    <w:p w14:paraId="52804BB7" w14:textId="77777777" w:rsidR="00783AB2" w:rsidRPr="005158BA" w:rsidRDefault="00783AB2" w:rsidP="00BA5A95">
      <w:pPr>
        <w:pStyle w:val="Akapitzlist1"/>
        <w:numPr>
          <w:ilvl w:val="3"/>
          <w:numId w:val="39"/>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lastRenderedPageBreak/>
        <w:t>czas wykonania zmiany oraz wpływ zmiany na Termin Wykonania Umowy.</w:t>
      </w:r>
    </w:p>
    <w:p w14:paraId="1EE598E1" w14:textId="7F7ECA5C" w:rsidR="00783AB2" w:rsidRPr="005158BA" w:rsidRDefault="005158BA" w:rsidP="00BA5A95">
      <w:pPr>
        <w:pStyle w:val="Akapitzlist1"/>
        <w:numPr>
          <w:ilvl w:val="2"/>
          <w:numId w:val="39"/>
        </w:numPr>
        <w:spacing w:line="276" w:lineRule="auto"/>
        <w:ind w:left="851" w:hanging="425"/>
        <w:contextualSpacing/>
        <w:jc w:val="both"/>
        <w:rPr>
          <w:rFonts w:ascii="Calibri" w:eastAsia="Times New Roman" w:hAnsi="Calibri" w:cs="Calibri"/>
          <w:color w:val="000000" w:themeColor="text1"/>
          <w:sz w:val="22"/>
          <w:szCs w:val="22"/>
          <w:lang w:eastAsia="pl-PL"/>
        </w:rPr>
      </w:pPr>
      <w:r>
        <w:rPr>
          <w:rFonts w:ascii="Calibri" w:eastAsia="Times New Roman" w:hAnsi="Calibri" w:cs="Calibri"/>
          <w:color w:val="000000" w:themeColor="text1"/>
          <w:sz w:val="22"/>
          <w:szCs w:val="22"/>
          <w:lang w:eastAsia="pl-PL"/>
        </w:rPr>
        <w:t>z</w:t>
      </w:r>
      <w:r w:rsidR="00783AB2" w:rsidRPr="005158BA">
        <w:rPr>
          <w:rFonts w:ascii="Calibri" w:eastAsia="Times New Roman" w:hAnsi="Calibri" w:cs="Calibri"/>
          <w:color w:val="000000" w:themeColor="text1"/>
          <w:sz w:val="22"/>
          <w:szCs w:val="22"/>
          <w:lang w:eastAsia="pl-PL"/>
        </w:rPr>
        <w:t>miana umowy, o której mowa w pkt</w:t>
      </w:r>
      <w:r w:rsidR="00B926FD">
        <w:rPr>
          <w:rFonts w:ascii="Calibri" w:eastAsia="Times New Roman" w:hAnsi="Calibri" w:cs="Calibri"/>
          <w:color w:val="000000" w:themeColor="text1"/>
          <w:sz w:val="22"/>
          <w:szCs w:val="22"/>
          <w:lang w:eastAsia="pl-PL"/>
        </w:rPr>
        <w:t xml:space="preserve"> 1</w:t>
      </w:r>
      <w:r w:rsidR="00BD53FC">
        <w:rPr>
          <w:rFonts w:ascii="Calibri" w:eastAsia="Times New Roman" w:hAnsi="Calibri" w:cs="Calibri"/>
          <w:color w:val="000000" w:themeColor="text1"/>
          <w:sz w:val="22"/>
          <w:szCs w:val="22"/>
          <w:lang w:eastAsia="pl-PL"/>
        </w:rPr>
        <w:t>)</w:t>
      </w:r>
      <w:r w:rsidR="00B926FD">
        <w:rPr>
          <w:rFonts w:ascii="Calibri" w:eastAsia="Times New Roman" w:hAnsi="Calibri" w:cs="Calibri"/>
          <w:color w:val="000000" w:themeColor="text1"/>
          <w:sz w:val="22"/>
          <w:szCs w:val="22"/>
          <w:lang w:eastAsia="pl-PL"/>
        </w:rPr>
        <w:t xml:space="preserve"> powyżej,</w:t>
      </w:r>
      <w:r w:rsidR="00783AB2" w:rsidRPr="005158BA">
        <w:rPr>
          <w:rFonts w:ascii="Calibri" w:eastAsia="Times New Roman" w:hAnsi="Calibri" w:cs="Calibri"/>
          <w:color w:val="000000" w:themeColor="text1"/>
          <w:sz w:val="22"/>
          <w:szCs w:val="22"/>
          <w:lang w:eastAsia="pl-PL"/>
        </w:rPr>
        <w:t xml:space="preserve"> nie może </w:t>
      </w:r>
      <w:r w:rsidR="00783AB2" w:rsidRPr="005158BA">
        <w:rPr>
          <w:rFonts w:ascii="Calibri" w:hAnsi="Calibri" w:cs="Calibri"/>
          <w:color w:val="000000" w:themeColor="text1"/>
          <w:sz w:val="22"/>
          <w:szCs w:val="22"/>
          <w:shd w:val="clear" w:color="auto" w:fill="FFFFFF"/>
        </w:rPr>
        <w:t>modyfikować ogólnego charakteru umowy.</w:t>
      </w:r>
    </w:p>
    <w:p w14:paraId="0B6FB9B9" w14:textId="350D1F87" w:rsidR="00783AB2" w:rsidRPr="00BD53FC" w:rsidRDefault="00783AB2" w:rsidP="00BA5A95">
      <w:pPr>
        <w:pStyle w:val="Akapitzlist1"/>
        <w:numPr>
          <w:ilvl w:val="2"/>
          <w:numId w:val="39"/>
        </w:numPr>
        <w:spacing w:line="276" w:lineRule="auto"/>
        <w:ind w:left="851"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Koszt zmiany oraz jego ewentualny wpływ na wysokość Wynagrodzenia, wskazane w pkt</w:t>
      </w:r>
      <w:r w:rsidR="00B926FD">
        <w:rPr>
          <w:rFonts w:ascii="Calibri" w:eastAsia="Times New Roman" w:hAnsi="Calibri" w:cs="Calibri"/>
          <w:sz w:val="22"/>
          <w:szCs w:val="22"/>
          <w:lang w:eastAsia="pl-PL"/>
        </w:rPr>
        <w:t xml:space="preserve"> 1</w:t>
      </w:r>
      <w:r w:rsidR="00BD53FC">
        <w:rPr>
          <w:rFonts w:ascii="Calibri" w:eastAsia="Times New Roman" w:hAnsi="Calibri" w:cs="Calibri"/>
          <w:sz w:val="22"/>
          <w:szCs w:val="22"/>
          <w:lang w:eastAsia="pl-PL"/>
        </w:rPr>
        <w:t>)</w:t>
      </w:r>
      <w:r w:rsidR="00B926FD">
        <w:rPr>
          <w:rFonts w:ascii="Calibri" w:eastAsia="Times New Roman" w:hAnsi="Calibri" w:cs="Calibri"/>
          <w:sz w:val="22"/>
          <w:szCs w:val="22"/>
          <w:lang w:eastAsia="pl-PL"/>
        </w:rPr>
        <w:t xml:space="preserve"> lit. c) powyżej,</w:t>
      </w:r>
      <w:r w:rsidRPr="005158BA">
        <w:rPr>
          <w:rFonts w:ascii="Calibri" w:eastAsia="Times New Roman" w:hAnsi="Calibri" w:cs="Calibri"/>
          <w:sz w:val="22"/>
          <w:szCs w:val="22"/>
          <w:lang w:eastAsia="pl-PL"/>
        </w:rPr>
        <w:t xml:space="preserve"> ustalone będą kosztorysem szczegółowym, z zastosowaniem następujących czynników cenotwórczych i zasad:</w:t>
      </w:r>
    </w:p>
    <w:p w14:paraId="5834AB1F" w14:textId="2DA9902E" w:rsidR="00783AB2" w:rsidRPr="005158BA" w:rsidRDefault="00783AB2" w:rsidP="00BA5A95">
      <w:pPr>
        <w:pStyle w:val="Akapitzlist1"/>
        <w:numPr>
          <w:ilvl w:val="3"/>
          <w:numId w:val="39"/>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stawek roboczogodziny, cen materiałów i sprzętu, wskaźników cenotwórczych i</w:t>
      </w:r>
      <w:r w:rsidR="003E0181">
        <w:rPr>
          <w:rFonts w:ascii="Calibri" w:eastAsia="Times New Roman" w:hAnsi="Calibri" w:cs="Calibri"/>
          <w:sz w:val="22"/>
          <w:szCs w:val="22"/>
          <w:lang w:eastAsia="pl-PL"/>
        </w:rPr>
        <w:t> </w:t>
      </w:r>
      <w:r w:rsidRPr="005158BA">
        <w:rPr>
          <w:rFonts w:ascii="Calibri" w:eastAsia="Times New Roman" w:hAnsi="Calibri" w:cs="Calibri"/>
          <w:sz w:val="22"/>
          <w:szCs w:val="22"/>
          <w:lang w:eastAsia="pl-PL"/>
        </w:rPr>
        <w:t xml:space="preserve">parametrów do kosztorysowania, </w:t>
      </w:r>
    </w:p>
    <w:p w14:paraId="7795B7F3" w14:textId="672A591E" w:rsidR="00783AB2" w:rsidRPr="005158BA" w:rsidRDefault="00783AB2" w:rsidP="00BA5A95">
      <w:pPr>
        <w:pStyle w:val="Akapitzlist1"/>
        <w:numPr>
          <w:ilvl w:val="3"/>
          <w:numId w:val="39"/>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cen</w:t>
      </w:r>
      <w:r w:rsidR="00A0130C">
        <w:rPr>
          <w:rFonts w:ascii="Calibri" w:eastAsia="Times New Roman" w:hAnsi="Calibri" w:cs="Calibri"/>
          <w:sz w:val="22"/>
          <w:szCs w:val="22"/>
          <w:lang w:eastAsia="pl-PL"/>
        </w:rPr>
        <w:t xml:space="preserve"> robocizny,</w:t>
      </w:r>
      <w:r w:rsidRPr="005158BA">
        <w:rPr>
          <w:rFonts w:ascii="Calibri" w:eastAsia="Times New Roman" w:hAnsi="Calibri" w:cs="Calibri"/>
          <w:sz w:val="22"/>
          <w:szCs w:val="22"/>
          <w:lang w:eastAsia="pl-PL"/>
        </w:rPr>
        <w:t xml:space="preserve"> materiałów i najmu sprzętu na poziomie nie przekraczającym poziomu średnich cen krajowych w okresie realizacji Robót wg aktualnych cenników </w:t>
      </w:r>
      <w:proofErr w:type="spellStart"/>
      <w:r w:rsidRPr="005158BA">
        <w:rPr>
          <w:rFonts w:ascii="Calibri" w:eastAsia="Times New Roman" w:hAnsi="Calibri" w:cs="Calibri"/>
          <w:sz w:val="22"/>
          <w:szCs w:val="22"/>
          <w:lang w:eastAsia="pl-PL"/>
        </w:rPr>
        <w:t>Sekocenbudu</w:t>
      </w:r>
      <w:proofErr w:type="spellEnd"/>
      <w:r w:rsidRPr="005158BA">
        <w:rPr>
          <w:rFonts w:ascii="Calibri" w:eastAsia="Times New Roman" w:hAnsi="Calibri" w:cs="Calibri"/>
          <w:sz w:val="22"/>
          <w:szCs w:val="22"/>
          <w:lang w:eastAsia="pl-PL"/>
        </w:rPr>
        <w:t xml:space="preserve"> oraz wedle uznania i instrukcji Zamawiającego, faktur, faktur zakupu, faktur pro forma, ofert na materiały nie występujące w cenniku, o ile dane materiały lub praca sprzętu nie występują w Ofercie.</w:t>
      </w:r>
    </w:p>
    <w:p w14:paraId="445195A4" w14:textId="77777777" w:rsidR="00783AB2" w:rsidRPr="005158BA" w:rsidRDefault="00783AB2" w:rsidP="00BA5A95">
      <w:pPr>
        <w:pStyle w:val="Akapitzlist1"/>
        <w:numPr>
          <w:ilvl w:val="2"/>
          <w:numId w:val="39"/>
        </w:numPr>
        <w:spacing w:line="276" w:lineRule="auto"/>
        <w:ind w:left="851"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Wynagrodzenie za Roboty dodatkowe i zamienne ustalone będzie kosztorysem szczegółowym, z zastosowaniem następujących czynników cenotwórczych i zasad:</w:t>
      </w:r>
    </w:p>
    <w:p w14:paraId="6D520B0C" w14:textId="5EC3467B" w:rsidR="00BD53FC" w:rsidRPr="00BD53FC" w:rsidRDefault="00783AB2" w:rsidP="00BA5A95">
      <w:pPr>
        <w:pStyle w:val="Akapitzlist1"/>
        <w:numPr>
          <w:ilvl w:val="3"/>
          <w:numId w:val="39"/>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 xml:space="preserve">cen robocizny, materiałów i najmu sprzętu na poziomie nie przekraczającym poziomu średnich cen krajowych w okresie realizacji Robót wg aktualnych cenników </w:t>
      </w:r>
      <w:proofErr w:type="spellStart"/>
      <w:r w:rsidRPr="005158BA">
        <w:rPr>
          <w:rFonts w:ascii="Calibri" w:eastAsia="Times New Roman" w:hAnsi="Calibri" w:cs="Calibri"/>
          <w:sz w:val="22"/>
          <w:szCs w:val="22"/>
          <w:lang w:eastAsia="pl-PL"/>
        </w:rPr>
        <w:t>Sekocenbudu</w:t>
      </w:r>
      <w:proofErr w:type="spellEnd"/>
      <w:r w:rsidRPr="005158BA">
        <w:rPr>
          <w:rFonts w:ascii="Calibri" w:eastAsia="Times New Roman" w:hAnsi="Calibri" w:cs="Calibri"/>
          <w:sz w:val="22"/>
          <w:szCs w:val="22"/>
          <w:lang w:eastAsia="pl-PL"/>
        </w:rPr>
        <w:t xml:space="preserve"> oraz wedle uznania Zamawiającego, faktur zakupu, faktur pro forma, ofert na materiały nie występujące w cenniku, o ile dane materiały lub praca sprzętu nie występują w Ofercie.</w:t>
      </w:r>
    </w:p>
    <w:p w14:paraId="5ADFD9CD" w14:textId="71E05283" w:rsidR="00BD53FC" w:rsidRPr="00BD53FC" w:rsidRDefault="00BD53FC" w:rsidP="00BA5A95">
      <w:pPr>
        <w:pStyle w:val="Akapitzlist"/>
        <w:numPr>
          <w:ilvl w:val="0"/>
          <w:numId w:val="39"/>
        </w:numPr>
        <w:spacing w:after="0"/>
        <w:jc w:val="both"/>
        <w:rPr>
          <w:rFonts w:ascii="Calibri" w:eastAsia="Times New Roman" w:hAnsi="Calibri" w:cs="Calibri"/>
          <w:lang w:eastAsia="pl-PL"/>
        </w:rPr>
      </w:pPr>
      <w:r w:rsidRPr="00BD53FC">
        <w:rPr>
          <w:rFonts w:ascii="Calibri" w:eastAsia="Times New Roman" w:hAnsi="Calibri" w:cs="Calibri"/>
          <w:lang w:eastAsia="pl-PL"/>
        </w:rPr>
        <w:t>Warunkiem wprowadzenia zmian do Przedmiotu Umowy będzie potwierdzenie powstałych okoliczności w formie opisowej i właściwie uzasadnionej (protokół wraz z uzasadnieniem).</w:t>
      </w:r>
    </w:p>
    <w:p w14:paraId="17C2E601" w14:textId="3E263584" w:rsidR="00783AB2" w:rsidRPr="005158BA" w:rsidRDefault="00783AB2" w:rsidP="00BA5A95">
      <w:pPr>
        <w:pStyle w:val="Akapitzlist1"/>
        <w:numPr>
          <w:ilvl w:val="0"/>
          <w:numId w:val="39"/>
        </w:numPr>
        <w:spacing w:line="276" w:lineRule="auto"/>
        <w:ind w:left="426" w:hanging="426"/>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Niezależnie od powyższego, Zamawiający i Wykonawca dopuszczają możliwość zmian redakcyjnych Umowy oraz zmian będących następstwem zmian danych Stron ujawnionych w</w:t>
      </w:r>
      <w:r w:rsidR="003E0181">
        <w:rPr>
          <w:rFonts w:ascii="Calibri" w:eastAsia="Times New Roman" w:hAnsi="Calibri" w:cs="Calibri"/>
          <w:sz w:val="22"/>
          <w:szCs w:val="22"/>
          <w:lang w:eastAsia="pl-PL"/>
        </w:rPr>
        <w:t> </w:t>
      </w:r>
      <w:r w:rsidRPr="005158BA">
        <w:rPr>
          <w:rFonts w:ascii="Calibri" w:eastAsia="Times New Roman" w:hAnsi="Calibri" w:cs="Calibri"/>
          <w:sz w:val="22"/>
          <w:szCs w:val="22"/>
          <w:lang w:eastAsia="pl-PL"/>
        </w:rPr>
        <w:t>rejestrach publicznych.</w:t>
      </w:r>
    </w:p>
    <w:p w14:paraId="2642C77A" w14:textId="77777777" w:rsidR="001C1C8E" w:rsidRPr="00A97DC6" w:rsidRDefault="001C1C8E" w:rsidP="00A97DC6">
      <w:pPr>
        <w:spacing w:after="0"/>
        <w:rPr>
          <w:rFonts w:cstheme="minorHAnsi"/>
          <w:b/>
        </w:rPr>
      </w:pPr>
    </w:p>
    <w:p w14:paraId="2ADBA7E8" w14:textId="79891C71" w:rsidR="00FB7C0A" w:rsidRPr="00A97DC6" w:rsidRDefault="00FB7C0A" w:rsidP="00A97DC6">
      <w:pPr>
        <w:spacing w:after="0"/>
        <w:jc w:val="center"/>
        <w:rPr>
          <w:rFonts w:cstheme="minorHAnsi"/>
          <w:b/>
        </w:rPr>
      </w:pPr>
      <w:r w:rsidRPr="00A97DC6">
        <w:rPr>
          <w:rFonts w:cstheme="minorHAnsi"/>
          <w:b/>
        </w:rPr>
        <w:t xml:space="preserve">§ </w:t>
      </w:r>
      <w:r w:rsidR="00D61532" w:rsidRPr="00A97DC6">
        <w:rPr>
          <w:rFonts w:cstheme="minorHAnsi"/>
          <w:b/>
        </w:rPr>
        <w:t>2</w:t>
      </w:r>
      <w:r w:rsidR="00C95FBD">
        <w:rPr>
          <w:rFonts w:cstheme="minorHAnsi"/>
          <w:b/>
        </w:rPr>
        <w:t>3</w:t>
      </w:r>
      <w:r w:rsidRPr="00A97DC6">
        <w:rPr>
          <w:rFonts w:cstheme="minorHAnsi"/>
          <w:b/>
        </w:rPr>
        <w:t>. [Klauzula poufności]</w:t>
      </w:r>
    </w:p>
    <w:p w14:paraId="47C52CF2" w14:textId="77777777" w:rsidR="00FB7C0A" w:rsidRPr="00A97DC6" w:rsidRDefault="00FB7C0A" w:rsidP="00BA5A95">
      <w:pPr>
        <w:pStyle w:val="Akapitzlist"/>
        <w:numPr>
          <w:ilvl w:val="0"/>
          <w:numId w:val="14"/>
        </w:numPr>
        <w:spacing w:after="0"/>
        <w:ind w:left="426" w:hanging="426"/>
        <w:contextualSpacing w:val="0"/>
        <w:jc w:val="both"/>
        <w:rPr>
          <w:rFonts w:cstheme="minorHAnsi"/>
        </w:rPr>
      </w:pPr>
      <w:r w:rsidRPr="00A97DC6">
        <w:rPr>
          <w:rFonts w:cstheme="minorHAnsi"/>
        </w:rPr>
        <w:t>Strony zobowiązują się do zachowania w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14:paraId="725A2C8F" w14:textId="77777777" w:rsidR="00FB7C0A" w:rsidRPr="00A97DC6" w:rsidRDefault="00FB7C0A" w:rsidP="00BA5A95">
      <w:pPr>
        <w:pStyle w:val="Akapitzlist"/>
        <w:numPr>
          <w:ilvl w:val="0"/>
          <w:numId w:val="14"/>
        </w:numPr>
        <w:spacing w:after="0"/>
        <w:ind w:left="426" w:hanging="426"/>
        <w:contextualSpacing w:val="0"/>
        <w:jc w:val="both"/>
        <w:rPr>
          <w:rFonts w:cstheme="minorHAnsi"/>
        </w:rPr>
      </w:pPr>
      <w:r w:rsidRPr="00A97DC6">
        <w:rPr>
          <w:rFonts w:cstheme="minorHAnsi"/>
        </w:rPr>
        <w:t>Informacje Poufne obejmują w szczególności:</w:t>
      </w:r>
    </w:p>
    <w:p w14:paraId="086C5254" w14:textId="77777777" w:rsidR="00FB7C0A" w:rsidRPr="00A97DC6" w:rsidRDefault="00FB7C0A" w:rsidP="00BA5A95">
      <w:pPr>
        <w:pStyle w:val="Akapitzlist"/>
        <w:numPr>
          <w:ilvl w:val="1"/>
          <w:numId w:val="29"/>
        </w:numPr>
        <w:spacing w:after="0"/>
        <w:ind w:left="851" w:hanging="425"/>
        <w:contextualSpacing w:val="0"/>
        <w:jc w:val="both"/>
        <w:rPr>
          <w:rFonts w:cstheme="minorHAnsi"/>
        </w:rPr>
      </w:pPr>
      <w:r w:rsidRPr="00A97DC6">
        <w:rPr>
          <w:rFonts w:cstheme="minorHAnsi"/>
        </w:rPr>
        <w:t>wszelkie dane technologiczne, finansowe, handlowe, tajemnice handlowe, projekty, biznesplany lub inne informacje dotyczące Strony lub jej klientów lub kontrahentów;</w:t>
      </w:r>
    </w:p>
    <w:p w14:paraId="3E9F150A" w14:textId="77777777" w:rsidR="00FB7C0A" w:rsidRPr="00A97DC6" w:rsidRDefault="00FB7C0A" w:rsidP="00BA5A95">
      <w:pPr>
        <w:pStyle w:val="Akapitzlist"/>
        <w:numPr>
          <w:ilvl w:val="1"/>
          <w:numId w:val="29"/>
        </w:numPr>
        <w:spacing w:after="0"/>
        <w:ind w:left="851" w:hanging="425"/>
        <w:contextualSpacing w:val="0"/>
        <w:jc w:val="both"/>
        <w:rPr>
          <w:rFonts w:cstheme="minorHAnsi"/>
        </w:rPr>
      </w:pPr>
      <w:r w:rsidRPr="00A97DC6">
        <w:rPr>
          <w:rFonts w:cstheme="minorHAnsi"/>
        </w:rPr>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14:paraId="77F70722" w14:textId="18E5BB78" w:rsidR="00FB7C0A" w:rsidRPr="00A97DC6" w:rsidRDefault="00FB7C0A" w:rsidP="00BA5A95">
      <w:pPr>
        <w:pStyle w:val="Akapitzlist"/>
        <w:numPr>
          <w:ilvl w:val="1"/>
          <w:numId w:val="29"/>
        </w:numPr>
        <w:spacing w:after="0"/>
        <w:ind w:left="851" w:hanging="425"/>
        <w:contextualSpacing w:val="0"/>
        <w:jc w:val="both"/>
        <w:rPr>
          <w:rFonts w:cstheme="minorHAnsi"/>
        </w:rPr>
      </w:pPr>
      <w:r w:rsidRPr="00A97DC6">
        <w:rPr>
          <w:rFonts w:cstheme="minorHAnsi"/>
        </w:rPr>
        <w:t>informacje stanowiące tajemnicę przedsiębiorstwa Strony w rozumieniu art. 11 ust. 4 ustawy z dnia 16 kwietnia 1993 r. o zwalczaniu nieuczciwej konkurencji (tj. Dz. U. z 20</w:t>
      </w:r>
      <w:r w:rsidR="00CB2109" w:rsidRPr="00A97DC6">
        <w:rPr>
          <w:rFonts w:cstheme="minorHAnsi"/>
        </w:rPr>
        <w:t>20</w:t>
      </w:r>
      <w:r w:rsidRPr="00A97DC6">
        <w:rPr>
          <w:rFonts w:cstheme="minorHAnsi"/>
        </w:rPr>
        <w:t xml:space="preserve"> r., poz. 1</w:t>
      </w:r>
      <w:r w:rsidR="00CB2109" w:rsidRPr="00A97DC6">
        <w:rPr>
          <w:rFonts w:cstheme="minorHAnsi"/>
        </w:rPr>
        <w:t>913</w:t>
      </w:r>
      <w:r w:rsidRPr="00A97DC6">
        <w:rPr>
          <w:rFonts w:cstheme="minorHAnsi"/>
        </w:rPr>
        <w:t xml:space="preserve">), </w:t>
      </w:r>
    </w:p>
    <w:p w14:paraId="5AD98FC6" w14:textId="77777777" w:rsidR="00FB7C0A" w:rsidRPr="00A97DC6" w:rsidRDefault="00FB7C0A" w:rsidP="00BA5A95">
      <w:pPr>
        <w:numPr>
          <w:ilvl w:val="0"/>
          <w:numId w:val="14"/>
        </w:numPr>
        <w:spacing w:after="0"/>
        <w:ind w:left="426" w:hanging="426"/>
        <w:jc w:val="both"/>
        <w:rPr>
          <w:rFonts w:cstheme="minorHAnsi"/>
          <w:bCs/>
        </w:rPr>
      </w:pPr>
      <w:r w:rsidRPr="00A97DC6">
        <w:rPr>
          <w:rFonts w:cstheme="minorHAnsi"/>
          <w:bCs/>
        </w:rPr>
        <w:t>Strony ustalają, że Informacje Poufne nie obejmują informacji, które są dostępne publicznie, lub staną się publiczne w terminie późniejszym (od chwili ich upublicznienia), bez naruszania postanowień Umowy.</w:t>
      </w:r>
    </w:p>
    <w:p w14:paraId="676D7279" w14:textId="77777777" w:rsidR="00FB7C0A" w:rsidRPr="00A97DC6" w:rsidRDefault="00FB7C0A" w:rsidP="00BA5A95">
      <w:pPr>
        <w:numPr>
          <w:ilvl w:val="0"/>
          <w:numId w:val="14"/>
        </w:numPr>
        <w:spacing w:after="0"/>
        <w:ind w:left="426" w:hanging="426"/>
        <w:jc w:val="both"/>
        <w:rPr>
          <w:rFonts w:cstheme="minorHAnsi"/>
          <w:bCs/>
        </w:rPr>
      </w:pPr>
      <w:r w:rsidRPr="00A97DC6">
        <w:rPr>
          <w:rFonts w:cstheme="minorHAnsi"/>
          <w:bCs/>
        </w:rPr>
        <w:t>Strony zobowiązują się wykorzystywać Informacje Poufne tylko i wyłącznie w celu wykonywania Umowy lub dochodzenia roszczeń z niej wynikających.</w:t>
      </w:r>
    </w:p>
    <w:p w14:paraId="6CCD7A19" w14:textId="77777777" w:rsidR="00FB7C0A" w:rsidRPr="00A97DC6" w:rsidRDefault="00FB7C0A" w:rsidP="00BA5A95">
      <w:pPr>
        <w:pStyle w:val="Akapitzlist"/>
        <w:numPr>
          <w:ilvl w:val="0"/>
          <w:numId w:val="14"/>
        </w:numPr>
        <w:spacing w:after="0"/>
        <w:ind w:left="426" w:hanging="426"/>
        <w:contextualSpacing w:val="0"/>
        <w:jc w:val="both"/>
        <w:rPr>
          <w:rFonts w:cstheme="minorHAnsi"/>
        </w:rPr>
      </w:pPr>
      <w:r w:rsidRPr="00A97DC6">
        <w:rPr>
          <w:rFonts w:cstheme="minorHAnsi"/>
        </w:rPr>
        <w:t>Strony ustalają, że Informacje Poufne obejmują informacje wskazane w ust. 2 niezależnie od formy ich przekazania.</w:t>
      </w:r>
    </w:p>
    <w:p w14:paraId="21D211BC" w14:textId="77777777" w:rsidR="00FB7C0A" w:rsidRPr="00A97DC6" w:rsidRDefault="00FB7C0A" w:rsidP="00BA5A95">
      <w:pPr>
        <w:pStyle w:val="Akapitzlist"/>
        <w:numPr>
          <w:ilvl w:val="0"/>
          <w:numId w:val="14"/>
        </w:numPr>
        <w:spacing w:after="0"/>
        <w:ind w:left="426" w:hanging="426"/>
        <w:contextualSpacing w:val="0"/>
        <w:jc w:val="both"/>
        <w:rPr>
          <w:rFonts w:cstheme="minorHAnsi"/>
        </w:rPr>
      </w:pPr>
      <w:r w:rsidRPr="00A97DC6">
        <w:rPr>
          <w:rFonts w:cstheme="minorHAnsi"/>
        </w:rPr>
        <w:lastRenderedPageBreak/>
        <w:t>Obowiązek zachowania w poufności Informacji Poufnych jest nieograniczony w czasie.</w:t>
      </w:r>
    </w:p>
    <w:p w14:paraId="12FF2E7E" w14:textId="10BA3EA1" w:rsidR="00FB7C0A" w:rsidRPr="00A97DC6" w:rsidRDefault="00FB7C0A" w:rsidP="00BA5A95">
      <w:pPr>
        <w:numPr>
          <w:ilvl w:val="0"/>
          <w:numId w:val="14"/>
        </w:numPr>
        <w:spacing w:after="0"/>
        <w:ind w:left="426" w:hanging="426"/>
        <w:jc w:val="both"/>
        <w:rPr>
          <w:rFonts w:cstheme="minorHAnsi"/>
          <w:bCs/>
        </w:rPr>
      </w:pPr>
      <w:r w:rsidRPr="00A97DC6">
        <w:rPr>
          <w:rFonts w:cstheme="minorHAnsi"/>
          <w:bCs/>
        </w:rPr>
        <w:t xml:space="preserve">Strona może ujawnić Informacje Poufne jedynie swoim pracownikom, </w:t>
      </w:r>
      <w:r w:rsidR="00C451C5">
        <w:rPr>
          <w:rFonts w:cstheme="minorHAnsi"/>
          <w:bCs/>
        </w:rPr>
        <w:t>p</w:t>
      </w:r>
      <w:r w:rsidRPr="00A97DC6">
        <w:rPr>
          <w:rFonts w:cstheme="minorHAnsi"/>
          <w:bCs/>
        </w:rPr>
        <w:t>odwykonawcom i kontrahentom, którzy będą zaangażowani w realizację Umowy, jak również swoim pracownikom, prawnikom lub doradcom – na cele dochodzenia roszczeń wynikających z Umowy.</w:t>
      </w:r>
    </w:p>
    <w:p w14:paraId="62A75F67" w14:textId="77777777" w:rsidR="00FB7C0A" w:rsidRPr="00A97DC6" w:rsidRDefault="00FB7C0A" w:rsidP="00BA5A95">
      <w:pPr>
        <w:numPr>
          <w:ilvl w:val="0"/>
          <w:numId w:val="14"/>
        </w:numPr>
        <w:spacing w:after="0"/>
        <w:ind w:left="426" w:hanging="426"/>
        <w:jc w:val="both"/>
        <w:rPr>
          <w:rFonts w:cstheme="minorHAnsi"/>
          <w:bCs/>
        </w:rPr>
      </w:pPr>
      <w:r w:rsidRPr="00A97DC6">
        <w:rPr>
          <w:rFonts w:cstheme="minorHAnsi"/>
          <w:bCs/>
        </w:rPr>
        <w:t xml:space="preserve">Za działania lub zaniechania wyżej wymienionych osób odpowiada Strona, w imieniu której wykonują one zadania związane z realizacją Umowy. </w:t>
      </w:r>
    </w:p>
    <w:p w14:paraId="4A03E522" w14:textId="77777777" w:rsidR="00FB7C0A" w:rsidRPr="00A97DC6" w:rsidRDefault="00FB7C0A" w:rsidP="00BA5A95">
      <w:pPr>
        <w:pStyle w:val="Akapitzlist"/>
        <w:numPr>
          <w:ilvl w:val="0"/>
          <w:numId w:val="14"/>
        </w:numPr>
        <w:spacing w:after="0"/>
        <w:ind w:left="426" w:hanging="426"/>
        <w:contextualSpacing w:val="0"/>
        <w:jc w:val="both"/>
        <w:rPr>
          <w:rFonts w:cstheme="minorHAnsi"/>
        </w:rPr>
      </w:pPr>
      <w:r w:rsidRPr="00A97DC6">
        <w:rPr>
          <w:rFonts w:cstheme="minorHAnsi"/>
        </w:rPr>
        <w:t>Strony zwolnione będą z obowiązku zachowania w tajemnicy Informacji Poufnych, jeżeli obowiązek ujawnienia Informacji Poufnych wynikać będzie z obowiązujących przepisów prawa lub orzeczenia uprawnionego sądu lub decyzji organu.</w:t>
      </w:r>
    </w:p>
    <w:p w14:paraId="732BFA64" w14:textId="77777777" w:rsidR="00FB7C0A" w:rsidRPr="00A97DC6" w:rsidRDefault="00FB7C0A" w:rsidP="00A97DC6">
      <w:pPr>
        <w:spacing w:after="0"/>
        <w:ind w:left="360"/>
        <w:rPr>
          <w:rFonts w:cstheme="minorHAnsi"/>
          <w:b/>
        </w:rPr>
      </w:pPr>
    </w:p>
    <w:p w14:paraId="7931CC34" w14:textId="7258AC0C" w:rsidR="00FB7C0A" w:rsidRPr="00A97DC6" w:rsidRDefault="00FB7C0A" w:rsidP="00A97DC6">
      <w:pPr>
        <w:spacing w:after="0"/>
        <w:ind w:left="360"/>
        <w:jc w:val="center"/>
        <w:rPr>
          <w:rFonts w:cstheme="minorHAnsi"/>
          <w:b/>
        </w:rPr>
      </w:pPr>
      <w:r w:rsidRPr="00A97DC6">
        <w:rPr>
          <w:rFonts w:cstheme="minorHAnsi"/>
          <w:b/>
        </w:rPr>
        <w:t xml:space="preserve">§ </w:t>
      </w:r>
      <w:r w:rsidR="00D61532" w:rsidRPr="00A97DC6">
        <w:rPr>
          <w:rFonts w:cstheme="minorHAnsi"/>
          <w:b/>
        </w:rPr>
        <w:t>2</w:t>
      </w:r>
      <w:r w:rsidR="00C95FBD">
        <w:rPr>
          <w:rFonts w:cstheme="minorHAnsi"/>
          <w:b/>
        </w:rPr>
        <w:t>4</w:t>
      </w:r>
      <w:r w:rsidRPr="00A97DC6">
        <w:rPr>
          <w:rFonts w:cstheme="minorHAnsi"/>
          <w:b/>
        </w:rPr>
        <w:t>. [Szczególne obowiązki Stron]</w:t>
      </w:r>
    </w:p>
    <w:p w14:paraId="0673ED17" w14:textId="7C98A284" w:rsidR="00FB7C0A" w:rsidRPr="00A97DC6" w:rsidRDefault="00FB7C0A" w:rsidP="00BA5A95">
      <w:pPr>
        <w:pStyle w:val="Akapitzlist"/>
        <w:numPr>
          <w:ilvl w:val="3"/>
          <w:numId w:val="18"/>
        </w:numPr>
        <w:spacing w:after="0"/>
        <w:ind w:left="426" w:hanging="426"/>
        <w:contextualSpacing w:val="0"/>
        <w:jc w:val="both"/>
        <w:rPr>
          <w:rFonts w:cstheme="minorHAnsi"/>
        </w:rPr>
      </w:pPr>
      <w:r w:rsidRPr="00A97DC6">
        <w:rPr>
          <w:rFonts w:cstheme="minorHAnsi"/>
        </w:rPr>
        <w:t>Strony zobowiązują względem siebie dochować wszelkiej lojalności i uczciwości biznesowej, w</w:t>
      </w:r>
      <w:r w:rsidR="00F73389">
        <w:rPr>
          <w:rFonts w:cstheme="minorHAnsi"/>
        </w:rPr>
        <w:t> </w:t>
      </w:r>
      <w:r w:rsidRPr="00A97DC6">
        <w:rPr>
          <w:rFonts w:cstheme="minorHAnsi"/>
        </w:rPr>
        <w:t>szczególności wiedząc, że ze względu na panującą pandemię SARS-Cov-2 lub jej skutki, o ile bezpośrednio dotykają one daną Stronę, nie są w stanie wykonać swych zobowiązań:</w:t>
      </w:r>
    </w:p>
    <w:p w14:paraId="285B4B1F" w14:textId="5891AD56" w:rsidR="00FB7C0A" w:rsidRPr="00A97DC6" w:rsidRDefault="00FB7C0A" w:rsidP="00BA5A95">
      <w:pPr>
        <w:pStyle w:val="Akapitzlist"/>
        <w:numPr>
          <w:ilvl w:val="1"/>
          <w:numId w:val="30"/>
        </w:numPr>
        <w:spacing w:after="0"/>
        <w:ind w:left="851" w:hanging="425"/>
        <w:contextualSpacing w:val="0"/>
        <w:jc w:val="both"/>
        <w:rPr>
          <w:rFonts w:cstheme="minorHAnsi"/>
        </w:rPr>
      </w:pPr>
      <w:r w:rsidRPr="00A97DC6">
        <w:rPr>
          <w:rFonts w:cstheme="minorHAnsi"/>
        </w:rPr>
        <w:t xml:space="preserve">każda ze Stron dokona stosownego powiadomienia drogą elektroniczną na adres drugiej Strony podany w Umowie, przed terminem wykonania danego obowiązku umownego o niemożliwości jego wykonania w taki sposób, by żadna ze Stron nie była narażona na stratę. W braku powiadomienia, o jakim mowa w zdaniu poprzedzającym, druga Strona nie otrzymawszy takiego powiadomienia, ma prawo sądzić, iż obowiązki umowne drugiej Strony zostaną zrealizowane zgodnie z Umową; </w:t>
      </w:r>
    </w:p>
    <w:p w14:paraId="515DADD7" w14:textId="69B7ED12" w:rsidR="00FB7C0A" w:rsidRPr="00A97DC6" w:rsidRDefault="00FB7C0A" w:rsidP="00BA5A95">
      <w:pPr>
        <w:pStyle w:val="Akapitzlist"/>
        <w:numPr>
          <w:ilvl w:val="1"/>
          <w:numId w:val="30"/>
        </w:numPr>
        <w:spacing w:after="0"/>
        <w:ind w:left="851" w:hanging="425"/>
        <w:contextualSpacing w:val="0"/>
        <w:jc w:val="both"/>
        <w:rPr>
          <w:rFonts w:cstheme="minorHAnsi"/>
        </w:rPr>
      </w:pPr>
      <w:r w:rsidRPr="00A97DC6">
        <w:rPr>
          <w:rFonts w:cstheme="minorHAnsi"/>
        </w:rPr>
        <w:t xml:space="preserve">działanie podejmowane na podstawie </w:t>
      </w:r>
      <w:r w:rsidR="00AE3599" w:rsidRPr="00A97DC6">
        <w:rPr>
          <w:rFonts w:cstheme="minorHAnsi"/>
        </w:rPr>
        <w:t>pkt 1</w:t>
      </w:r>
      <w:r w:rsidRPr="00A97DC6">
        <w:rPr>
          <w:rFonts w:cstheme="minorHAnsi"/>
        </w:rPr>
        <w:t xml:space="preserve"> powyżej będzie zgodne z zasadami współżycia społecznego, zwłaszcza będzie uwzględniało poszanowanie interesów drugiej Strony.</w:t>
      </w:r>
    </w:p>
    <w:p w14:paraId="11E2F92F" w14:textId="77777777" w:rsidR="00FB7C0A" w:rsidRPr="00A97DC6" w:rsidRDefault="00FB7C0A" w:rsidP="00BA5A95">
      <w:pPr>
        <w:pStyle w:val="Akapitzlist"/>
        <w:numPr>
          <w:ilvl w:val="3"/>
          <w:numId w:val="18"/>
        </w:numPr>
        <w:spacing w:after="0"/>
        <w:ind w:left="426" w:hanging="426"/>
        <w:contextualSpacing w:val="0"/>
        <w:jc w:val="both"/>
        <w:rPr>
          <w:rFonts w:cstheme="minorHAnsi"/>
        </w:rPr>
      </w:pPr>
      <w:r w:rsidRPr="00A97DC6">
        <w:rPr>
          <w:rFonts w:cstheme="minorHAnsi"/>
        </w:rPr>
        <w:t xml:space="preserve">Każda ze Stron we własnym zakresie dochowa wszelkiej ostrożności, a zwłaszcza zapewni własnemu personelowi odpowiednie środki higieny właściwe dla poziomu zagrożenia, w taki sposób, by zdrowie personelu nie było narażone; </w:t>
      </w:r>
    </w:p>
    <w:p w14:paraId="4B7E3F03" w14:textId="77777777" w:rsidR="00FB7C0A" w:rsidRPr="00A97DC6" w:rsidRDefault="00FB7C0A" w:rsidP="00BA5A95">
      <w:pPr>
        <w:pStyle w:val="Akapitzlist"/>
        <w:numPr>
          <w:ilvl w:val="3"/>
          <w:numId w:val="18"/>
        </w:numPr>
        <w:spacing w:after="0"/>
        <w:ind w:left="426" w:hanging="426"/>
        <w:contextualSpacing w:val="0"/>
        <w:jc w:val="both"/>
        <w:rPr>
          <w:rFonts w:cstheme="minorHAnsi"/>
        </w:rPr>
      </w:pPr>
      <w:r w:rsidRPr="00A97DC6">
        <w:rPr>
          <w:rFonts w:cstheme="minorHAnsi"/>
        </w:rPr>
        <w:t>Każda Strona zobowiązuje się niezwłocznie powiadomić drugą Stronę o stwierdzonych przypadkach COVID–19 w jej otoczeniu lub o przypadkach kwarantanny, o ile jej personel miał styczność z personelem drugiej Strony.</w:t>
      </w:r>
    </w:p>
    <w:p w14:paraId="651C0963" w14:textId="77777777" w:rsidR="00551C5E" w:rsidRPr="00A97DC6" w:rsidRDefault="00551C5E" w:rsidP="00A97DC6">
      <w:pPr>
        <w:spacing w:after="0"/>
        <w:rPr>
          <w:rFonts w:cstheme="minorHAnsi"/>
          <w:b/>
        </w:rPr>
      </w:pPr>
    </w:p>
    <w:p w14:paraId="674268DA" w14:textId="337CB89C" w:rsidR="00FB7C0A" w:rsidRPr="00A97DC6" w:rsidRDefault="00FB7C0A" w:rsidP="00A97DC6">
      <w:pPr>
        <w:tabs>
          <w:tab w:val="center" w:pos="4896"/>
          <w:tab w:val="right" w:pos="9432"/>
        </w:tabs>
        <w:spacing w:after="0"/>
        <w:jc w:val="center"/>
        <w:rPr>
          <w:rFonts w:cstheme="minorHAnsi"/>
          <w:b/>
        </w:rPr>
      </w:pPr>
      <w:r w:rsidRPr="00A97DC6">
        <w:rPr>
          <w:rFonts w:cstheme="minorHAnsi"/>
          <w:b/>
        </w:rPr>
        <w:t xml:space="preserve">§ </w:t>
      </w:r>
      <w:r w:rsidR="00D61532">
        <w:rPr>
          <w:rFonts w:cstheme="minorHAnsi"/>
          <w:b/>
        </w:rPr>
        <w:t>2</w:t>
      </w:r>
      <w:r w:rsidR="00C95FBD">
        <w:rPr>
          <w:rFonts w:cstheme="minorHAnsi"/>
          <w:b/>
        </w:rPr>
        <w:t>5</w:t>
      </w:r>
      <w:r w:rsidRPr="00A97DC6">
        <w:rPr>
          <w:rFonts w:cstheme="minorHAnsi"/>
          <w:b/>
        </w:rPr>
        <w:t>. [Postanowienia końcowe]</w:t>
      </w:r>
    </w:p>
    <w:p w14:paraId="79BD5460" w14:textId="6158DF8E" w:rsidR="00FB7C0A" w:rsidRPr="00A97DC6" w:rsidRDefault="00FB7C0A" w:rsidP="00BA5A95">
      <w:pPr>
        <w:numPr>
          <w:ilvl w:val="0"/>
          <w:numId w:val="9"/>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 xml:space="preserve">Wszelkie zmiany, rozwiązanie lub odstąpienie od Umowy wymaga zachowania formy pisemnej pod rygorem nieważności, za wyjątkiem prawa odstąpienia, o którym mowa w </w:t>
      </w:r>
      <w:r w:rsidRPr="00E94FFC">
        <w:rPr>
          <w:rFonts w:cstheme="minorHAnsi"/>
        </w:rPr>
        <w:t xml:space="preserve">§ </w:t>
      </w:r>
      <w:r w:rsidR="00E94FFC" w:rsidRPr="00E94FFC">
        <w:rPr>
          <w:rFonts w:cstheme="minorHAnsi"/>
        </w:rPr>
        <w:t>19</w:t>
      </w:r>
      <w:r w:rsidR="00D61532" w:rsidRPr="00E94FFC">
        <w:rPr>
          <w:rFonts w:cstheme="minorHAnsi"/>
        </w:rPr>
        <w:t xml:space="preserve"> </w:t>
      </w:r>
      <w:r w:rsidRPr="00E94FFC">
        <w:rPr>
          <w:rFonts w:cstheme="minorHAnsi"/>
        </w:rPr>
        <w:t xml:space="preserve">ust. </w:t>
      </w:r>
      <w:r w:rsidR="009D13D8" w:rsidRPr="00E94FFC">
        <w:rPr>
          <w:rFonts w:cstheme="minorHAnsi"/>
        </w:rPr>
        <w:t>5</w:t>
      </w:r>
      <w:r w:rsidRPr="00E94FFC">
        <w:rPr>
          <w:rFonts w:cstheme="minorHAnsi"/>
        </w:rPr>
        <w:t xml:space="preserve"> Umowy.</w:t>
      </w:r>
    </w:p>
    <w:p w14:paraId="6F5AD744" w14:textId="3655FC1C" w:rsidR="00FB7C0A" w:rsidRPr="00A97DC6" w:rsidRDefault="00FB7C0A" w:rsidP="00BA5A95">
      <w:pPr>
        <w:numPr>
          <w:ilvl w:val="0"/>
          <w:numId w:val="9"/>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W sprawach nieuregulowanych Umową stosuje się obowiązujące przepisy polskiego prawa, w</w:t>
      </w:r>
      <w:r w:rsidR="00F73389">
        <w:rPr>
          <w:rFonts w:cstheme="minorHAnsi"/>
        </w:rPr>
        <w:t> </w:t>
      </w:r>
      <w:r w:rsidRPr="00A97DC6">
        <w:rPr>
          <w:rFonts w:cstheme="minorHAnsi"/>
        </w:rPr>
        <w:t>szczególności PZP, K</w:t>
      </w:r>
      <w:r w:rsidR="001D7BFB" w:rsidRPr="00A97DC6">
        <w:rPr>
          <w:rFonts w:cstheme="minorHAnsi"/>
        </w:rPr>
        <w:t>C</w:t>
      </w:r>
      <w:r w:rsidRPr="00A97DC6">
        <w:rPr>
          <w:rFonts w:cstheme="minorHAnsi"/>
        </w:rPr>
        <w:t>, Prawa budowlanego</w:t>
      </w:r>
      <w:r w:rsidR="009D13D8" w:rsidRPr="00A97DC6">
        <w:rPr>
          <w:rFonts w:cstheme="minorHAnsi"/>
        </w:rPr>
        <w:t>, Prawa autorskiego.</w:t>
      </w:r>
    </w:p>
    <w:p w14:paraId="426DFD6C" w14:textId="77777777" w:rsidR="009D13D8" w:rsidRPr="00A97DC6" w:rsidRDefault="009D13D8" w:rsidP="00BA5A95">
      <w:pPr>
        <w:numPr>
          <w:ilvl w:val="0"/>
          <w:numId w:val="9"/>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Strony mają obowiązek pisemnego informowania się o zmianie adresu siedziby. Doręczenie pod adres wskazany przez Stronę w komparycji Umowy w przypadku nieodebrania przesyłki wysłanej na podany adres uważa się za skuteczne z upływem siódmego dnia, licząc od dnia następującego po dniu wysłania, jeżeli przesyłka nie została podjęta przez adresata, bez względu na przyczynę niepodjęcia.</w:t>
      </w:r>
    </w:p>
    <w:p w14:paraId="109FF73F" w14:textId="77777777" w:rsidR="009D13D8" w:rsidRPr="00A97DC6" w:rsidRDefault="009D13D8" w:rsidP="00BA5A95">
      <w:pPr>
        <w:numPr>
          <w:ilvl w:val="0"/>
          <w:numId w:val="9"/>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Nieważność poszczególnych postanowień Umowy nie narusza ważności pozostałych jej postanowień. W miejsce postanowień nieważnych Strony zobowiązują się stosować postanowienia najbardziej do nich zbliżone.</w:t>
      </w:r>
    </w:p>
    <w:p w14:paraId="63DCEBA6" w14:textId="77777777" w:rsidR="009D13D8" w:rsidRPr="00A97DC6" w:rsidRDefault="009D13D8" w:rsidP="00BA5A95">
      <w:pPr>
        <w:numPr>
          <w:ilvl w:val="0"/>
          <w:numId w:val="9"/>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Wszelkie sprawy związane z zawarciem lub realizacją Umowy Strony poddadzą pod rozstrzygniecie sądowi właściwemu ze względu na siedzibę Zamawiającego, tj. Nadleśnictwa Oborniki.</w:t>
      </w:r>
    </w:p>
    <w:p w14:paraId="2D492F40" w14:textId="1C70CC7C" w:rsidR="009D13D8" w:rsidRPr="00A97DC6" w:rsidRDefault="009D13D8" w:rsidP="00BA5A95">
      <w:pPr>
        <w:numPr>
          <w:ilvl w:val="0"/>
          <w:numId w:val="9"/>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Strony wyłączają zastosowanie regulaminów i ogólnych warunków obowiązujących w</w:t>
      </w:r>
      <w:r w:rsidR="00F73389">
        <w:rPr>
          <w:rFonts w:cstheme="minorHAnsi"/>
        </w:rPr>
        <w:t> </w:t>
      </w:r>
      <w:r w:rsidRPr="00A97DC6">
        <w:rPr>
          <w:rFonts w:cstheme="minorHAnsi"/>
        </w:rPr>
        <w:t xml:space="preserve">przedsiębiorstwie Wykonawcy. </w:t>
      </w:r>
    </w:p>
    <w:p w14:paraId="0B01373B" w14:textId="77777777" w:rsidR="00FB7C0A" w:rsidRPr="00A97DC6" w:rsidRDefault="00FB7C0A" w:rsidP="00BA5A95">
      <w:pPr>
        <w:numPr>
          <w:ilvl w:val="0"/>
          <w:numId w:val="9"/>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lastRenderedPageBreak/>
        <w:t>Integralną część Umowy stanowią następujące załączniki:</w:t>
      </w:r>
    </w:p>
    <w:p w14:paraId="35142414" w14:textId="77777777" w:rsidR="00FB7C0A" w:rsidRPr="000F62AF" w:rsidRDefault="00FB7C0A" w:rsidP="000F62AF">
      <w:pPr>
        <w:pStyle w:val="Akapitzlist"/>
        <w:tabs>
          <w:tab w:val="left" w:pos="851"/>
        </w:tabs>
        <w:suppressAutoHyphens/>
        <w:overflowPunct w:val="0"/>
        <w:autoSpaceDE w:val="0"/>
        <w:spacing w:after="0"/>
        <w:ind w:left="360"/>
        <w:contextualSpacing w:val="0"/>
        <w:jc w:val="both"/>
        <w:textAlignment w:val="baseline"/>
        <w:rPr>
          <w:rFonts w:cstheme="minorHAnsi"/>
          <w:vanish/>
        </w:rPr>
      </w:pPr>
    </w:p>
    <w:p w14:paraId="60B8E90F" w14:textId="536DF3E6" w:rsidR="00FB7C0A" w:rsidRPr="00A97DC6" w:rsidRDefault="00FB7C0A" w:rsidP="00BA5A95">
      <w:pPr>
        <w:numPr>
          <w:ilvl w:val="1"/>
          <w:numId w:val="31"/>
        </w:numPr>
        <w:tabs>
          <w:tab w:val="left" w:pos="851"/>
        </w:tabs>
        <w:suppressAutoHyphens/>
        <w:overflowPunct w:val="0"/>
        <w:autoSpaceDE w:val="0"/>
        <w:spacing w:after="0"/>
        <w:ind w:left="851" w:hanging="425"/>
        <w:jc w:val="both"/>
        <w:textAlignment w:val="baseline"/>
        <w:rPr>
          <w:rFonts w:cstheme="minorHAnsi"/>
        </w:rPr>
      </w:pPr>
      <w:r w:rsidRPr="00A97DC6">
        <w:rPr>
          <w:rFonts w:cstheme="minorHAnsi"/>
        </w:rPr>
        <w:t xml:space="preserve">załącznik nr 1 – Oferta Wykonawcy </w:t>
      </w:r>
    </w:p>
    <w:p w14:paraId="30D1BD77" w14:textId="56352440" w:rsidR="00FB7C0A" w:rsidRPr="00556817" w:rsidRDefault="00FB7C0A" w:rsidP="00BA5A95">
      <w:pPr>
        <w:numPr>
          <w:ilvl w:val="1"/>
          <w:numId w:val="31"/>
        </w:numPr>
        <w:tabs>
          <w:tab w:val="left" w:pos="851"/>
        </w:tabs>
        <w:suppressAutoHyphens/>
        <w:overflowPunct w:val="0"/>
        <w:autoSpaceDE w:val="0"/>
        <w:spacing w:after="0"/>
        <w:ind w:left="851" w:hanging="425"/>
        <w:jc w:val="both"/>
        <w:textAlignment w:val="baseline"/>
        <w:rPr>
          <w:rFonts w:cstheme="minorHAnsi"/>
        </w:rPr>
      </w:pPr>
      <w:r w:rsidRPr="00A97DC6">
        <w:rPr>
          <w:rFonts w:cstheme="minorHAnsi"/>
        </w:rPr>
        <w:t xml:space="preserve">załącznik nr 2 – </w:t>
      </w:r>
      <w:r w:rsidR="00A409F5" w:rsidRPr="00A97DC6">
        <w:rPr>
          <w:rFonts w:cstheme="minorHAnsi"/>
        </w:rPr>
        <w:t xml:space="preserve">Oświadczenie </w:t>
      </w:r>
      <w:r w:rsidR="00A409F5" w:rsidRPr="00A97DC6">
        <w:rPr>
          <w:rFonts w:eastAsia="Times New Roman" w:cstheme="minorHAnsi"/>
          <w:lang w:eastAsia="pl-PL"/>
        </w:rPr>
        <w:t xml:space="preserve">Wykonawcy lub </w:t>
      </w:r>
      <w:r w:rsidR="00C451C5">
        <w:rPr>
          <w:rFonts w:eastAsia="Times New Roman" w:cstheme="minorHAnsi"/>
          <w:lang w:eastAsia="pl-PL"/>
        </w:rPr>
        <w:t>p</w:t>
      </w:r>
      <w:r w:rsidR="00A409F5" w:rsidRPr="00A97DC6">
        <w:rPr>
          <w:rFonts w:eastAsia="Times New Roman" w:cstheme="minorHAnsi"/>
          <w:lang w:eastAsia="pl-PL"/>
        </w:rPr>
        <w:t>odwykonawcy o zatrudnieniu na podstawie umowy o pracę osób wykonujących czynności w zakresie realizacji zamówienia;</w:t>
      </w:r>
    </w:p>
    <w:p w14:paraId="70DD3738" w14:textId="5F49EEEE" w:rsidR="00A72E56" w:rsidRPr="00556817" w:rsidRDefault="00A72E56" w:rsidP="00BA5A95">
      <w:pPr>
        <w:numPr>
          <w:ilvl w:val="1"/>
          <w:numId w:val="31"/>
        </w:numPr>
        <w:tabs>
          <w:tab w:val="left" w:pos="851"/>
        </w:tabs>
        <w:suppressAutoHyphens/>
        <w:overflowPunct w:val="0"/>
        <w:autoSpaceDE w:val="0"/>
        <w:spacing w:after="0"/>
        <w:ind w:left="851" w:hanging="425"/>
        <w:jc w:val="both"/>
        <w:textAlignment w:val="baseline"/>
        <w:rPr>
          <w:rFonts w:cstheme="minorHAnsi"/>
        </w:rPr>
      </w:pPr>
      <w:r>
        <w:rPr>
          <w:rFonts w:eastAsia="Times New Roman" w:cstheme="minorHAnsi"/>
          <w:lang w:eastAsia="pl-PL"/>
        </w:rPr>
        <w:t>załącznik nr 3</w:t>
      </w:r>
      <w:r w:rsidR="00E3407C">
        <w:rPr>
          <w:rFonts w:eastAsia="Times New Roman" w:cstheme="minorHAnsi"/>
          <w:lang w:eastAsia="pl-PL"/>
        </w:rPr>
        <w:t>a</w:t>
      </w:r>
      <w:r>
        <w:rPr>
          <w:rFonts w:eastAsia="Times New Roman" w:cstheme="minorHAnsi"/>
          <w:lang w:eastAsia="pl-PL"/>
        </w:rPr>
        <w:t xml:space="preserve"> – </w:t>
      </w:r>
      <w:r w:rsidR="0051535E">
        <w:rPr>
          <w:rFonts w:eastAsia="Times New Roman" w:cstheme="minorHAnsi"/>
          <w:lang w:eastAsia="pl-PL"/>
        </w:rPr>
        <w:t>O</w:t>
      </w:r>
      <w:r>
        <w:rPr>
          <w:rFonts w:eastAsia="Times New Roman" w:cstheme="minorHAnsi"/>
          <w:lang w:eastAsia="pl-PL"/>
        </w:rPr>
        <w:t xml:space="preserve">świadczenie </w:t>
      </w:r>
      <w:r w:rsidR="00C451C5">
        <w:rPr>
          <w:rFonts w:eastAsia="Times New Roman" w:cstheme="minorHAnsi"/>
          <w:lang w:eastAsia="pl-PL"/>
        </w:rPr>
        <w:t>p</w:t>
      </w:r>
      <w:r>
        <w:rPr>
          <w:rFonts w:eastAsia="Times New Roman" w:cstheme="minorHAnsi"/>
          <w:lang w:eastAsia="pl-PL"/>
        </w:rPr>
        <w:t xml:space="preserve">odwykonawcy o </w:t>
      </w:r>
      <w:r w:rsidR="006012CA">
        <w:rPr>
          <w:rFonts w:eastAsia="Times New Roman" w:cstheme="minorHAnsi"/>
          <w:lang w:eastAsia="pl-PL"/>
        </w:rPr>
        <w:t>dokonaniu</w:t>
      </w:r>
      <w:r>
        <w:rPr>
          <w:rFonts w:eastAsia="Times New Roman" w:cstheme="minorHAnsi"/>
          <w:lang w:eastAsia="pl-PL"/>
        </w:rPr>
        <w:t xml:space="preserve"> przez Wykonawcę </w:t>
      </w:r>
      <w:r w:rsidR="006012CA">
        <w:rPr>
          <w:rFonts w:eastAsia="Times New Roman" w:cstheme="minorHAnsi"/>
          <w:lang w:eastAsia="pl-PL"/>
        </w:rPr>
        <w:t xml:space="preserve">zapłaty </w:t>
      </w:r>
      <w:r w:rsidR="00C451C5">
        <w:rPr>
          <w:rFonts w:eastAsia="Times New Roman" w:cstheme="minorHAnsi"/>
          <w:lang w:eastAsia="pl-PL"/>
        </w:rPr>
        <w:t>po</w:t>
      </w:r>
      <w:r w:rsidR="006012CA">
        <w:rPr>
          <w:rFonts w:eastAsia="Times New Roman" w:cstheme="minorHAnsi"/>
          <w:lang w:eastAsia="pl-PL"/>
        </w:rPr>
        <w:t xml:space="preserve">dwykonawcy </w:t>
      </w:r>
      <w:r>
        <w:rPr>
          <w:rFonts w:eastAsia="Times New Roman" w:cstheme="minorHAnsi"/>
          <w:lang w:eastAsia="pl-PL"/>
        </w:rPr>
        <w:t>wymagalnego wynagrodzenia;</w:t>
      </w:r>
    </w:p>
    <w:p w14:paraId="42AAF175" w14:textId="29B88F20" w:rsidR="00E3407C" w:rsidRPr="00A97DC6" w:rsidRDefault="00E3407C" w:rsidP="00BA5A95">
      <w:pPr>
        <w:numPr>
          <w:ilvl w:val="1"/>
          <w:numId w:val="31"/>
        </w:numPr>
        <w:tabs>
          <w:tab w:val="left" w:pos="851"/>
        </w:tabs>
        <w:suppressAutoHyphens/>
        <w:overflowPunct w:val="0"/>
        <w:autoSpaceDE w:val="0"/>
        <w:spacing w:after="0"/>
        <w:ind w:left="851" w:hanging="425"/>
        <w:jc w:val="both"/>
        <w:textAlignment w:val="baseline"/>
        <w:rPr>
          <w:rFonts w:cstheme="minorHAnsi"/>
        </w:rPr>
      </w:pPr>
      <w:r>
        <w:rPr>
          <w:rFonts w:eastAsia="Times New Roman" w:cstheme="minorHAnsi"/>
          <w:lang w:eastAsia="pl-PL"/>
        </w:rPr>
        <w:t xml:space="preserve">załącznik nr 3b - </w:t>
      </w:r>
      <w:r w:rsidRPr="00E3407C">
        <w:rPr>
          <w:rFonts w:eastAsia="Times New Roman" w:cstheme="minorHAnsi"/>
          <w:lang w:eastAsia="pl-PL"/>
        </w:rPr>
        <w:t xml:space="preserve">Oświadczenie Wykonawcy o otrzymaniu przez wszystkich </w:t>
      </w:r>
      <w:r w:rsidR="00C451C5">
        <w:rPr>
          <w:rFonts w:eastAsia="Times New Roman" w:cstheme="minorHAnsi"/>
          <w:lang w:eastAsia="pl-PL"/>
        </w:rPr>
        <w:t>p</w:t>
      </w:r>
      <w:r w:rsidRPr="00E3407C">
        <w:rPr>
          <w:rFonts w:eastAsia="Times New Roman" w:cstheme="minorHAnsi"/>
          <w:lang w:eastAsia="pl-PL"/>
        </w:rPr>
        <w:t>odwykonawców należnego im wymagalnego wynagrodzenia od Wykonawcy</w:t>
      </w:r>
      <w:r>
        <w:rPr>
          <w:rFonts w:eastAsia="Times New Roman" w:cstheme="minorHAnsi"/>
          <w:lang w:eastAsia="pl-PL"/>
        </w:rPr>
        <w:t>;</w:t>
      </w:r>
    </w:p>
    <w:p w14:paraId="795E4FF9" w14:textId="6D48E8DD" w:rsidR="00FB7C0A" w:rsidRPr="00A97DC6" w:rsidRDefault="00FB7C0A" w:rsidP="00BA5A95">
      <w:pPr>
        <w:numPr>
          <w:ilvl w:val="1"/>
          <w:numId w:val="31"/>
        </w:numPr>
        <w:tabs>
          <w:tab w:val="left" w:pos="851"/>
        </w:tabs>
        <w:suppressAutoHyphens/>
        <w:overflowPunct w:val="0"/>
        <w:autoSpaceDE w:val="0"/>
        <w:spacing w:after="0"/>
        <w:ind w:left="851" w:hanging="425"/>
        <w:jc w:val="both"/>
        <w:textAlignment w:val="baseline"/>
        <w:rPr>
          <w:rFonts w:cstheme="minorHAnsi"/>
        </w:rPr>
      </w:pPr>
      <w:r w:rsidRPr="00A97DC6">
        <w:rPr>
          <w:rFonts w:cstheme="minorHAnsi"/>
        </w:rPr>
        <w:t xml:space="preserve">załącznik nr </w:t>
      </w:r>
      <w:r w:rsidR="00A72E56">
        <w:rPr>
          <w:rFonts w:cstheme="minorHAnsi"/>
        </w:rPr>
        <w:t>4</w:t>
      </w:r>
      <w:r w:rsidR="00A72E56" w:rsidRPr="00A97DC6">
        <w:rPr>
          <w:rFonts w:cstheme="minorHAnsi"/>
        </w:rPr>
        <w:t xml:space="preserve"> </w:t>
      </w:r>
      <w:r w:rsidRPr="00A97DC6">
        <w:rPr>
          <w:rFonts w:cstheme="minorHAnsi"/>
        </w:rPr>
        <w:t>– Karta gwarancyjna;</w:t>
      </w:r>
    </w:p>
    <w:p w14:paraId="322F0A2E" w14:textId="211A581A" w:rsidR="00FB7C0A" w:rsidRPr="00A97DC6" w:rsidRDefault="00FB7C0A" w:rsidP="00BA5A95">
      <w:pPr>
        <w:numPr>
          <w:ilvl w:val="1"/>
          <w:numId w:val="31"/>
        </w:numPr>
        <w:tabs>
          <w:tab w:val="left" w:pos="851"/>
        </w:tabs>
        <w:suppressAutoHyphens/>
        <w:overflowPunct w:val="0"/>
        <w:autoSpaceDE w:val="0"/>
        <w:spacing w:after="0"/>
        <w:ind w:left="851" w:hanging="425"/>
        <w:jc w:val="both"/>
        <w:textAlignment w:val="baseline"/>
        <w:rPr>
          <w:rFonts w:cstheme="minorHAnsi"/>
        </w:rPr>
      </w:pPr>
      <w:r w:rsidRPr="00A97DC6">
        <w:rPr>
          <w:rFonts w:cstheme="minorHAnsi"/>
        </w:rPr>
        <w:t xml:space="preserve">załącznik nr </w:t>
      </w:r>
      <w:r w:rsidR="00A72E56">
        <w:rPr>
          <w:rFonts w:cstheme="minorHAnsi"/>
        </w:rPr>
        <w:t>5</w:t>
      </w:r>
      <w:r w:rsidR="00A72E56" w:rsidRPr="00A97DC6">
        <w:rPr>
          <w:rFonts w:cstheme="minorHAnsi"/>
        </w:rPr>
        <w:t xml:space="preserve"> </w:t>
      </w:r>
      <w:r w:rsidRPr="00A97DC6">
        <w:rPr>
          <w:rFonts w:cstheme="minorHAnsi"/>
        </w:rPr>
        <w:t>– Wydruk z KRS Wykonawcy albo wydruk z CEIDG Wykonawcy;</w:t>
      </w:r>
    </w:p>
    <w:p w14:paraId="51A650F7" w14:textId="20DE86C2" w:rsidR="00FB7C0A" w:rsidRPr="00A97DC6" w:rsidRDefault="00FB7C0A" w:rsidP="00BA5A95">
      <w:pPr>
        <w:numPr>
          <w:ilvl w:val="1"/>
          <w:numId w:val="31"/>
        </w:numPr>
        <w:tabs>
          <w:tab w:val="left" w:pos="851"/>
        </w:tabs>
        <w:suppressAutoHyphens/>
        <w:overflowPunct w:val="0"/>
        <w:autoSpaceDE w:val="0"/>
        <w:spacing w:after="0"/>
        <w:ind w:left="851" w:hanging="425"/>
        <w:jc w:val="both"/>
        <w:textAlignment w:val="baseline"/>
        <w:rPr>
          <w:rFonts w:cstheme="minorHAnsi"/>
        </w:rPr>
      </w:pPr>
      <w:r w:rsidRPr="00A97DC6">
        <w:rPr>
          <w:rFonts w:cstheme="minorHAnsi"/>
        </w:rPr>
        <w:t xml:space="preserve">załącznik nr </w:t>
      </w:r>
      <w:r w:rsidR="00A72E56">
        <w:rPr>
          <w:rFonts w:cstheme="minorHAnsi"/>
        </w:rPr>
        <w:t>6</w:t>
      </w:r>
      <w:r w:rsidR="00A72E56" w:rsidRPr="00A97DC6">
        <w:rPr>
          <w:rFonts w:cstheme="minorHAnsi"/>
        </w:rPr>
        <w:t xml:space="preserve"> </w:t>
      </w:r>
      <w:r w:rsidRPr="00A97DC6">
        <w:rPr>
          <w:rFonts w:cstheme="minorHAnsi"/>
        </w:rPr>
        <w:t>– Specyfikacja Warunków Zamówienia wraz z załącznikami;</w:t>
      </w:r>
    </w:p>
    <w:p w14:paraId="6775C001" w14:textId="095BEF53" w:rsidR="00FB7C0A" w:rsidRPr="00A97DC6" w:rsidRDefault="00FB7C0A" w:rsidP="00BA5A95">
      <w:pPr>
        <w:numPr>
          <w:ilvl w:val="1"/>
          <w:numId w:val="31"/>
        </w:numPr>
        <w:tabs>
          <w:tab w:val="left" w:pos="851"/>
        </w:tabs>
        <w:suppressAutoHyphens/>
        <w:overflowPunct w:val="0"/>
        <w:autoSpaceDE w:val="0"/>
        <w:spacing w:after="0"/>
        <w:ind w:left="851" w:hanging="425"/>
        <w:jc w:val="both"/>
        <w:textAlignment w:val="baseline"/>
        <w:rPr>
          <w:rFonts w:cstheme="minorHAnsi"/>
          <w:i/>
          <w:iCs/>
        </w:rPr>
      </w:pPr>
      <w:r w:rsidRPr="00A97DC6">
        <w:rPr>
          <w:rFonts w:cstheme="minorHAnsi"/>
          <w:i/>
          <w:iCs/>
        </w:rPr>
        <w:t xml:space="preserve">załącznik nr </w:t>
      </w:r>
      <w:r w:rsidR="009D13D8" w:rsidRPr="00A97DC6">
        <w:rPr>
          <w:rFonts w:cstheme="minorHAnsi"/>
          <w:i/>
          <w:iCs/>
        </w:rPr>
        <w:t>7</w:t>
      </w:r>
      <w:r w:rsidRPr="00A97DC6">
        <w:rPr>
          <w:rFonts w:cstheme="minorHAnsi"/>
          <w:i/>
          <w:iCs/>
        </w:rPr>
        <w:t xml:space="preserve"> – pełnomocnictwo do reprezentowania Wykonawcy</w:t>
      </w:r>
      <w:r w:rsidR="00A409F5" w:rsidRPr="00A97DC6">
        <w:rPr>
          <w:rFonts w:cstheme="minorHAnsi"/>
          <w:i/>
          <w:iCs/>
        </w:rPr>
        <w:t xml:space="preserve"> oraz umowa konsorcjum</w:t>
      </w:r>
      <w:r w:rsidRPr="00A97DC6">
        <w:rPr>
          <w:rFonts w:cstheme="minorHAnsi"/>
          <w:i/>
          <w:iCs/>
        </w:rPr>
        <w:t xml:space="preserve"> (dotyczy konsorcjum)</w:t>
      </w:r>
      <w:r w:rsidR="00D716F7" w:rsidRPr="00A97DC6">
        <w:rPr>
          <w:rFonts w:cstheme="minorHAnsi"/>
          <w:i/>
          <w:iCs/>
        </w:rPr>
        <w:t>.</w:t>
      </w:r>
    </w:p>
    <w:p w14:paraId="0F154C66" w14:textId="77777777" w:rsidR="00FB7C0A" w:rsidRPr="00A97DC6" w:rsidRDefault="00FB7C0A" w:rsidP="00BA5A95">
      <w:pPr>
        <w:numPr>
          <w:ilvl w:val="0"/>
          <w:numId w:val="9"/>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Umowę sporządzono w dwóch jednobrzmiących egzemplarzach, po jednym dla każdej ze Stron.</w:t>
      </w:r>
    </w:p>
    <w:p w14:paraId="3F209037" w14:textId="77777777" w:rsidR="00FB7C0A" w:rsidRPr="00A97DC6" w:rsidRDefault="00FB7C0A" w:rsidP="00A97DC6">
      <w:pPr>
        <w:tabs>
          <w:tab w:val="center" w:pos="5616"/>
          <w:tab w:val="right" w:pos="10152"/>
        </w:tabs>
        <w:overflowPunct w:val="0"/>
        <w:autoSpaceDE w:val="0"/>
        <w:spacing w:after="0"/>
        <w:jc w:val="both"/>
        <w:textAlignment w:val="baseline"/>
        <w:rPr>
          <w:rFonts w:cstheme="minorHAnsi"/>
        </w:rPr>
      </w:pPr>
    </w:p>
    <w:p w14:paraId="5ADAD45C" w14:textId="1811A2FE" w:rsidR="00ED2137" w:rsidRPr="00A97DC6" w:rsidRDefault="00FB7C0A" w:rsidP="00A97DC6">
      <w:pPr>
        <w:pStyle w:val="Tekstpodstawowy"/>
        <w:tabs>
          <w:tab w:val="center" w:pos="5616"/>
          <w:tab w:val="right" w:pos="10152"/>
        </w:tabs>
        <w:overflowPunct w:val="0"/>
        <w:autoSpaceDE w:val="0"/>
        <w:spacing w:line="276" w:lineRule="auto"/>
        <w:textAlignment w:val="baseline"/>
        <w:rPr>
          <w:rFonts w:asciiTheme="minorHAnsi" w:hAnsiTheme="minorHAnsi" w:cstheme="minorHAnsi"/>
          <w:sz w:val="22"/>
          <w:szCs w:val="22"/>
        </w:rPr>
      </w:pPr>
      <w:r w:rsidRPr="00A97DC6">
        <w:rPr>
          <w:rFonts w:asciiTheme="minorHAnsi" w:hAnsiTheme="minorHAnsi" w:cstheme="minorHAnsi"/>
          <w:sz w:val="22"/>
          <w:szCs w:val="22"/>
        </w:rPr>
        <w:t xml:space="preserve">                   </w:t>
      </w:r>
    </w:p>
    <w:p w14:paraId="32FBAFC0" w14:textId="77777777" w:rsidR="00FB7C0A" w:rsidRPr="00A97DC6" w:rsidRDefault="00FB7C0A" w:rsidP="00A97DC6">
      <w:pPr>
        <w:pStyle w:val="Tekstpodstawowy"/>
        <w:tabs>
          <w:tab w:val="center" w:pos="5616"/>
          <w:tab w:val="right" w:pos="10152"/>
        </w:tabs>
        <w:overflowPunct w:val="0"/>
        <w:autoSpaceDE w:val="0"/>
        <w:spacing w:line="276" w:lineRule="auto"/>
        <w:jc w:val="center"/>
        <w:textAlignment w:val="baseline"/>
        <w:rPr>
          <w:rFonts w:asciiTheme="minorHAnsi" w:hAnsiTheme="minorHAnsi" w:cstheme="minorHAnsi"/>
          <w:b/>
          <w:bCs/>
          <w:sz w:val="22"/>
          <w:szCs w:val="22"/>
        </w:rPr>
      </w:pPr>
      <w:r w:rsidRPr="00A97DC6">
        <w:rPr>
          <w:rFonts w:asciiTheme="minorHAnsi" w:hAnsiTheme="minorHAnsi" w:cstheme="minorHAnsi"/>
          <w:b/>
          <w:bCs/>
          <w:sz w:val="22"/>
          <w:szCs w:val="22"/>
        </w:rPr>
        <w:t>WYKONAWCA                                                                                                           ZAMAWIAJĄCY</w:t>
      </w:r>
    </w:p>
    <w:p w14:paraId="71681883" w14:textId="4181469C" w:rsidR="00692EBB" w:rsidRPr="00A97DC6" w:rsidRDefault="00692EBB" w:rsidP="00A97DC6">
      <w:pPr>
        <w:autoSpaceDE w:val="0"/>
        <w:autoSpaceDN w:val="0"/>
        <w:spacing w:after="0"/>
        <w:jc w:val="both"/>
        <w:rPr>
          <w:rFonts w:eastAsia="Times New Roman" w:cstheme="minorHAnsi"/>
          <w:lang w:eastAsia="pl-PL"/>
        </w:rPr>
      </w:pPr>
    </w:p>
    <w:p w14:paraId="1284955A" w14:textId="03625A2B" w:rsidR="00A11415" w:rsidRPr="00A97DC6" w:rsidRDefault="00A11415" w:rsidP="00A97DC6">
      <w:pPr>
        <w:autoSpaceDE w:val="0"/>
        <w:autoSpaceDN w:val="0"/>
        <w:spacing w:after="0"/>
        <w:jc w:val="both"/>
        <w:rPr>
          <w:rFonts w:eastAsia="Times New Roman" w:cstheme="minorHAnsi"/>
          <w:lang w:eastAsia="pl-PL"/>
        </w:rPr>
      </w:pPr>
    </w:p>
    <w:p w14:paraId="283D0324" w14:textId="533CAE69" w:rsidR="00B5017C" w:rsidRDefault="00B5017C" w:rsidP="00A97DC6">
      <w:pPr>
        <w:autoSpaceDE w:val="0"/>
        <w:autoSpaceDN w:val="0"/>
        <w:spacing w:after="0"/>
        <w:jc w:val="both"/>
        <w:rPr>
          <w:rFonts w:eastAsia="Times New Roman" w:cstheme="minorHAnsi"/>
          <w:lang w:eastAsia="pl-PL"/>
        </w:rPr>
      </w:pPr>
    </w:p>
    <w:p w14:paraId="59FBE1DD" w14:textId="2F14AE75" w:rsidR="00591AC3" w:rsidRDefault="00591AC3" w:rsidP="00A97DC6">
      <w:pPr>
        <w:autoSpaceDE w:val="0"/>
        <w:autoSpaceDN w:val="0"/>
        <w:spacing w:after="0"/>
        <w:jc w:val="both"/>
        <w:rPr>
          <w:rFonts w:eastAsia="Times New Roman" w:cstheme="minorHAnsi"/>
          <w:lang w:eastAsia="pl-PL"/>
        </w:rPr>
      </w:pPr>
    </w:p>
    <w:p w14:paraId="7085C74E" w14:textId="573BF7F1" w:rsidR="00591AC3" w:rsidRDefault="00591AC3" w:rsidP="00A97DC6">
      <w:pPr>
        <w:autoSpaceDE w:val="0"/>
        <w:autoSpaceDN w:val="0"/>
        <w:spacing w:after="0"/>
        <w:jc w:val="both"/>
        <w:rPr>
          <w:rFonts w:eastAsia="Times New Roman" w:cstheme="minorHAnsi"/>
          <w:lang w:eastAsia="pl-PL"/>
        </w:rPr>
      </w:pPr>
    </w:p>
    <w:p w14:paraId="14336317" w14:textId="77777777" w:rsidR="001913B1" w:rsidRDefault="001913B1" w:rsidP="00853117">
      <w:pPr>
        <w:spacing w:after="0"/>
        <w:rPr>
          <w:rFonts w:eastAsia="Times New Roman" w:cstheme="minorHAnsi"/>
          <w:b/>
          <w:bCs/>
          <w:lang w:eastAsia="pl-PL"/>
        </w:rPr>
      </w:pPr>
    </w:p>
    <w:p w14:paraId="2A03C751" w14:textId="77777777" w:rsidR="008E220F" w:rsidRDefault="008E220F" w:rsidP="00A97DC6">
      <w:pPr>
        <w:spacing w:after="0"/>
        <w:jc w:val="center"/>
        <w:rPr>
          <w:rFonts w:eastAsia="Times New Roman" w:cstheme="minorHAnsi"/>
          <w:b/>
          <w:bCs/>
          <w:lang w:eastAsia="pl-PL"/>
        </w:rPr>
      </w:pPr>
    </w:p>
    <w:p w14:paraId="68B22957" w14:textId="77777777" w:rsidR="008E220F" w:rsidRDefault="008E220F" w:rsidP="00A97DC6">
      <w:pPr>
        <w:spacing w:after="0"/>
        <w:jc w:val="center"/>
        <w:rPr>
          <w:rFonts w:eastAsia="Times New Roman" w:cstheme="minorHAnsi"/>
          <w:b/>
          <w:bCs/>
          <w:lang w:eastAsia="pl-PL"/>
        </w:rPr>
      </w:pPr>
    </w:p>
    <w:p w14:paraId="1F22064B" w14:textId="77777777" w:rsidR="008E220F" w:rsidRDefault="008E220F" w:rsidP="00A97DC6">
      <w:pPr>
        <w:spacing w:after="0"/>
        <w:jc w:val="center"/>
        <w:rPr>
          <w:rFonts w:eastAsia="Times New Roman" w:cstheme="minorHAnsi"/>
          <w:b/>
          <w:bCs/>
          <w:lang w:eastAsia="pl-PL"/>
        </w:rPr>
      </w:pPr>
    </w:p>
    <w:p w14:paraId="0E8D839E" w14:textId="77777777" w:rsidR="008E220F" w:rsidRDefault="008E220F" w:rsidP="00A97DC6">
      <w:pPr>
        <w:spacing w:after="0"/>
        <w:jc w:val="center"/>
        <w:rPr>
          <w:rFonts w:eastAsia="Times New Roman" w:cstheme="minorHAnsi"/>
          <w:b/>
          <w:bCs/>
          <w:lang w:eastAsia="pl-PL"/>
        </w:rPr>
      </w:pPr>
    </w:p>
    <w:p w14:paraId="03B70430" w14:textId="77777777" w:rsidR="008E220F" w:rsidRDefault="008E220F" w:rsidP="00A97DC6">
      <w:pPr>
        <w:spacing w:after="0"/>
        <w:jc w:val="center"/>
        <w:rPr>
          <w:rFonts w:eastAsia="Times New Roman" w:cstheme="minorHAnsi"/>
          <w:b/>
          <w:bCs/>
          <w:lang w:eastAsia="pl-PL"/>
        </w:rPr>
      </w:pPr>
    </w:p>
    <w:p w14:paraId="670DBB87" w14:textId="77777777" w:rsidR="008E220F" w:rsidRDefault="008E220F" w:rsidP="00A97DC6">
      <w:pPr>
        <w:spacing w:after="0"/>
        <w:jc w:val="center"/>
        <w:rPr>
          <w:rFonts w:eastAsia="Times New Roman" w:cstheme="minorHAnsi"/>
          <w:b/>
          <w:bCs/>
          <w:lang w:eastAsia="pl-PL"/>
        </w:rPr>
      </w:pPr>
    </w:p>
    <w:p w14:paraId="729434AA" w14:textId="77777777" w:rsidR="008E220F" w:rsidRDefault="008E220F" w:rsidP="00A97DC6">
      <w:pPr>
        <w:spacing w:after="0"/>
        <w:jc w:val="center"/>
        <w:rPr>
          <w:rFonts w:eastAsia="Times New Roman" w:cstheme="minorHAnsi"/>
          <w:b/>
          <w:bCs/>
          <w:lang w:eastAsia="pl-PL"/>
        </w:rPr>
      </w:pPr>
    </w:p>
    <w:p w14:paraId="5A97BB7A" w14:textId="77777777" w:rsidR="008E220F" w:rsidRDefault="008E220F" w:rsidP="00A97DC6">
      <w:pPr>
        <w:spacing w:after="0"/>
        <w:jc w:val="center"/>
        <w:rPr>
          <w:rFonts w:eastAsia="Times New Roman" w:cstheme="minorHAnsi"/>
          <w:b/>
          <w:bCs/>
          <w:lang w:eastAsia="pl-PL"/>
        </w:rPr>
      </w:pPr>
    </w:p>
    <w:p w14:paraId="3F688606" w14:textId="77777777" w:rsidR="008E220F" w:rsidRDefault="008E220F" w:rsidP="00A97DC6">
      <w:pPr>
        <w:spacing w:after="0"/>
        <w:jc w:val="center"/>
        <w:rPr>
          <w:rFonts w:eastAsia="Times New Roman" w:cstheme="minorHAnsi"/>
          <w:b/>
          <w:bCs/>
          <w:lang w:eastAsia="pl-PL"/>
        </w:rPr>
      </w:pPr>
    </w:p>
    <w:p w14:paraId="1AC5481A" w14:textId="77777777" w:rsidR="009839B7" w:rsidRDefault="009839B7" w:rsidP="00A97DC6">
      <w:pPr>
        <w:spacing w:after="0"/>
        <w:jc w:val="center"/>
        <w:rPr>
          <w:rFonts w:eastAsia="Times New Roman" w:cstheme="minorHAnsi"/>
          <w:b/>
          <w:bCs/>
          <w:lang w:eastAsia="pl-PL"/>
        </w:rPr>
      </w:pPr>
    </w:p>
    <w:p w14:paraId="4C61720C" w14:textId="77777777" w:rsidR="009839B7" w:rsidRDefault="009839B7" w:rsidP="00A97DC6">
      <w:pPr>
        <w:spacing w:after="0"/>
        <w:jc w:val="center"/>
        <w:rPr>
          <w:rFonts w:eastAsia="Times New Roman" w:cstheme="minorHAnsi"/>
          <w:b/>
          <w:bCs/>
          <w:lang w:eastAsia="pl-PL"/>
        </w:rPr>
      </w:pPr>
    </w:p>
    <w:p w14:paraId="172F7E3E" w14:textId="77777777" w:rsidR="009839B7" w:rsidRDefault="009839B7" w:rsidP="00A97DC6">
      <w:pPr>
        <w:spacing w:after="0"/>
        <w:jc w:val="center"/>
        <w:rPr>
          <w:rFonts w:eastAsia="Times New Roman" w:cstheme="minorHAnsi"/>
          <w:b/>
          <w:bCs/>
          <w:lang w:eastAsia="pl-PL"/>
        </w:rPr>
      </w:pPr>
    </w:p>
    <w:p w14:paraId="7AE0333F" w14:textId="77777777" w:rsidR="009839B7" w:rsidRDefault="009839B7" w:rsidP="00A97DC6">
      <w:pPr>
        <w:spacing w:after="0"/>
        <w:jc w:val="center"/>
        <w:rPr>
          <w:rFonts w:eastAsia="Times New Roman" w:cstheme="minorHAnsi"/>
          <w:b/>
          <w:bCs/>
          <w:lang w:eastAsia="pl-PL"/>
        </w:rPr>
      </w:pPr>
    </w:p>
    <w:p w14:paraId="1CF10F19" w14:textId="77777777" w:rsidR="009839B7" w:rsidRDefault="009839B7" w:rsidP="00BD53FC">
      <w:pPr>
        <w:spacing w:after="0"/>
        <w:rPr>
          <w:rFonts w:eastAsia="Times New Roman" w:cstheme="minorHAnsi"/>
          <w:b/>
          <w:bCs/>
          <w:lang w:eastAsia="pl-PL"/>
        </w:rPr>
      </w:pPr>
    </w:p>
    <w:p w14:paraId="14766DBE" w14:textId="77777777" w:rsidR="000F62AF" w:rsidRDefault="000F62AF" w:rsidP="00A97DC6">
      <w:pPr>
        <w:spacing w:after="0"/>
        <w:jc w:val="center"/>
        <w:rPr>
          <w:rFonts w:eastAsia="Times New Roman" w:cstheme="minorHAnsi"/>
          <w:b/>
          <w:bCs/>
          <w:lang w:eastAsia="pl-PL"/>
        </w:rPr>
      </w:pPr>
    </w:p>
    <w:p w14:paraId="6C3081B5" w14:textId="77777777" w:rsidR="000F62AF" w:rsidRDefault="000F62AF" w:rsidP="00A97DC6">
      <w:pPr>
        <w:spacing w:after="0"/>
        <w:jc w:val="center"/>
        <w:rPr>
          <w:rFonts w:eastAsia="Times New Roman" w:cstheme="minorHAnsi"/>
          <w:b/>
          <w:bCs/>
          <w:lang w:eastAsia="pl-PL"/>
        </w:rPr>
      </w:pPr>
    </w:p>
    <w:p w14:paraId="7A162FFC" w14:textId="77777777" w:rsidR="00C926B7" w:rsidRDefault="00C926B7" w:rsidP="00A97DC6">
      <w:pPr>
        <w:spacing w:after="0"/>
        <w:jc w:val="center"/>
        <w:rPr>
          <w:rFonts w:eastAsia="Times New Roman" w:cstheme="minorHAnsi"/>
          <w:b/>
          <w:bCs/>
          <w:lang w:eastAsia="pl-PL"/>
        </w:rPr>
      </w:pPr>
    </w:p>
    <w:p w14:paraId="501AF2FB" w14:textId="77777777" w:rsidR="00C926B7" w:rsidRDefault="00C926B7" w:rsidP="00A97DC6">
      <w:pPr>
        <w:spacing w:after="0"/>
        <w:jc w:val="center"/>
        <w:rPr>
          <w:rFonts w:eastAsia="Times New Roman" w:cstheme="minorHAnsi"/>
          <w:b/>
          <w:bCs/>
          <w:lang w:eastAsia="pl-PL"/>
        </w:rPr>
      </w:pPr>
    </w:p>
    <w:p w14:paraId="55AD6902" w14:textId="77777777" w:rsidR="00C926B7" w:rsidRDefault="00C926B7" w:rsidP="00A97DC6">
      <w:pPr>
        <w:spacing w:after="0"/>
        <w:jc w:val="center"/>
        <w:rPr>
          <w:rFonts w:eastAsia="Times New Roman" w:cstheme="minorHAnsi"/>
          <w:b/>
          <w:bCs/>
          <w:lang w:eastAsia="pl-PL"/>
        </w:rPr>
      </w:pPr>
    </w:p>
    <w:p w14:paraId="08840575" w14:textId="77777777" w:rsidR="00C926B7" w:rsidRDefault="00C926B7" w:rsidP="00A97DC6">
      <w:pPr>
        <w:spacing w:after="0"/>
        <w:jc w:val="center"/>
        <w:rPr>
          <w:rFonts w:eastAsia="Times New Roman" w:cstheme="minorHAnsi"/>
          <w:b/>
          <w:bCs/>
          <w:lang w:eastAsia="pl-PL"/>
        </w:rPr>
      </w:pPr>
    </w:p>
    <w:p w14:paraId="573FA8B6" w14:textId="77777777" w:rsidR="00C926B7" w:rsidRDefault="00C926B7" w:rsidP="00A97DC6">
      <w:pPr>
        <w:spacing w:after="0"/>
        <w:jc w:val="center"/>
        <w:rPr>
          <w:rFonts w:eastAsia="Times New Roman" w:cstheme="minorHAnsi"/>
          <w:b/>
          <w:bCs/>
          <w:lang w:eastAsia="pl-PL"/>
        </w:rPr>
      </w:pPr>
    </w:p>
    <w:p w14:paraId="48FF4A08" w14:textId="77777777" w:rsidR="00C926B7" w:rsidRDefault="00C926B7" w:rsidP="00A97DC6">
      <w:pPr>
        <w:spacing w:after="0"/>
        <w:jc w:val="center"/>
        <w:rPr>
          <w:rFonts w:eastAsia="Times New Roman" w:cstheme="minorHAnsi"/>
          <w:b/>
          <w:bCs/>
          <w:lang w:eastAsia="pl-PL"/>
        </w:rPr>
      </w:pPr>
    </w:p>
    <w:p w14:paraId="07694CAE" w14:textId="77777777" w:rsidR="00C926B7" w:rsidRDefault="00C926B7" w:rsidP="00A97DC6">
      <w:pPr>
        <w:spacing w:after="0"/>
        <w:jc w:val="center"/>
        <w:rPr>
          <w:rFonts w:eastAsia="Times New Roman" w:cstheme="minorHAnsi"/>
          <w:b/>
          <w:bCs/>
          <w:lang w:eastAsia="pl-PL"/>
        </w:rPr>
      </w:pPr>
    </w:p>
    <w:p w14:paraId="1FEE8EF0" w14:textId="04C7FE09" w:rsidR="0050184A" w:rsidRPr="00A97DC6" w:rsidRDefault="0050184A" w:rsidP="00A97DC6">
      <w:pPr>
        <w:spacing w:after="0"/>
        <w:jc w:val="center"/>
        <w:rPr>
          <w:rFonts w:eastAsia="Times New Roman" w:cstheme="minorHAnsi"/>
          <w:b/>
          <w:bCs/>
          <w:lang w:eastAsia="pl-PL"/>
        </w:rPr>
      </w:pPr>
      <w:r w:rsidRPr="00A97DC6">
        <w:rPr>
          <w:rFonts w:eastAsia="Times New Roman" w:cstheme="minorHAnsi"/>
          <w:b/>
          <w:bCs/>
          <w:lang w:eastAsia="pl-PL"/>
        </w:rPr>
        <w:lastRenderedPageBreak/>
        <w:t xml:space="preserve">Załącznik nr 2 do </w:t>
      </w:r>
      <w:r w:rsidR="00D4191D" w:rsidRPr="00A97DC6">
        <w:rPr>
          <w:rFonts w:eastAsia="Times New Roman" w:cstheme="minorHAnsi"/>
          <w:b/>
          <w:bCs/>
          <w:lang w:eastAsia="pl-PL"/>
        </w:rPr>
        <w:t>u</w:t>
      </w:r>
      <w:r w:rsidRPr="00A97DC6">
        <w:rPr>
          <w:rFonts w:eastAsia="Times New Roman" w:cstheme="minorHAnsi"/>
          <w:b/>
          <w:bCs/>
          <w:lang w:eastAsia="pl-PL"/>
        </w:rPr>
        <w:t>mowy</w:t>
      </w:r>
    </w:p>
    <w:p w14:paraId="1DEE4383" w14:textId="77777777" w:rsidR="0050184A" w:rsidRPr="00A97DC6" w:rsidRDefault="0050184A" w:rsidP="00A97DC6">
      <w:pPr>
        <w:spacing w:after="0"/>
        <w:jc w:val="both"/>
        <w:rPr>
          <w:rFonts w:eastAsia="Times New Roman" w:cstheme="minorHAnsi"/>
          <w:lang w:eastAsia="pl-PL"/>
        </w:rPr>
      </w:pPr>
    </w:p>
    <w:p w14:paraId="58A0C684" w14:textId="5182050A" w:rsidR="0050184A" w:rsidRPr="00A97DC6" w:rsidRDefault="0050184A" w:rsidP="008E220F">
      <w:pPr>
        <w:spacing w:after="0"/>
        <w:jc w:val="center"/>
        <w:rPr>
          <w:rFonts w:eastAsia="Times New Roman" w:cstheme="minorHAnsi"/>
          <w:lang w:eastAsia="pl-PL"/>
        </w:rPr>
      </w:pPr>
      <w:r w:rsidRPr="00A97DC6">
        <w:rPr>
          <w:rFonts w:eastAsia="Times New Roman" w:cstheme="minorHAnsi"/>
          <w:lang w:eastAsia="pl-PL"/>
        </w:rPr>
        <w:t>Oświadczenie Wykonawcy lub podwykonawcy* o zatrudnieniu na podstawie umowy o pracę osób wykonujących czynności w zakresie realizacji zamówienia</w:t>
      </w:r>
    </w:p>
    <w:p w14:paraId="2AEC8C32" w14:textId="77777777" w:rsidR="0050184A" w:rsidRPr="00A97DC6" w:rsidRDefault="0050184A" w:rsidP="00A97DC6">
      <w:pPr>
        <w:spacing w:after="0"/>
        <w:jc w:val="both"/>
        <w:rPr>
          <w:rFonts w:eastAsia="Times New Roman" w:cstheme="minorHAnsi"/>
          <w:lang w:eastAsia="pl-PL"/>
        </w:rPr>
      </w:pPr>
    </w:p>
    <w:p w14:paraId="4FCB36A0" w14:textId="0A7B9DF3" w:rsidR="0050184A" w:rsidRPr="00A97DC6" w:rsidRDefault="0050184A" w:rsidP="00A97DC6">
      <w:pPr>
        <w:spacing w:after="0"/>
        <w:jc w:val="both"/>
        <w:rPr>
          <w:rFonts w:eastAsia="Times New Roman" w:cstheme="minorHAnsi"/>
          <w:lang w:eastAsia="pl-PL"/>
        </w:rPr>
      </w:pPr>
      <w:r w:rsidRPr="00A97DC6">
        <w:rPr>
          <w:rFonts w:eastAsia="Times New Roman" w:cstheme="minorHAnsi"/>
          <w:lang w:eastAsia="pl-PL"/>
        </w:rPr>
        <w:t xml:space="preserve">Pełna nazwa i adres </w:t>
      </w:r>
      <w:r w:rsidR="00C451C5">
        <w:rPr>
          <w:rFonts w:eastAsia="Times New Roman" w:cstheme="minorHAnsi"/>
          <w:lang w:eastAsia="pl-PL"/>
        </w:rPr>
        <w:t>W</w:t>
      </w:r>
      <w:r w:rsidRPr="00A97DC6">
        <w:rPr>
          <w:rFonts w:eastAsia="Times New Roman" w:cstheme="minorHAnsi"/>
          <w:lang w:eastAsia="pl-PL"/>
        </w:rPr>
        <w:t>ykonawcy i podwykonawcy:</w:t>
      </w:r>
    </w:p>
    <w:p w14:paraId="41FB7782" w14:textId="142B04E5" w:rsidR="0050184A" w:rsidRPr="00A97DC6" w:rsidRDefault="001C1C8E" w:rsidP="00A97DC6">
      <w:pPr>
        <w:spacing w:after="0"/>
        <w:jc w:val="both"/>
        <w:rPr>
          <w:rFonts w:eastAsia="Times New Roman" w:cstheme="minorHAnsi"/>
          <w:lang w:eastAsia="pl-PL"/>
        </w:rPr>
      </w:pPr>
      <w:r>
        <w:rPr>
          <w:rFonts w:eastAsia="Times New Roman" w:cstheme="minorHAnsi"/>
          <w:lang w:eastAsia="pl-PL"/>
        </w:rPr>
        <w:t>______________________________________________________________________________________________________________________________________________________________________________________________________________</w:t>
      </w:r>
    </w:p>
    <w:p w14:paraId="7CEED0C7" w14:textId="77777777" w:rsidR="001913B1" w:rsidRDefault="001913B1" w:rsidP="00A97DC6">
      <w:pPr>
        <w:spacing w:after="0"/>
        <w:jc w:val="both"/>
        <w:rPr>
          <w:rFonts w:eastAsia="Times New Roman" w:cstheme="minorHAnsi"/>
          <w:lang w:eastAsia="pl-PL"/>
        </w:rPr>
      </w:pPr>
    </w:p>
    <w:p w14:paraId="672498D5" w14:textId="45D4F44C" w:rsidR="0050184A" w:rsidRPr="00A97DC6" w:rsidRDefault="0050184A" w:rsidP="00A97DC6">
      <w:pPr>
        <w:spacing w:after="0"/>
        <w:jc w:val="both"/>
        <w:rPr>
          <w:rFonts w:eastAsia="Times New Roman" w:cstheme="minorHAnsi"/>
          <w:lang w:eastAsia="pl-PL"/>
        </w:rPr>
      </w:pPr>
      <w:r w:rsidRPr="00A97DC6">
        <w:rPr>
          <w:rFonts w:eastAsia="Times New Roman" w:cstheme="minorHAnsi"/>
          <w:lang w:eastAsia="pl-PL"/>
        </w:rPr>
        <w:t xml:space="preserve">Zgodnie </w:t>
      </w:r>
      <w:r w:rsidRPr="00E94FFC">
        <w:rPr>
          <w:rFonts w:eastAsia="Times New Roman" w:cstheme="minorHAnsi"/>
          <w:lang w:eastAsia="pl-PL"/>
        </w:rPr>
        <w:t xml:space="preserve">z § </w:t>
      </w:r>
      <w:r w:rsidR="00F135D5" w:rsidRPr="00E94FFC">
        <w:rPr>
          <w:rFonts w:eastAsia="Times New Roman" w:cstheme="minorHAnsi"/>
          <w:lang w:eastAsia="pl-PL"/>
        </w:rPr>
        <w:t>1</w:t>
      </w:r>
      <w:r w:rsidR="00E94FFC" w:rsidRPr="00E94FFC">
        <w:rPr>
          <w:rFonts w:eastAsia="Times New Roman" w:cstheme="minorHAnsi"/>
          <w:lang w:eastAsia="pl-PL"/>
        </w:rPr>
        <w:t>0</w:t>
      </w:r>
      <w:r w:rsidR="00F135D5" w:rsidRPr="00E94FFC">
        <w:rPr>
          <w:rFonts w:eastAsia="Times New Roman" w:cstheme="minorHAnsi"/>
          <w:lang w:eastAsia="pl-PL"/>
        </w:rPr>
        <w:t xml:space="preserve"> ust. 1</w:t>
      </w:r>
      <w:r w:rsidR="00F135D5" w:rsidRPr="00A97DC6">
        <w:rPr>
          <w:rFonts w:eastAsia="Times New Roman" w:cstheme="minorHAnsi"/>
          <w:lang w:eastAsia="pl-PL"/>
        </w:rPr>
        <w:t xml:space="preserve"> </w:t>
      </w:r>
      <w:r w:rsidRPr="00A97DC6">
        <w:rPr>
          <w:rFonts w:eastAsia="Times New Roman" w:cstheme="minorHAnsi"/>
          <w:lang w:eastAsia="pl-PL"/>
        </w:rPr>
        <w:t xml:space="preserve">umowy nr </w:t>
      </w:r>
      <w:r w:rsidR="00A41C46">
        <w:rPr>
          <w:rFonts w:eastAsia="Times New Roman" w:cstheme="minorHAnsi"/>
          <w:b/>
          <w:lang w:eastAsia="pl-PL"/>
        </w:rPr>
        <w:t>SA</w:t>
      </w:r>
      <w:r w:rsidR="00A11415" w:rsidRPr="00A97DC6">
        <w:rPr>
          <w:rFonts w:eastAsia="Times New Roman" w:cstheme="minorHAnsi"/>
          <w:b/>
          <w:lang w:eastAsia="pl-PL"/>
        </w:rPr>
        <w:t>.270.</w:t>
      </w:r>
      <w:r w:rsidR="009839B7">
        <w:rPr>
          <w:rFonts w:eastAsia="Times New Roman" w:cstheme="minorHAnsi"/>
          <w:b/>
          <w:lang w:eastAsia="pl-PL"/>
        </w:rPr>
        <w:t>8</w:t>
      </w:r>
      <w:r w:rsidR="00A11415" w:rsidRPr="00A97DC6">
        <w:rPr>
          <w:rFonts w:eastAsia="Times New Roman" w:cstheme="minorHAnsi"/>
          <w:b/>
          <w:lang w:eastAsia="pl-PL"/>
        </w:rPr>
        <w:t>.202</w:t>
      </w:r>
      <w:r w:rsidR="001913B1">
        <w:rPr>
          <w:rFonts w:eastAsia="Times New Roman" w:cstheme="minorHAnsi"/>
          <w:b/>
          <w:lang w:eastAsia="pl-PL"/>
        </w:rPr>
        <w:t>1</w:t>
      </w:r>
      <w:r w:rsidR="00A11415" w:rsidRPr="00A97DC6">
        <w:rPr>
          <w:rFonts w:eastAsia="Times New Roman" w:cstheme="minorHAnsi"/>
          <w:b/>
          <w:lang w:eastAsia="pl-PL"/>
        </w:rPr>
        <w:t xml:space="preserve"> </w:t>
      </w:r>
      <w:r w:rsidRPr="00A97DC6">
        <w:rPr>
          <w:rFonts w:eastAsia="Times New Roman" w:cstheme="minorHAnsi"/>
          <w:lang w:eastAsia="pl-PL"/>
        </w:rPr>
        <w:t xml:space="preserve">na realizację zamówienia publicznego pn.: </w:t>
      </w:r>
      <w:r w:rsidR="00BE6151" w:rsidRPr="00A97DC6">
        <w:rPr>
          <w:rFonts w:eastAsia="Times New Roman" w:cstheme="minorHAnsi"/>
          <w:lang w:eastAsia="pl-PL"/>
        </w:rPr>
        <w:t>„</w:t>
      </w:r>
      <w:r w:rsidR="00631F69" w:rsidRPr="00631F69">
        <w:rPr>
          <w:rFonts w:eastAsia="Times New Roman" w:cstheme="minorHAnsi"/>
          <w:lang w:eastAsia="pl-PL"/>
        </w:rPr>
        <w:t>ZAPROJEKTOWANIE, DOSTAWA I MONTAŻ INSTALACJI FOTOWOLTAICZNEJ (DEMONSTRACYJNEJ) PRZY SIEDZIBIE NADLEŚNICTWA OBORNIKI</w:t>
      </w:r>
      <w:r w:rsidR="001913B1">
        <w:rPr>
          <w:rFonts w:eastAsia="Times New Roman" w:cstheme="minorHAnsi"/>
          <w:lang w:eastAsia="pl-PL"/>
        </w:rPr>
        <w:t>”</w:t>
      </w:r>
      <w:r w:rsidR="00BE6151" w:rsidRPr="00A97DC6">
        <w:rPr>
          <w:rFonts w:eastAsia="Times New Roman" w:cstheme="minorHAnsi"/>
          <w:b/>
          <w:bCs/>
          <w:lang w:eastAsia="pl-PL"/>
        </w:rPr>
        <w:t xml:space="preserve"> </w:t>
      </w:r>
      <w:r w:rsidRPr="00A97DC6">
        <w:rPr>
          <w:rFonts w:eastAsia="Times New Roman" w:cstheme="minorHAnsi"/>
          <w:lang w:eastAsia="pl-PL"/>
        </w:rPr>
        <w:t>oświadczam, że zatrudniam na umowę o pracę osoby wykonujące czynności ogólnobudowlane.</w:t>
      </w:r>
    </w:p>
    <w:p w14:paraId="28FFD21E" w14:textId="77777777" w:rsidR="00BE6151" w:rsidRPr="00A97DC6" w:rsidRDefault="00BE6151" w:rsidP="00A97DC6">
      <w:pPr>
        <w:spacing w:after="0"/>
        <w:jc w:val="both"/>
        <w:rPr>
          <w:rFonts w:eastAsia="Times New Roman" w:cstheme="minorHAnsi"/>
          <w:b/>
          <w:lang w:eastAsia="pl-PL"/>
        </w:rPr>
      </w:pPr>
    </w:p>
    <w:p w14:paraId="0207FEB8" w14:textId="67A287A5" w:rsidR="0050184A" w:rsidRPr="00A97DC6" w:rsidRDefault="0050184A" w:rsidP="00A97DC6">
      <w:pPr>
        <w:spacing w:after="0"/>
        <w:jc w:val="both"/>
        <w:rPr>
          <w:rFonts w:eastAsia="Times New Roman" w:cstheme="minorHAnsi"/>
          <w:b/>
          <w:lang w:eastAsia="pl-PL"/>
        </w:rPr>
      </w:pPr>
      <w:r w:rsidRPr="00A97DC6">
        <w:rPr>
          <w:rFonts w:eastAsia="Times New Roman" w:cstheme="minorHAnsi"/>
          <w:b/>
          <w:lang w:eastAsia="pl-PL"/>
        </w:rPr>
        <w:t xml:space="preserve">Informacje dotyczące umów o pracę zgodnie z oświadczeniem </w:t>
      </w:r>
      <w:r w:rsidR="00C451C5">
        <w:rPr>
          <w:rFonts w:eastAsia="Times New Roman" w:cstheme="minorHAnsi"/>
          <w:b/>
          <w:lang w:eastAsia="pl-PL"/>
        </w:rPr>
        <w:t>W</w:t>
      </w:r>
      <w:r w:rsidRPr="00A97DC6">
        <w:rPr>
          <w:rFonts w:eastAsia="Times New Roman" w:cstheme="minorHAnsi"/>
          <w:b/>
          <w:lang w:eastAsia="pl-PL"/>
        </w:rPr>
        <w:t>ykonawcy lub podwykonawcy</w:t>
      </w:r>
    </w:p>
    <w:p w14:paraId="07C39C6F" w14:textId="77777777" w:rsidR="0050184A" w:rsidRPr="00A97DC6" w:rsidRDefault="0050184A" w:rsidP="00A97DC6">
      <w:pPr>
        <w:spacing w:after="0"/>
        <w:jc w:val="both"/>
        <w:rPr>
          <w:rFonts w:eastAsia="Times New Roman" w:cstheme="minorHAnsi"/>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gridCol w:w="3324"/>
        <w:gridCol w:w="2267"/>
        <w:gridCol w:w="2262"/>
      </w:tblGrid>
      <w:tr w:rsidR="0050184A" w:rsidRPr="00A97DC6" w14:paraId="1115EC36" w14:textId="77777777" w:rsidTr="00B13D40">
        <w:tc>
          <w:tcPr>
            <w:tcW w:w="1234" w:type="dxa"/>
            <w:tcBorders>
              <w:top w:val="single" w:sz="4" w:space="0" w:color="000000"/>
              <w:left w:val="single" w:sz="4" w:space="0" w:color="000000"/>
              <w:bottom w:val="single" w:sz="4" w:space="0" w:color="000000"/>
              <w:right w:val="single" w:sz="4" w:space="0" w:color="000000"/>
            </w:tcBorders>
            <w:vAlign w:val="center"/>
            <w:hideMark/>
          </w:tcPr>
          <w:p w14:paraId="7654FBA8" w14:textId="77777777" w:rsidR="0050184A" w:rsidRPr="00A97DC6" w:rsidRDefault="0050184A" w:rsidP="00A97DC6">
            <w:pPr>
              <w:spacing w:after="0"/>
              <w:jc w:val="center"/>
              <w:rPr>
                <w:rFonts w:eastAsia="Calibri" w:cstheme="minorHAnsi"/>
                <w:b/>
                <w:lang w:eastAsia="pl-PL"/>
              </w:rPr>
            </w:pPr>
            <w:r w:rsidRPr="00A97DC6">
              <w:rPr>
                <w:rFonts w:eastAsia="Calibri" w:cstheme="minorHAnsi"/>
                <w:b/>
                <w:lang w:eastAsia="pl-PL"/>
              </w:rPr>
              <w:t>Lp. osób</w:t>
            </w:r>
          </w:p>
        </w:tc>
        <w:tc>
          <w:tcPr>
            <w:tcW w:w="3410" w:type="dxa"/>
            <w:tcBorders>
              <w:top w:val="single" w:sz="4" w:space="0" w:color="000000"/>
              <w:left w:val="single" w:sz="4" w:space="0" w:color="000000"/>
              <w:bottom w:val="single" w:sz="4" w:space="0" w:color="000000"/>
              <w:right w:val="single" w:sz="4" w:space="0" w:color="000000"/>
            </w:tcBorders>
            <w:vAlign w:val="center"/>
            <w:hideMark/>
          </w:tcPr>
          <w:p w14:paraId="354748BE" w14:textId="77777777" w:rsidR="0050184A" w:rsidRPr="00A97DC6" w:rsidRDefault="0050184A" w:rsidP="00A97DC6">
            <w:pPr>
              <w:spacing w:after="0"/>
              <w:jc w:val="center"/>
              <w:rPr>
                <w:rFonts w:eastAsia="Calibri" w:cstheme="minorHAnsi"/>
                <w:b/>
                <w:lang w:eastAsia="pl-PL"/>
              </w:rPr>
            </w:pPr>
            <w:r w:rsidRPr="00A97DC6">
              <w:rPr>
                <w:rFonts w:eastAsia="Calibri" w:cstheme="minorHAnsi"/>
                <w:b/>
                <w:lang w:eastAsia="pl-PL"/>
              </w:rPr>
              <w:t>Rodzaj umowy o pracę (np. umowa na czas określony, nieokreślony itd.)</w:t>
            </w:r>
          </w:p>
        </w:tc>
        <w:tc>
          <w:tcPr>
            <w:tcW w:w="2323" w:type="dxa"/>
            <w:tcBorders>
              <w:top w:val="single" w:sz="4" w:space="0" w:color="000000"/>
              <w:left w:val="single" w:sz="4" w:space="0" w:color="000000"/>
              <w:bottom w:val="single" w:sz="4" w:space="0" w:color="000000"/>
              <w:right w:val="single" w:sz="4" w:space="0" w:color="000000"/>
            </w:tcBorders>
            <w:vAlign w:val="center"/>
            <w:hideMark/>
          </w:tcPr>
          <w:p w14:paraId="0ABE8129" w14:textId="77777777" w:rsidR="0050184A" w:rsidRPr="00A97DC6" w:rsidRDefault="0050184A" w:rsidP="00A97DC6">
            <w:pPr>
              <w:spacing w:after="0"/>
              <w:jc w:val="center"/>
              <w:rPr>
                <w:rFonts w:eastAsia="Calibri" w:cstheme="minorHAnsi"/>
                <w:b/>
                <w:lang w:eastAsia="pl-PL"/>
              </w:rPr>
            </w:pPr>
            <w:r w:rsidRPr="00A97DC6">
              <w:rPr>
                <w:rFonts w:eastAsia="Calibri" w:cstheme="minorHAnsi"/>
                <w:b/>
                <w:lang w:eastAsia="pl-PL"/>
              </w:rPr>
              <w:t>Data zawarcia umowy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496DB718" w14:textId="77777777" w:rsidR="0050184A" w:rsidRPr="00A97DC6" w:rsidRDefault="0050184A" w:rsidP="00A97DC6">
            <w:pPr>
              <w:spacing w:after="0"/>
              <w:jc w:val="center"/>
              <w:rPr>
                <w:rFonts w:eastAsia="Calibri" w:cstheme="minorHAnsi"/>
                <w:b/>
                <w:lang w:eastAsia="pl-PL"/>
              </w:rPr>
            </w:pPr>
            <w:r w:rsidRPr="00A97DC6">
              <w:rPr>
                <w:rFonts w:eastAsia="Calibri" w:cstheme="minorHAnsi"/>
                <w:b/>
                <w:lang w:eastAsia="pl-PL"/>
              </w:rPr>
              <w:t>Wymiar etatu</w:t>
            </w:r>
          </w:p>
        </w:tc>
      </w:tr>
      <w:tr w:rsidR="0050184A" w:rsidRPr="00A97DC6" w14:paraId="781F3213" w14:textId="77777777" w:rsidTr="00B13D40">
        <w:tc>
          <w:tcPr>
            <w:tcW w:w="1234" w:type="dxa"/>
            <w:tcBorders>
              <w:top w:val="single" w:sz="4" w:space="0" w:color="000000"/>
              <w:left w:val="single" w:sz="4" w:space="0" w:color="000000"/>
              <w:bottom w:val="single" w:sz="4" w:space="0" w:color="000000"/>
              <w:right w:val="single" w:sz="4" w:space="0" w:color="000000"/>
            </w:tcBorders>
          </w:tcPr>
          <w:p w14:paraId="11139AF4" w14:textId="77777777" w:rsidR="0050184A" w:rsidRPr="00A97DC6" w:rsidRDefault="0050184A" w:rsidP="00A97DC6">
            <w:pPr>
              <w:spacing w:after="0"/>
              <w:jc w:val="both"/>
              <w:rPr>
                <w:rFonts w:eastAsia="Calibri" w:cstheme="minorHAnsi"/>
                <w:lang w:eastAsia="pl-PL"/>
              </w:rPr>
            </w:pPr>
          </w:p>
        </w:tc>
        <w:tc>
          <w:tcPr>
            <w:tcW w:w="3410" w:type="dxa"/>
            <w:tcBorders>
              <w:top w:val="single" w:sz="4" w:space="0" w:color="000000"/>
              <w:left w:val="single" w:sz="4" w:space="0" w:color="000000"/>
              <w:bottom w:val="single" w:sz="4" w:space="0" w:color="000000"/>
              <w:right w:val="single" w:sz="4" w:space="0" w:color="000000"/>
            </w:tcBorders>
          </w:tcPr>
          <w:p w14:paraId="382C331F" w14:textId="77777777" w:rsidR="0050184A" w:rsidRPr="00A97DC6" w:rsidRDefault="0050184A" w:rsidP="00A97DC6">
            <w:pPr>
              <w:spacing w:after="0"/>
              <w:jc w:val="both"/>
              <w:rPr>
                <w:rFonts w:eastAsia="Calibri" w:cstheme="minorHAnsi"/>
                <w:lang w:eastAsia="pl-PL"/>
              </w:rPr>
            </w:pPr>
          </w:p>
        </w:tc>
        <w:tc>
          <w:tcPr>
            <w:tcW w:w="2323" w:type="dxa"/>
            <w:tcBorders>
              <w:top w:val="single" w:sz="4" w:space="0" w:color="000000"/>
              <w:left w:val="single" w:sz="4" w:space="0" w:color="000000"/>
              <w:bottom w:val="single" w:sz="4" w:space="0" w:color="000000"/>
              <w:right w:val="single" w:sz="4" w:space="0" w:color="000000"/>
            </w:tcBorders>
          </w:tcPr>
          <w:p w14:paraId="12B1F3BF" w14:textId="77777777" w:rsidR="0050184A" w:rsidRPr="00A97DC6" w:rsidRDefault="0050184A" w:rsidP="00A97DC6">
            <w:pPr>
              <w:spacing w:after="0"/>
              <w:jc w:val="both"/>
              <w:rPr>
                <w:rFonts w:eastAsia="Calibri" w:cstheme="minorHAnsi"/>
                <w:lang w:eastAsia="pl-PL"/>
              </w:rPr>
            </w:pPr>
          </w:p>
        </w:tc>
        <w:tc>
          <w:tcPr>
            <w:tcW w:w="2321" w:type="dxa"/>
            <w:tcBorders>
              <w:top w:val="single" w:sz="4" w:space="0" w:color="000000"/>
              <w:left w:val="single" w:sz="4" w:space="0" w:color="000000"/>
              <w:bottom w:val="single" w:sz="4" w:space="0" w:color="000000"/>
              <w:right w:val="single" w:sz="4" w:space="0" w:color="000000"/>
            </w:tcBorders>
          </w:tcPr>
          <w:p w14:paraId="4FE0A4CD" w14:textId="77777777" w:rsidR="0050184A" w:rsidRPr="00A97DC6" w:rsidRDefault="0050184A" w:rsidP="00A97DC6">
            <w:pPr>
              <w:spacing w:after="0"/>
              <w:jc w:val="both"/>
              <w:rPr>
                <w:rFonts w:eastAsia="Calibri" w:cstheme="minorHAnsi"/>
                <w:lang w:eastAsia="pl-PL"/>
              </w:rPr>
            </w:pPr>
          </w:p>
        </w:tc>
      </w:tr>
      <w:tr w:rsidR="0050184A" w:rsidRPr="00A97DC6" w14:paraId="36BE4553" w14:textId="77777777" w:rsidTr="00B13D40">
        <w:tc>
          <w:tcPr>
            <w:tcW w:w="1234" w:type="dxa"/>
            <w:tcBorders>
              <w:top w:val="single" w:sz="4" w:space="0" w:color="000000"/>
              <w:left w:val="single" w:sz="4" w:space="0" w:color="000000"/>
              <w:bottom w:val="single" w:sz="4" w:space="0" w:color="000000"/>
              <w:right w:val="single" w:sz="4" w:space="0" w:color="000000"/>
            </w:tcBorders>
          </w:tcPr>
          <w:p w14:paraId="5FD0E86E" w14:textId="77777777" w:rsidR="0050184A" w:rsidRPr="00A97DC6" w:rsidRDefault="0050184A" w:rsidP="00A97DC6">
            <w:pPr>
              <w:spacing w:after="0"/>
              <w:jc w:val="both"/>
              <w:rPr>
                <w:rFonts w:eastAsia="Calibri" w:cstheme="minorHAnsi"/>
                <w:lang w:eastAsia="pl-PL"/>
              </w:rPr>
            </w:pPr>
          </w:p>
        </w:tc>
        <w:tc>
          <w:tcPr>
            <w:tcW w:w="3410" w:type="dxa"/>
            <w:tcBorders>
              <w:top w:val="single" w:sz="4" w:space="0" w:color="000000"/>
              <w:left w:val="single" w:sz="4" w:space="0" w:color="000000"/>
              <w:bottom w:val="single" w:sz="4" w:space="0" w:color="000000"/>
              <w:right w:val="single" w:sz="4" w:space="0" w:color="000000"/>
            </w:tcBorders>
          </w:tcPr>
          <w:p w14:paraId="6C71A298" w14:textId="77777777" w:rsidR="0050184A" w:rsidRPr="00A97DC6" w:rsidRDefault="0050184A" w:rsidP="00A97DC6">
            <w:pPr>
              <w:spacing w:after="0"/>
              <w:jc w:val="both"/>
              <w:rPr>
                <w:rFonts w:eastAsia="Calibri" w:cstheme="minorHAnsi"/>
                <w:lang w:eastAsia="pl-PL"/>
              </w:rPr>
            </w:pPr>
          </w:p>
        </w:tc>
        <w:tc>
          <w:tcPr>
            <w:tcW w:w="2323" w:type="dxa"/>
            <w:tcBorders>
              <w:top w:val="single" w:sz="4" w:space="0" w:color="000000"/>
              <w:left w:val="single" w:sz="4" w:space="0" w:color="000000"/>
              <w:bottom w:val="single" w:sz="4" w:space="0" w:color="000000"/>
              <w:right w:val="single" w:sz="4" w:space="0" w:color="000000"/>
            </w:tcBorders>
          </w:tcPr>
          <w:p w14:paraId="5E778ADE" w14:textId="77777777" w:rsidR="0050184A" w:rsidRPr="00A97DC6" w:rsidRDefault="0050184A" w:rsidP="00A97DC6">
            <w:pPr>
              <w:spacing w:after="0"/>
              <w:jc w:val="both"/>
              <w:rPr>
                <w:rFonts w:eastAsia="Calibri" w:cstheme="minorHAnsi"/>
                <w:lang w:eastAsia="pl-PL"/>
              </w:rPr>
            </w:pPr>
          </w:p>
        </w:tc>
        <w:tc>
          <w:tcPr>
            <w:tcW w:w="2321" w:type="dxa"/>
            <w:tcBorders>
              <w:top w:val="single" w:sz="4" w:space="0" w:color="000000"/>
              <w:left w:val="single" w:sz="4" w:space="0" w:color="000000"/>
              <w:bottom w:val="single" w:sz="4" w:space="0" w:color="000000"/>
              <w:right w:val="single" w:sz="4" w:space="0" w:color="000000"/>
            </w:tcBorders>
          </w:tcPr>
          <w:p w14:paraId="2B1744FC" w14:textId="77777777" w:rsidR="0050184A" w:rsidRPr="00A97DC6" w:rsidRDefault="0050184A" w:rsidP="00A97DC6">
            <w:pPr>
              <w:spacing w:after="0"/>
              <w:jc w:val="both"/>
              <w:rPr>
                <w:rFonts w:eastAsia="Calibri" w:cstheme="minorHAnsi"/>
                <w:lang w:eastAsia="pl-PL"/>
              </w:rPr>
            </w:pPr>
          </w:p>
        </w:tc>
      </w:tr>
      <w:tr w:rsidR="0050184A" w:rsidRPr="00A97DC6" w14:paraId="3B4BEDB8" w14:textId="77777777" w:rsidTr="00B13D40">
        <w:tc>
          <w:tcPr>
            <w:tcW w:w="1234" w:type="dxa"/>
            <w:tcBorders>
              <w:top w:val="single" w:sz="4" w:space="0" w:color="000000"/>
              <w:left w:val="single" w:sz="4" w:space="0" w:color="000000"/>
              <w:bottom w:val="single" w:sz="4" w:space="0" w:color="000000"/>
              <w:right w:val="single" w:sz="4" w:space="0" w:color="000000"/>
            </w:tcBorders>
          </w:tcPr>
          <w:p w14:paraId="3C764975" w14:textId="77777777" w:rsidR="0050184A" w:rsidRPr="00A97DC6" w:rsidRDefault="0050184A" w:rsidP="00A97DC6">
            <w:pPr>
              <w:spacing w:after="0"/>
              <w:jc w:val="both"/>
              <w:rPr>
                <w:rFonts w:eastAsia="Calibri" w:cstheme="minorHAnsi"/>
                <w:lang w:eastAsia="pl-PL"/>
              </w:rPr>
            </w:pPr>
          </w:p>
        </w:tc>
        <w:tc>
          <w:tcPr>
            <w:tcW w:w="3410" w:type="dxa"/>
            <w:tcBorders>
              <w:top w:val="single" w:sz="4" w:space="0" w:color="000000"/>
              <w:left w:val="single" w:sz="4" w:space="0" w:color="000000"/>
              <w:bottom w:val="single" w:sz="4" w:space="0" w:color="000000"/>
              <w:right w:val="single" w:sz="4" w:space="0" w:color="000000"/>
            </w:tcBorders>
          </w:tcPr>
          <w:p w14:paraId="20ECF236" w14:textId="77777777" w:rsidR="0050184A" w:rsidRPr="00A97DC6" w:rsidRDefault="0050184A" w:rsidP="00A97DC6">
            <w:pPr>
              <w:spacing w:after="0"/>
              <w:jc w:val="both"/>
              <w:rPr>
                <w:rFonts w:eastAsia="Calibri" w:cstheme="minorHAnsi"/>
                <w:lang w:eastAsia="pl-PL"/>
              </w:rPr>
            </w:pPr>
          </w:p>
        </w:tc>
        <w:tc>
          <w:tcPr>
            <w:tcW w:w="2323" w:type="dxa"/>
            <w:tcBorders>
              <w:top w:val="single" w:sz="4" w:space="0" w:color="000000"/>
              <w:left w:val="single" w:sz="4" w:space="0" w:color="000000"/>
              <w:bottom w:val="single" w:sz="4" w:space="0" w:color="000000"/>
              <w:right w:val="single" w:sz="4" w:space="0" w:color="000000"/>
            </w:tcBorders>
          </w:tcPr>
          <w:p w14:paraId="3D14B9E4" w14:textId="77777777" w:rsidR="0050184A" w:rsidRPr="00A97DC6" w:rsidRDefault="0050184A" w:rsidP="00A97DC6">
            <w:pPr>
              <w:spacing w:after="0"/>
              <w:jc w:val="both"/>
              <w:rPr>
                <w:rFonts w:eastAsia="Calibri" w:cstheme="minorHAnsi"/>
                <w:lang w:eastAsia="pl-PL"/>
              </w:rPr>
            </w:pPr>
          </w:p>
        </w:tc>
        <w:tc>
          <w:tcPr>
            <w:tcW w:w="2321" w:type="dxa"/>
            <w:tcBorders>
              <w:top w:val="single" w:sz="4" w:space="0" w:color="000000"/>
              <w:left w:val="single" w:sz="4" w:space="0" w:color="000000"/>
              <w:bottom w:val="single" w:sz="4" w:space="0" w:color="000000"/>
              <w:right w:val="single" w:sz="4" w:space="0" w:color="000000"/>
            </w:tcBorders>
          </w:tcPr>
          <w:p w14:paraId="5F2C231D" w14:textId="77777777" w:rsidR="0050184A" w:rsidRPr="00A97DC6" w:rsidRDefault="0050184A" w:rsidP="00A97DC6">
            <w:pPr>
              <w:spacing w:after="0"/>
              <w:jc w:val="both"/>
              <w:rPr>
                <w:rFonts w:eastAsia="Calibri" w:cstheme="minorHAnsi"/>
                <w:lang w:eastAsia="pl-PL"/>
              </w:rPr>
            </w:pPr>
          </w:p>
        </w:tc>
      </w:tr>
      <w:tr w:rsidR="0050184A" w:rsidRPr="00A97DC6" w14:paraId="56B71558" w14:textId="77777777" w:rsidTr="00B13D40">
        <w:tc>
          <w:tcPr>
            <w:tcW w:w="1234" w:type="dxa"/>
            <w:tcBorders>
              <w:top w:val="single" w:sz="4" w:space="0" w:color="000000"/>
              <w:left w:val="single" w:sz="4" w:space="0" w:color="000000"/>
              <w:bottom w:val="single" w:sz="4" w:space="0" w:color="000000"/>
              <w:right w:val="single" w:sz="4" w:space="0" w:color="000000"/>
            </w:tcBorders>
          </w:tcPr>
          <w:p w14:paraId="6AEB920B" w14:textId="77777777" w:rsidR="0050184A" w:rsidRPr="00A97DC6" w:rsidRDefault="0050184A" w:rsidP="00A97DC6">
            <w:pPr>
              <w:spacing w:after="0"/>
              <w:jc w:val="both"/>
              <w:rPr>
                <w:rFonts w:eastAsia="Calibri" w:cstheme="minorHAnsi"/>
                <w:lang w:eastAsia="pl-PL"/>
              </w:rPr>
            </w:pPr>
          </w:p>
        </w:tc>
        <w:tc>
          <w:tcPr>
            <w:tcW w:w="3410" w:type="dxa"/>
            <w:tcBorders>
              <w:top w:val="single" w:sz="4" w:space="0" w:color="000000"/>
              <w:left w:val="single" w:sz="4" w:space="0" w:color="000000"/>
              <w:bottom w:val="single" w:sz="4" w:space="0" w:color="000000"/>
              <w:right w:val="single" w:sz="4" w:space="0" w:color="000000"/>
            </w:tcBorders>
          </w:tcPr>
          <w:p w14:paraId="6A4EA6E8" w14:textId="77777777" w:rsidR="0050184A" w:rsidRPr="00A97DC6" w:rsidRDefault="0050184A" w:rsidP="00A97DC6">
            <w:pPr>
              <w:spacing w:after="0"/>
              <w:jc w:val="both"/>
              <w:rPr>
                <w:rFonts w:eastAsia="Calibri" w:cstheme="minorHAnsi"/>
                <w:lang w:eastAsia="pl-PL"/>
              </w:rPr>
            </w:pPr>
          </w:p>
        </w:tc>
        <w:tc>
          <w:tcPr>
            <w:tcW w:w="2323" w:type="dxa"/>
            <w:tcBorders>
              <w:top w:val="single" w:sz="4" w:space="0" w:color="000000"/>
              <w:left w:val="single" w:sz="4" w:space="0" w:color="000000"/>
              <w:bottom w:val="single" w:sz="4" w:space="0" w:color="000000"/>
              <w:right w:val="single" w:sz="4" w:space="0" w:color="000000"/>
            </w:tcBorders>
          </w:tcPr>
          <w:p w14:paraId="6665F64F" w14:textId="77777777" w:rsidR="0050184A" w:rsidRPr="00A97DC6" w:rsidRDefault="0050184A" w:rsidP="00A97DC6">
            <w:pPr>
              <w:spacing w:after="0"/>
              <w:jc w:val="both"/>
              <w:rPr>
                <w:rFonts w:eastAsia="Calibri" w:cstheme="minorHAnsi"/>
                <w:lang w:eastAsia="pl-PL"/>
              </w:rPr>
            </w:pPr>
          </w:p>
        </w:tc>
        <w:tc>
          <w:tcPr>
            <w:tcW w:w="2321" w:type="dxa"/>
            <w:tcBorders>
              <w:top w:val="single" w:sz="4" w:space="0" w:color="000000"/>
              <w:left w:val="single" w:sz="4" w:space="0" w:color="000000"/>
              <w:bottom w:val="single" w:sz="4" w:space="0" w:color="000000"/>
              <w:right w:val="single" w:sz="4" w:space="0" w:color="000000"/>
            </w:tcBorders>
          </w:tcPr>
          <w:p w14:paraId="70A72158" w14:textId="77777777" w:rsidR="0050184A" w:rsidRPr="00A97DC6" w:rsidRDefault="0050184A" w:rsidP="00A97DC6">
            <w:pPr>
              <w:spacing w:after="0"/>
              <w:jc w:val="both"/>
              <w:rPr>
                <w:rFonts w:eastAsia="Calibri" w:cstheme="minorHAnsi"/>
                <w:lang w:eastAsia="pl-PL"/>
              </w:rPr>
            </w:pPr>
          </w:p>
        </w:tc>
      </w:tr>
      <w:tr w:rsidR="0050184A" w:rsidRPr="00A97DC6" w14:paraId="219ED1DD" w14:textId="77777777" w:rsidTr="00B13D40">
        <w:tc>
          <w:tcPr>
            <w:tcW w:w="1234" w:type="dxa"/>
            <w:tcBorders>
              <w:top w:val="single" w:sz="4" w:space="0" w:color="000000"/>
              <w:left w:val="single" w:sz="4" w:space="0" w:color="000000"/>
              <w:bottom w:val="single" w:sz="4" w:space="0" w:color="000000"/>
              <w:right w:val="single" w:sz="4" w:space="0" w:color="000000"/>
            </w:tcBorders>
          </w:tcPr>
          <w:p w14:paraId="48BAABDB" w14:textId="77777777" w:rsidR="0050184A" w:rsidRPr="00A97DC6" w:rsidRDefault="0050184A" w:rsidP="00A97DC6">
            <w:pPr>
              <w:spacing w:after="0"/>
              <w:jc w:val="both"/>
              <w:rPr>
                <w:rFonts w:eastAsia="Calibri" w:cstheme="minorHAnsi"/>
                <w:lang w:eastAsia="pl-PL"/>
              </w:rPr>
            </w:pPr>
          </w:p>
        </w:tc>
        <w:tc>
          <w:tcPr>
            <w:tcW w:w="3410" w:type="dxa"/>
            <w:tcBorders>
              <w:top w:val="single" w:sz="4" w:space="0" w:color="000000"/>
              <w:left w:val="single" w:sz="4" w:space="0" w:color="000000"/>
              <w:bottom w:val="single" w:sz="4" w:space="0" w:color="000000"/>
              <w:right w:val="single" w:sz="4" w:space="0" w:color="000000"/>
            </w:tcBorders>
          </w:tcPr>
          <w:p w14:paraId="3C5FD710" w14:textId="77777777" w:rsidR="0050184A" w:rsidRPr="00A97DC6" w:rsidRDefault="0050184A" w:rsidP="00A97DC6">
            <w:pPr>
              <w:spacing w:after="0"/>
              <w:jc w:val="both"/>
              <w:rPr>
                <w:rFonts w:eastAsia="Calibri" w:cstheme="minorHAnsi"/>
                <w:lang w:eastAsia="pl-PL"/>
              </w:rPr>
            </w:pPr>
          </w:p>
        </w:tc>
        <w:tc>
          <w:tcPr>
            <w:tcW w:w="2323" w:type="dxa"/>
            <w:tcBorders>
              <w:top w:val="single" w:sz="4" w:space="0" w:color="000000"/>
              <w:left w:val="single" w:sz="4" w:space="0" w:color="000000"/>
              <w:bottom w:val="single" w:sz="4" w:space="0" w:color="000000"/>
              <w:right w:val="single" w:sz="4" w:space="0" w:color="000000"/>
            </w:tcBorders>
          </w:tcPr>
          <w:p w14:paraId="43CA46DF" w14:textId="77777777" w:rsidR="0050184A" w:rsidRPr="00A97DC6" w:rsidRDefault="0050184A" w:rsidP="00A97DC6">
            <w:pPr>
              <w:spacing w:after="0"/>
              <w:jc w:val="both"/>
              <w:rPr>
                <w:rFonts w:eastAsia="Calibri" w:cstheme="minorHAnsi"/>
                <w:lang w:eastAsia="pl-PL"/>
              </w:rPr>
            </w:pPr>
          </w:p>
        </w:tc>
        <w:tc>
          <w:tcPr>
            <w:tcW w:w="2321" w:type="dxa"/>
            <w:tcBorders>
              <w:top w:val="single" w:sz="4" w:space="0" w:color="000000"/>
              <w:left w:val="single" w:sz="4" w:space="0" w:color="000000"/>
              <w:bottom w:val="single" w:sz="4" w:space="0" w:color="000000"/>
              <w:right w:val="single" w:sz="4" w:space="0" w:color="000000"/>
            </w:tcBorders>
          </w:tcPr>
          <w:p w14:paraId="420DAC7B" w14:textId="77777777" w:rsidR="0050184A" w:rsidRPr="00A97DC6" w:rsidRDefault="0050184A" w:rsidP="00A97DC6">
            <w:pPr>
              <w:spacing w:after="0"/>
              <w:jc w:val="both"/>
              <w:rPr>
                <w:rFonts w:eastAsia="Calibri" w:cstheme="minorHAnsi"/>
                <w:lang w:eastAsia="pl-PL"/>
              </w:rPr>
            </w:pPr>
          </w:p>
        </w:tc>
      </w:tr>
      <w:tr w:rsidR="0050184A" w:rsidRPr="00A97DC6" w14:paraId="05D8D269" w14:textId="77777777" w:rsidTr="00B13D40">
        <w:tc>
          <w:tcPr>
            <w:tcW w:w="1234" w:type="dxa"/>
            <w:tcBorders>
              <w:top w:val="single" w:sz="4" w:space="0" w:color="000000"/>
              <w:left w:val="single" w:sz="4" w:space="0" w:color="000000"/>
              <w:bottom w:val="single" w:sz="4" w:space="0" w:color="000000"/>
              <w:right w:val="single" w:sz="4" w:space="0" w:color="000000"/>
            </w:tcBorders>
          </w:tcPr>
          <w:p w14:paraId="64E5C354" w14:textId="77777777" w:rsidR="0050184A" w:rsidRPr="00A97DC6" w:rsidRDefault="0050184A" w:rsidP="00A97DC6">
            <w:pPr>
              <w:spacing w:after="0"/>
              <w:jc w:val="both"/>
              <w:rPr>
                <w:rFonts w:eastAsia="Calibri" w:cstheme="minorHAnsi"/>
                <w:lang w:eastAsia="pl-PL"/>
              </w:rPr>
            </w:pPr>
          </w:p>
        </w:tc>
        <w:tc>
          <w:tcPr>
            <w:tcW w:w="3410" w:type="dxa"/>
            <w:tcBorders>
              <w:top w:val="single" w:sz="4" w:space="0" w:color="000000"/>
              <w:left w:val="single" w:sz="4" w:space="0" w:color="000000"/>
              <w:bottom w:val="single" w:sz="4" w:space="0" w:color="000000"/>
              <w:right w:val="single" w:sz="4" w:space="0" w:color="000000"/>
            </w:tcBorders>
          </w:tcPr>
          <w:p w14:paraId="5D83689F" w14:textId="77777777" w:rsidR="0050184A" w:rsidRPr="00A97DC6" w:rsidRDefault="0050184A" w:rsidP="00A97DC6">
            <w:pPr>
              <w:spacing w:after="0"/>
              <w:jc w:val="both"/>
              <w:rPr>
                <w:rFonts w:eastAsia="Calibri" w:cstheme="minorHAnsi"/>
                <w:lang w:eastAsia="pl-PL"/>
              </w:rPr>
            </w:pPr>
          </w:p>
        </w:tc>
        <w:tc>
          <w:tcPr>
            <w:tcW w:w="2323" w:type="dxa"/>
            <w:tcBorders>
              <w:top w:val="single" w:sz="4" w:space="0" w:color="000000"/>
              <w:left w:val="single" w:sz="4" w:space="0" w:color="000000"/>
              <w:bottom w:val="single" w:sz="4" w:space="0" w:color="000000"/>
              <w:right w:val="single" w:sz="4" w:space="0" w:color="000000"/>
            </w:tcBorders>
          </w:tcPr>
          <w:p w14:paraId="15518650" w14:textId="77777777" w:rsidR="0050184A" w:rsidRPr="00A97DC6" w:rsidRDefault="0050184A" w:rsidP="00A97DC6">
            <w:pPr>
              <w:spacing w:after="0"/>
              <w:jc w:val="both"/>
              <w:rPr>
                <w:rFonts w:eastAsia="Calibri" w:cstheme="minorHAnsi"/>
                <w:lang w:eastAsia="pl-PL"/>
              </w:rPr>
            </w:pPr>
          </w:p>
        </w:tc>
        <w:tc>
          <w:tcPr>
            <w:tcW w:w="2321" w:type="dxa"/>
            <w:tcBorders>
              <w:top w:val="single" w:sz="4" w:space="0" w:color="000000"/>
              <w:left w:val="single" w:sz="4" w:space="0" w:color="000000"/>
              <w:bottom w:val="single" w:sz="4" w:space="0" w:color="000000"/>
              <w:right w:val="single" w:sz="4" w:space="0" w:color="000000"/>
            </w:tcBorders>
          </w:tcPr>
          <w:p w14:paraId="739A69C6" w14:textId="77777777" w:rsidR="0050184A" w:rsidRPr="00A97DC6" w:rsidRDefault="0050184A" w:rsidP="00A97DC6">
            <w:pPr>
              <w:spacing w:after="0"/>
              <w:jc w:val="both"/>
              <w:rPr>
                <w:rFonts w:eastAsia="Calibri" w:cstheme="minorHAnsi"/>
                <w:lang w:eastAsia="pl-PL"/>
              </w:rPr>
            </w:pPr>
          </w:p>
        </w:tc>
      </w:tr>
    </w:tbl>
    <w:p w14:paraId="6A0CB4D3" w14:textId="77777777" w:rsidR="0050184A" w:rsidRPr="00A97DC6" w:rsidRDefault="0050184A" w:rsidP="00A97DC6">
      <w:pPr>
        <w:spacing w:after="0"/>
        <w:jc w:val="both"/>
        <w:rPr>
          <w:rFonts w:eastAsia="Times New Roman" w:cstheme="minorHAnsi"/>
          <w:lang w:eastAsia="pl-PL"/>
        </w:rPr>
      </w:pPr>
      <w:r w:rsidRPr="00F73389">
        <w:rPr>
          <w:rFonts w:eastAsia="Times New Roman" w:cstheme="minorHAnsi"/>
          <w:sz w:val="20"/>
          <w:szCs w:val="20"/>
          <w:lang w:eastAsia="pl-PL"/>
        </w:rPr>
        <w:t xml:space="preserve"> (W razie potrzeby należy dodać liczbę pozycji)</w:t>
      </w:r>
    </w:p>
    <w:p w14:paraId="0481E2B7" w14:textId="77777777" w:rsidR="0050184A" w:rsidRPr="00A97DC6" w:rsidRDefault="0050184A" w:rsidP="00A97DC6">
      <w:pPr>
        <w:spacing w:after="0"/>
        <w:jc w:val="both"/>
        <w:rPr>
          <w:rFonts w:eastAsia="Times New Roman" w:cstheme="minorHAnsi"/>
          <w:lang w:eastAsia="pl-PL"/>
        </w:rPr>
      </w:pPr>
    </w:p>
    <w:p w14:paraId="05E334B7" w14:textId="4EE508D1" w:rsidR="0050184A" w:rsidRPr="00A97DC6" w:rsidRDefault="0050184A" w:rsidP="00A97DC6">
      <w:pPr>
        <w:spacing w:after="0"/>
        <w:jc w:val="both"/>
        <w:rPr>
          <w:rFonts w:eastAsia="Times New Roman" w:cstheme="minorHAnsi"/>
          <w:lang w:eastAsia="pl-PL"/>
        </w:rPr>
      </w:pPr>
      <w:r w:rsidRPr="00A97DC6">
        <w:rPr>
          <w:rFonts w:eastAsia="Times New Roman" w:cstheme="minorHAnsi"/>
          <w:lang w:eastAsia="pl-PL"/>
        </w:rPr>
        <w:t>Oświadczam, że wszystkie informacje podane w powyższym oświadczeniu są aktualne i zgodne z</w:t>
      </w:r>
      <w:r w:rsidR="00F73389">
        <w:rPr>
          <w:rFonts w:eastAsia="Times New Roman" w:cstheme="minorHAnsi"/>
          <w:lang w:eastAsia="pl-PL"/>
        </w:rPr>
        <w:t> </w:t>
      </w:r>
      <w:r w:rsidRPr="00A97DC6">
        <w:rPr>
          <w:rFonts w:eastAsia="Times New Roman" w:cstheme="minorHAnsi"/>
          <w:lang w:eastAsia="pl-PL"/>
        </w:rPr>
        <w:t xml:space="preserve">prawdą oraz zostały przedstawione z pełną świadomością konsekwencji wprowadzenia </w:t>
      </w:r>
      <w:r w:rsidR="001913B1">
        <w:rPr>
          <w:rFonts w:eastAsia="Times New Roman" w:cstheme="minorHAnsi"/>
          <w:lang w:eastAsia="pl-PL"/>
        </w:rPr>
        <w:t>Z</w:t>
      </w:r>
      <w:r w:rsidRPr="00A97DC6">
        <w:rPr>
          <w:rFonts w:eastAsia="Times New Roman" w:cstheme="minorHAnsi"/>
          <w:lang w:eastAsia="pl-PL"/>
        </w:rPr>
        <w:t>amawiającego w błąd przy przedstawianiu informacji.</w:t>
      </w:r>
    </w:p>
    <w:p w14:paraId="786A06BA" w14:textId="77777777" w:rsidR="0050184A" w:rsidRPr="00A97DC6" w:rsidRDefault="0050184A" w:rsidP="00A97DC6">
      <w:pPr>
        <w:spacing w:after="0"/>
        <w:jc w:val="both"/>
        <w:rPr>
          <w:rFonts w:eastAsia="Times New Roman" w:cstheme="minorHAnsi"/>
          <w:lang w:eastAsia="pl-PL"/>
        </w:rPr>
      </w:pPr>
    </w:p>
    <w:p w14:paraId="1690FAE5" w14:textId="77777777" w:rsidR="0050184A" w:rsidRPr="00F73389" w:rsidRDefault="0050184A" w:rsidP="00A97DC6">
      <w:pPr>
        <w:spacing w:after="0"/>
        <w:rPr>
          <w:rFonts w:eastAsia="Times New Roman" w:cstheme="minorHAnsi"/>
          <w:sz w:val="20"/>
          <w:szCs w:val="20"/>
          <w:lang w:eastAsia="pl-PL"/>
        </w:rPr>
      </w:pPr>
      <w:r w:rsidRPr="00F73389">
        <w:rPr>
          <w:rFonts w:eastAsia="Times New Roman" w:cstheme="minorHAnsi"/>
          <w:sz w:val="20"/>
          <w:szCs w:val="20"/>
          <w:lang w:eastAsia="pl-PL"/>
        </w:rPr>
        <w:t>……………………………</w:t>
      </w:r>
      <w:r w:rsidRPr="00F73389">
        <w:rPr>
          <w:rFonts w:eastAsia="Times New Roman" w:cstheme="minorHAnsi"/>
          <w:sz w:val="20"/>
          <w:szCs w:val="20"/>
          <w:lang w:eastAsia="pl-PL"/>
        </w:rPr>
        <w:tab/>
      </w:r>
      <w:r w:rsidRPr="00F73389">
        <w:rPr>
          <w:rFonts w:eastAsia="Times New Roman" w:cstheme="minorHAnsi"/>
          <w:sz w:val="20"/>
          <w:szCs w:val="20"/>
          <w:lang w:eastAsia="pl-PL"/>
        </w:rPr>
        <w:tab/>
      </w:r>
      <w:r w:rsidRPr="00F73389">
        <w:rPr>
          <w:rFonts w:eastAsia="Times New Roman" w:cstheme="minorHAnsi"/>
          <w:sz w:val="20"/>
          <w:szCs w:val="20"/>
          <w:lang w:eastAsia="pl-PL"/>
        </w:rPr>
        <w:tab/>
      </w:r>
      <w:r w:rsidRPr="00F73389">
        <w:rPr>
          <w:rFonts w:eastAsia="Times New Roman" w:cstheme="minorHAnsi"/>
          <w:sz w:val="20"/>
          <w:szCs w:val="20"/>
          <w:lang w:eastAsia="pl-PL"/>
        </w:rPr>
        <w:tab/>
      </w:r>
      <w:r w:rsidRPr="00F73389">
        <w:rPr>
          <w:rFonts w:eastAsia="Times New Roman" w:cstheme="minorHAnsi"/>
          <w:sz w:val="20"/>
          <w:szCs w:val="20"/>
          <w:lang w:eastAsia="pl-PL"/>
        </w:rPr>
        <w:tab/>
        <w:t xml:space="preserve">          …………………………….</w:t>
      </w:r>
    </w:p>
    <w:p w14:paraId="52F5D744" w14:textId="2DD42250" w:rsidR="0050184A" w:rsidRPr="00F73389" w:rsidRDefault="0050184A" w:rsidP="00A97DC6">
      <w:pPr>
        <w:spacing w:after="0"/>
        <w:ind w:left="4956" w:hanging="4956"/>
        <w:jc w:val="both"/>
        <w:rPr>
          <w:rFonts w:eastAsia="Times New Roman" w:cstheme="minorHAnsi"/>
          <w:sz w:val="20"/>
          <w:szCs w:val="20"/>
          <w:lang w:eastAsia="pl-PL"/>
        </w:rPr>
      </w:pPr>
      <w:r w:rsidRPr="00F73389">
        <w:rPr>
          <w:rFonts w:eastAsia="Times New Roman" w:cstheme="minorHAnsi"/>
          <w:sz w:val="20"/>
          <w:szCs w:val="20"/>
          <w:lang w:eastAsia="pl-PL"/>
        </w:rPr>
        <w:t>(Miejscowość, data)</w:t>
      </w:r>
      <w:r w:rsidRPr="00F73389">
        <w:rPr>
          <w:rFonts w:eastAsia="Times New Roman" w:cstheme="minorHAnsi"/>
          <w:sz w:val="20"/>
          <w:szCs w:val="20"/>
          <w:lang w:eastAsia="pl-PL"/>
        </w:rPr>
        <w:tab/>
        <w:t xml:space="preserve">(Czytelny podpis osoby upoważnionej </w:t>
      </w:r>
      <w:r w:rsidRPr="00F73389">
        <w:rPr>
          <w:rFonts w:eastAsia="Times New Roman" w:cstheme="minorHAnsi"/>
          <w:sz w:val="20"/>
          <w:szCs w:val="20"/>
          <w:lang w:eastAsia="pl-PL"/>
        </w:rPr>
        <w:br/>
        <w:t xml:space="preserve">  </w:t>
      </w:r>
      <w:r w:rsidR="00B13D40" w:rsidRPr="00F73389">
        <w:rPr>
          <w:rFonts w:eastAsia="Times New Roman" w:cstheme="minorHAnsi"/>
          <w:sz w:val="20"/>
          <w:szCs w:val="20"/>
          <w:lang w:eastAsia="pl-PL"/>
        </w:rPr>
        <w:t>do</w:t>
      </w:r>
      <w:r w:rsidR="00F135D5" w:rsidRPr="00F73389">
        <w:rPr>
          <w:rFonts w:eastAsia="Times New Roman" w:cstheme="minorHAnsi"/>
          <w:sz w:val="20"/>
          <w:szCs w:val="20"/>
          <w:lang w:eastAsia="pl-PL"/>
        </w:rPr>
        <w:t xml:space="preserve"> </w:t>
      </w:r>
      <w:r w:rsidR="00B13D40" w:rsidRPr="00F73389">
        <w:rPr>
          <w:rFonts w:eastAsia="Times New Roman" w:cstheme="minorHAnsi"/>
          <w:sz w:val="20"/>
          <w:szCs w:val="20"/>
          <w:lang w:eastAsia="pl-PL"/>
        </w:rPr>
        <w:t>reprezentowania</w:t>
      </w:r>
      <w:r w:rsidR="00F135D5" w:rsidRPr="00F73389">
        <w:rPr>
          <w:rFonts w:eastAsia="Times New Roman" w:cstheme="minorHAnsi"/>
          <w:sz w:val="20"/>
          <w:szCs w:val="20"/>
          <w:lang w:eastAsia="pl-PL"/>
        </w:rPr>
        <w:t xml:space="preserve"> </w:t>
      </w:r>
      <w:r w:rsidRPr="00F73389">
        <w:rPr>
          <w:rFonts w:eastAsia="Times New Roman" w:cstheme="minorHAnsi"/>
          <w:sz w:val="20"/>
          <w:szCs w:val="20"/>
          <w:lang w:eastAsia="pl-PL"/>
        </w:rPr>
        <w:t>wykonawcy</w:t>
      </w:r>
      <w:r w:rsidR="00F135D5" w:rsidRPr="00F73389">
        <w:rPr>
          <w:rFonts w:eastAsia="Times New Roman" w:cstheme="minorHAnsi"/>
          <w:sz w:val="20"/>
          <w:szCs w:val="20"/>
          <w:lang w:eastAsia="pl-PL"/>
        </w:rPr>
        <w:t>/podwykonawcy</w:t>
      </w:r>
      <w:r w:rsidRPr="00F73389">
        <w:rPr>
          <w:rFonts w:eastAsia="Times New Roman" w:cstheme="minorHAnsi"/>
          <w:sz w:val="20"/>
          <w:szCs w:val="20"/>
          <w:lang w:eastAsia="pl-PL"/>
        </w:rPr>
        <w:t>)</w:t>
      </w:r>
    </w:p>
    <w:p w14:paraId="3C502EC2" w14:textId="77777777" w:rsidR="0050184A" w:rsidRPr="00F73389" w:rsidRDefault="0050184A" w:rsidP="00A97DC6">
      <w:pPr>
        <w:spacing w:after="0"/>
        <w:jc w:val="both"/>
        <w:rPr>
          <w:rFonts w:eastAsia="Times New Roman" w:cstheme="minorHAnsi"/>
          <w:sz w:val="20"/>
          <w:szCs w:val="20"/>
          <w:lang w:eastAsia="pl-PL"/>
        </w:rPr>
      </w:pPr>
    </w:p>
    <w:p w14:paraId="6B1EA742" w14:textId="77777777" w:rsidR="0050184A" w:rsidRPr="00F73389" w:rsidRDefault="0050184A" w:rsidP="00A97DC6">
      <w:pPr>
        <w:spacing w:after="0"/>
        <w:jc w:val="both"/>
        <w:rPr>
          <w:rFonts w:eastAsia="Times New Roman" w:cstheme="minorHAnsi"/>
          <w:sz w:val="20"/>
          <w:szCs w:val="20"/>
          <w:lang w:eastAsia="pl-PL"/>
        </w:rPr>
      </w:pPr>
      <w:r w:rsidRPr="00F73389">
        <w:rPr>
          <w:rFonts w:eastAsia="Times New Roman" w:cstheme="minorHAnsi"/>
          <w:sz w:val="20"/>
          <w:szCs w:val="20"/>
          <w:lang w:eastAsia="pl-PL"/>
        </w:rPr>
        <w:t>*niepotrzebne skreślić</w:t>
      </w:r>
    </w:p>
    <w:p w14:paraId="62F065CC" w14:textId="3B7E3959" w:rsidR="0050184A" w:rsidRPr="00A97DC6" w:rsidRDefault="0050184A" w:rsidP="00A97DC6">
      <w:pPr>
        <w:autoSpaceDE w:val="0"/>
        <w:autoSpaceDN w:val="0"/>
        <w:spacing w:after="0"/>
        <w:jc w:val="both"/>
        <w:rPr>
          <w:rFonts w:eastAsia="Times New Roman" w:cstheme="minorHAnsi"/>
          <w:lang w:eastAsia="pl-PL"/>
        </w:rPr>
      </w:pPr>
    </w:p>
    <w:p w14:paraId="746AD6EF" w14:textId="792C8F1A" w:rsidR="0050184A" w:rsidRPr="00A97DC6" w:rsidRDefault="0050184A" w:rsidP="00A97DC6">
      <w:pPr>
        <w:autoSpaceDE w:val="0"/>
        <w:autoSpaceDN w:val="0"/>
        <w:spacing w:after="0"/>
        <w:jc w:val="both"/>
        <w:rPr>
          <w:rFonts w:eastAsia="Times New Roman" w:cstheme="minorHAnsi"/>
          <w:lang w:eastAsia="pl-PL"/>
        </w:rPr>
      </w:pPr>
    </w:p>
    <w:p w14:paraId="3D7AE037" w14:textId="2DF87CEB" w:rsidR="00BE6151" w:rsidRPr="00A97DC6" w:rsidRDefault="00BE6151" w:rsidP="00A97DC6">
      <w:pPr>
        <w:autoSpaceDE w:val="0"/>
        <w:autoSpaceDN w:val="0"/>
        <w:spacing w:after="0"/>
        <w:jc w:val="both"/>
        <w:rPr>
          <w:rFonts w:eastAsia="Times New Roman" w:cstheme="minorHAnsi"/>
          <w:lang w:eastAsia="pl-PL"/>
        </w:rPr>
      </w:pPr>
    </w:p>
    <w:p w14:paraId="30DCFC2B" w14:textId="54306A38" w:rsidR="00BE6151" w:rsidRPr="00A97DC6" w:rsidRDefault="00BE6151" w:rsidP="00A97DC6">
      <w:pPr>
        <w:autoSpaceDE w:val="0"/>
        <w:autoSpaceDN w:val="0"/>
        <w:spacing w:after="0"/>
        <w:jc w:val="both"/>
        <w:rPr>
          <w:rFonts w:eastAsia="Times New Roman" w:cstheme="minorHAnsi"/>
          <w:lang w:eastAsia="pl-PL"/>
        </w:rPr>
      </w:pPr>
    </w:p>
    <w:p w14:paraId="6067DAEE" w14:textId="0B46CE95" w:rsidR="00BE6151" w:rsidRPr="00A97DC6" w:rsidRDefault="00BE6151" w:rsidP="00A97DC6">
      <w:pPr>
        <w:autoSpaceDE w:val="0"/>
        <w:autoSpaceDN w:val="0"/>
        <w:spacing w:after="0"/>
        <w:jc w:val="both"/>
        <w:rPr>
          <w:rFonts w:eastAsia="Times New Roman" w:cstheme="minorHAnsi"/>
          <w:lang w:eastAsia="pl-PL"/>
        </w:rPr>
      </w:pPr>
    </w:p>
    <w:p w14:paraId="366FCFBE" w14:textId="7A818CE7" w:rsidR="00BE6151" w:rsidRPr="00A97DC6" w:rsidRDefault="00BE6151" w:rsidP="00A97DC6">
      <w:pPr>
        <w:autoSpaceDE w:val="0"/>
        <w:autoSpaceDN w:val="0"/>
        <w:spacing w:after="0"/>
        <w:jc w:val="both"/>
        <w:rPr>
          <w:rFonts w:eastAsia="Times New Roman" w:cstheme="minorHAnsi"/>
          <w:lang w:eastAsia="pl-PL"/>
        </w:rPr>
      </w:pPr>
    </w:p>
    <w:p w14:paraId="570774CD" w14:textId="52E07C3A" w:rsidR="00BE6151" w:rsidRDefault="00BE6151" w:rsidP="00A97DC6">
      <w:pPr>
        <w:autoSpaceDE w:val="0"/>
        <w:autoSpaceDN w:val="0"/>
        <w:spacing w:after="0"/>
        <w:jc w:val="both"/>
        <w:rPr>
          <w:rFonts w:eastAsia="Times New Roman" w:cstheme="minorHAnsi"/>
          <w:lang w:eastAsia="pl-PL"/>
        </w:rPr>
      </w:pPr>
    </w:p>
    <w:p w14:paraId="090A933E" w14:textId="2A561D6D" w:rsidR="00B41FC5" w:rsidRDefault="00B41FC5" w:rsidP="00A97DC6">
      <w:pPr>
        <w:autoSpaceDE w:val="0"/>
        <w:autoSpaceDN w:val="0"/>
        <w:spacing w:after="0"/>
        <w:jc w:val="both"/>
        <w:rPr>
          <w:rFonts w:eastAsia="Times New Roman" w:cstheme="minorHAnsi"/>
          <w:lang w:eastAsia="pl-PL"/>
        </w:rPr>
      </w:pPr>
    </w:p>
    <w:p w14:paraId="44B3AC99" w14:textId="126D388F" w:rsidR="00E3407C" w:rsidRDefault="00E3407C" w:rsidP="00A97DC6">
      <w:pPr>
        <w:autoSpaceDE w:val="0"/>
        <w:autoSpaceDN w:val="0"/>
        <w:spacing w:after="0"/>
        <w:jc w:val="both"/>
        <w:rPr>
          <w:rFonts w:eastAsia="Times New Roman" w:cstheme="minorHAnsi"/>
          <w:lang w:eastAsia="pl-PL"/>
        </w:rPr>
      </w:pPr>
    </w:p>
    <w:p w14:paraId="031F7934" w14:textId="77777777" w:rsidR="001913B1" w:rsidRDefault="001913B1" w:rsidP="00A97DC6">
      <w:pPr>
        <w:autoSpaceDE w:val="0"/>
        <w:autoSpaceDN w:val="0"/>
        <w:spacing w:after="0"/>
        <w:jc w:val="both"/>
        <w:rPr>
          <w:rFonts w:eastAsia="Times New Roman" w:cstheme="minorHAnsi"/>
          <w:lang w:eastAsia="pl-PL"/>
        </w:rPr>
      </w:pPr>
    </w:p>
    <w:p w14:paraId="61E1146B" w14:textId="77777777" w:rsidR="006012CA" w:rsidRDefault="006012CA" w:rsidP="00306E32">
      <w:pPr>
        <w:spacing w:after="0"/>
        <w:rPr>
          <w:rFonts w:eastAsia="Times New Roman" w:cstheme="minorHAnsi"/>
          <w:b/>
          <w:bCs/>
          <w:lang w:eastAsia="pl-PL"/>
        </w:rPr>
      </w:pPr>
    </w:p>
    <w:p w14:paraId="1DD6E7E4" w14:textId="298E3794" w:rsidR="00B41FC5" w:rsidRPr="00A97DC6" w:rsidRDefault="00B41FC5" w:rsidP="00B41FC5">
      <w:pPr>
        <w:spacing w:after="0"/>
        <w:jc w:val="center"/>
        <w:rPr>
          <w:rFonts w:eastAsia="Times New Roman" w:cstheme="minorHAnsi"/>
          <w:b/>
          <w:bCs/>
          <w:lang w:eastAsia="pl-PL"/>
        </w:rPr>
      </w:pPr>
      <w:r w:rsidRPr="00A97DC6">
        <w:rPr>
          <w:rFonts w:eastAsia="Times New Roman" w:cstheme="minorHAnsi"/>
          <w:b/>
          <w:bCs/>
          <w:lang w:eastAsia="pl-PL"/>
        </w:rPr>
        <w:lastRenderedPageBreak/>
        <w:t xml:space="preserve">Załącznik nr </w:t>
      </w:r>
      <w:r w:rsidR="006012CA">
        <w:rPr>
          <w:rFonts w:eastAsia="Times New Roman" w:cstheme="minorHAnsi"/>
          <w:b/>
          <w:bCs/>
          <w:lang w:eastAsia="pl-PL"/>
        </w:rPr>
        <w:t>3a</w:t>
      </w:r>
      <w:r w:rsidR="006012CA" w:rsidRPr="00A97DC6">
        <w:rPr>
          <w:rFonts w:eastAsia="Times New Roman" w:cstheme="minorHAnsi"/>
          <w:b/>
          <w:bCs/>
          <w:lang w:eastAsia="pl-PL"/>
        </w:rPr>
        <w:t xml:space="preserve"> </w:t>
      </w:r>
      <w:r w:rsidRPr="00A97DC6">
        <w:rPr>
          <w:rFonts w:eastAsia="Times New Roman" w:cstheme="minorHAnsi"/>
          <w:b/>
          <w:bCs/>
          <w:lang w:eastAsia="pl-PL"/>
        </w:rPr>
        <w:t>do umowy</w:t>
      </w:r>
    </w:p>
    <w:p w14:paraId="588AD7EA" w14:textId="77777777" w:rsidR="00B41FC5" w:rsidRPr="00A97DC6" w:rsidRDefault="00B41FC5" w:rsidP="00B41FC5">
      <w:pPr>
        <w:spacing w:after="0"/>
        <w:jc w:val="both"/>
        <w:rPr>
          <w:rFonts w:eastAsia="Times New Roman" w:cstheme="minorHAnsi"/>
          <w:lang w:eastAsia="pl-PL"/>
        </w:rPr>
      </w:pPr>
    </w:p>
    <w:p w14:paraId="618A0DCA" w14:textId="4800E293" w:rsidR="00B41FC5" w:rsidRPr="00A97DC6" w:rsidRDefault="006012CA" w:rsidP="00631F69">
      <w:pPr>
        <w:spacing w:after="0"/>
        <w:jc w:val="center"/>
        <w:rPr>
          <w:rFonts w:eastAsia="Times New Roman" w:cstheme="minorHAnsi"/>
          <w:lang w:eastAsia="pl-PL"/>
        </w:rPr>
      </w:pPr>
      <w:r>
        <w:rPr>
          <w:rFonts w:eastAsia="Times New Roman" w:cstheme="minorHAnsi"/>
          <w:lang w:eastAsia="pl-PL"/>
        </w:rPr>
        <w:t xml:space="preserve">Oświadczenie </w:t>
      </w:r>
      <w:r w:rsidR="00C451C5">
        <w:rPr>
          <w:rFonts w:eastAsia="Times New Roman" w:cstheme="minorHAnsi"/>
          <w:lang w:eastAsia="pl-PL"/>
        </w:rPr>
        <w:t>p</w:t>
      </w:r>
      <w:r>
        <w:rPr>
          <w:rFonts w:eastAsia="Times New Roman" w:cstheme="minorHAnsi"/>
          <w:lang w:eastAsia="pl-PL"/>
        </w:rPr>
        <w:t xml:space="preserve">odwykonawcy o dokonaniu przez Wykonawcę zapłaty </w:t>
      </w:r>
      <w:r w:rsidR="00C451C5">
        <w:rPr>
          <w:rFonts w:eastAsia="Times New Roman" w:cstheme="minorHAnsi"/>
          <w:lang w:eastAsia="pl-PL"/>
        </w:rPr>
        <w:t>p</w:t>
      </w:r>
      <w:r>
        <w:rPr>
          <w:rFonts w:eastAsia="Times New Roman" w:cstheme="minorHAnsi"/>
          <w:lang w:eastAsia="pl-PL"/>
        </w:rPr>
        <w:t>odwykonawcy całości wymagalnego wynagrodzenia</w:t>
      </w:r>
    </w:p>
    <w:p w14:paraId="083FD9CD" w14:textId="77777777" w:rsidR="00B41FC5" w:rsidRPr="00A97DC6" w:rsidRDefault="00B41FC5" w:rsidP="00631F69">
      <w:pPr>
        <w:spacing w:after="0"/>
        <w:jc w:val="center"/>
        <w:rPr>
          <w:rFonts w:eastAsia="Times New Roman" w:cstheme="minorHAnsi"/>
          <w:lang w:eastAsia="pl-PL"/>
        </w:rPr>
      </w:pPr>
    </w:p>
    <w:p w14:paraId="149331AA" w14:textId="4BBE8331" w:rsidR="00B41FC5" w:rsidRPr="00A97DC6" w:rsidRDefault="00B41FC5" w:rsidP="00B41FC5">
      <w:pPr>
        <w:spacing w:after="0"/>
        <w:jc w:val="both"/>
        <w:rPr>
          <w:rFonts w:eastAsia="Times New Roman" w:cstheme="minorHAnsi"/>
          <w:lang w:eastAsia="pl-PL"/>
        </w:rPr>
      </w:pPr>
      <w:r w:rsidRPr="00A97DC6">
        <w:rPr>
          <w:rFonts w:eastAsia="Times New Roman" w:cstheme="minorHAnsi"/>
          <w:lang w:eastAsia="pl-PL"/>
        </w:rPr>
        <w:t xml:space="preserve">Pełna nazwa i adres </w:t>
      </w:r>
      <w:r w:rsidR="00C451C5">
        <w:rPr>
          <w:rFonts w:eastAsia="Times New Roman" w:cstheme="minorHAnsi"/>
          <w:lang w:eastAsia="pl-PL"/>
        </w:rPr>
        <w:t>W</w:t>
      </w:r>
      <w:r w:rsidRPr="00A97DC6">
        <w:rPr>
          <w:rFonts w:eastAsia="Times New Roman" w:cstheme="minorHAnsi"/>
          <w:lang w:eastAsia="pl-PL"/>
        </w:rPr>
        <w:t>ykonawcy i podwykonawcy:</w:t>
      </w:r>
    </w:p>
    <w:p w14:paraId="265B2B51" w14:textId="77777777" w:rsidR="006012CA" w:rsidRDefault="006012CA" w:rsidP="00B41FC5">
      <w:pPr>
        <w:spacing w:after="0"/>
        <w:jc w:val="both"/>
        <w:rPr>
          <w:rFonts w:eastAsia="Times New Roman" w:cstheme="minorHAnsi"/>
          <w:lang w:eastAsia="pl-PL"/>
        </w:rPr>
      </w:pPr>
    </w:p>
    <w:p w14:paraId="6DE51654" w14:textId="2F15CEAB" w:rsidR="00B41FC5" w:rsidRPr="00A97DC6" w:rsidRDefault="001C1C8E" w:rsidP="00B41FC5">
      <w:pPr>
        <w:spacing w:after="0"/>
        <w:jc w:val="both"/>
        <w:rPr>
          <w:rFonts w:eastAsia="Times New Roman" w:cstheme="minorHAnsi"/>
          <w:lang w:eastAsia="pl-PL"/>
        </w:rPr>
      </w:pPr>
      <w:r>
        <w:rPr>
          <w:rFonts w:eastAsia="Times New Roman" w:cstheme="minorHAnsi"/>
          <w:lang w:eastAsia="pl-PL"/>
        </w:rPr>
        <w:t>_____________________________________________________________________________________________________________________________________________________________________________________________________________</w:t>
      </w:r>
    </w:p>
    <w:p w14:paraId="52C2AE8C" w14:textId="77777777" w:rsidR="006012CA" w:rsidRDefault="006012CA" w:rsidP="00B41FC5">
      <w:pPr>
        <w:spacing w:after="0"/>
        <w:jc w:val="both"/>
        <w:rPr>
          <w:rFonts w:eastAsia="Times New Roman" w:cstheme="minorHAnsi"/>
          <w:lang w:eastAsia="pl-PL"/>
        </w:rPr>
      </w:pPr>
    </w:p>
    <w:p w14:paraId="38E4A599" w14:textId="1BECEC40" w:rsidR="00090F44" w:rsidRDefault="00B41FC5" w:rsidP="00B41FC5">
      <w:pPr>
        <w:spacing w:after="0"/>
        <w:jc w:val="both"/>
        <w:rPr>
          <w:rFonts w:eastAsia="Times New Roman" w:cstheme="minorHAnsi"/>
          <w:lang w:eastAsia="pl-PL"/>
        </w:rPr>
      </w:pPr>
      <w:r w:rsidRPr="00A97DC6">
        <w:rPr>
          <w:rFonts w:eastAsia="Times New Roman" w:cstheme="minorHAnsi"/>
          <w:lang w:eastAsia="pl-PL"/>
        </w:rPr>
        <w:t xml:space="preserve">Zgodnie </w:t>
      </w:r>
      <w:r w:rsidRPr="00E94FFC">
        <w:rPr>
          <w:rFonts w:eastAsia="Times New Roman" w:cstheme="minorHAnsi"/>
          <w:lang w:eastAsia="pl-PL"/>
        </w:rPr>
        <w:t xml:space="preserve">z § </w:t>
      </w:r>
      <w:r w:rsidR="006012CA" w:rsidRPr="00E94FFC">
        <w:rPr>
          <w:rFonts w:eastAsia="Times New Roman" w:cstheme="minorHAnsi"/>
          <w:lang w:eastAsia="pl-PL"/>
        </w:rPr>
        <w:t>1</w:t>
      </w:r>
      <w:r w:rsidR="00E94FFC" w:rsidRPr="00E94FFC">
        <w:rPr>
          <w:rFonts w:eastAsia="Times New Roman" w:cstheme="minorHAnsi"/>
          <w:lang w:eastAsia="pl-PL"/>
        </w:rPr>
        <w:t>1</w:t>
      </w:r>
      <w:r w:rsidR="00920A5F">
        <w:rPr>
          <w:rFonts w:eastAsia="Times New Roman" w:cstheme="minorHAnsi"/>
          <w:lang w:eastAsia="pl-PL"/>
        </w:rPr>
        <w:t xml:space="preserve"> </w:t>
      </w:r>
      <w:r w:rsidRPr="00E94FFC">
        <w:rPr>
          <w:rFonts w:eastAsia="Times New Roman" w:cstheme="minorHAnsi"/>
          <w:lang w:eastAsia="pl-PL"/>
        </w:rPr>
        <w:t xml:space="preserve">ust. </w:t>
      </w:r>
      <w:r w:rsidR="00E31105" w:rsidRPr="00E94FFC">
        <w:rPr>
          <w:rFonts w:eastAsia="Times New Roman" w:cstheme="minorHAnsi"/>
          <w:lang w:eastAsia="pl-PL"/>
        </w:rPr>
        <w:t>25</w:t>
      </w:r>
      <w:r w:rsidRPr="00E94FFC">
        <w:rPr>
          <w:rFonts w:eastAsia="Times New Roman" w:cstheme="minorHAnsi"/>
          <w:lang w:eastAsia="pl-PL"/>
        </w:rPr>
        <w:t xml:space="preserve"> umowy</w:t>
      </w:r>
      <w:r w:rsidRPr="00A97DC6">
        <w:rPr>
          <w:rFonts w:eastAsia="Times New Roman" w:cstheme="minorHAnsi"/>
          <w:lang w:eastAsia="pl-PL"/>
        </w:rPr>
        <w:t xml:space="preserve"> nr </w:t>
      </w:r>
      <w:r w:rsidR="00A41C46">
        <w:rPr>
          <w:rFonts w:eastAsia="Times New Roman" w:cstheme="minorHAnsi"/>
          <w:b/>
          <w:lang w:eastAsia="pl-PL"/>
        </w:rPr>
        <w:t>SA</w:t>
      </w:r>
      <w:r w:rsidRPr="00A97DC6">
        <w:rPr>
          <w:rFonts w:eastAsia="Times New Roman" w:cstheme="minorHAnsi"/>
          <w:b/>
          <w:lang w:eastAsia="pl-PL"/>
        </w:rPr>
        <w:t>.270.</w:t>
      </w:r>
      <w:r w:rsidR="009839B7">
        <w:rPr>
          <w:rFonts w:eastAsia="Times New Roman" w:cstheme="minorHAnsi"/>
          <w:b/>
          <w:lang w:eastAsia="pl-PL"/>
        </w:rPr>
        <w:t>8</w:t>
      </w:r>
      <w:r w:rsidRPr="00A97DC6">
        <w:rPr>
          <w:rFonts w:eastAsia="Times New Roman" w:cstheme="minorHAnsi"/>
          <w:b/>
          <w:lang w:eastAsia="pl-PL"/>
        </w:rPr>
        <w:t>.202</w:t>
      </w:r>
      <w:r w:rsidR="001913B1">
        <w:rPr>
          <w:rFonts w:eastAsia="Times New Roman" w:cstheme="minorHAnsi"/>
          <w:b/>
          <w:lang w:eastAsia="pl-PL"/>
        </w:rPr>
        <w:t>1</w:t>
      </w:r>
      <w:r w:rsidRPr="00A97DC6">
        <w:rPr>
          <w:rFonts w:eastAsia="Times New Roman" w:cstheme="minorHAnsi"/>
          <w:b/>
          <w:lang w:eastAsia="pl-PL"/>
        </w:rPr>
        <w:t xml:space="preserve"> </w:t>
      </w:r>
      <w:r w:rsidRPr="00A97DC6">
        <w:rPr>
          <w:rFonts w:eastAsia="Times New Roman" w:cstheme="minorHAnsi"/>
          <w:lang w:eastAsia="pl-PL"/>
        </w:rPr>
        <w:t xml:space="preserve">na realizację zamówienia publicznego pn.: </w:t>
      </w:r>
    </w:p>
    <w:p w14:paraId="58F7702F" w14:textId="366BAF95" w:rsidR="00090F44" w:rsidRDefault="00090F44" w:rsidP="00B41FC5">
      <w:pPr>
        <w:spacing w:after="0"/>
        <w:jc w:val="both"/>
        <w:rPr>
          <w:rFonts w:eastAsia="Times New Roman" w:cstheme="minorHAnsi"/>
          <w:lang w:eastAsia="pl-PL"/>
        </w:rPr>
      </w:pPr>
      <w:r>
        <w:rPr>
          <w:rFonts w:eastAsia="Times New Roman" w:cstheme="minorHAnsi"/>
          <w:lang w:eastAsia="pl-PL"/>
        </w:rPr>
        <w:t>„</w:t>
      </w:r>
      <w:r w:rsidRPr="00090F44">
        <w:rPr>
          <w:rFonts w:eastAsia="Times New Roman" w:cstheme="minorHAnsi"/>
          <w:lang w:eastAsia="pl-PL"/>
        </w:rPr>
        <w:t>ZAPROJEKTOWANIE, DOSTAWA I MONTAŻ INSTALACJI FOTOWOLTAICZNEJ (DEMONSTRACYJNEJ) PRZY SIEDZIBIE NADLEŚNICTWA OBORNIKI”</w:t>
      </w:r>
      <w:r>
        <w:rPr>
          <w:rFonts w:eastAsia="Times New Roman" w:cstheme="minorHAnsi"/>
          <w:lang w:eastAsia="pl-PL"/>
        </w:rPr>
        <w:t>,</w:t>
      </w:r>
    </w:p>
    <w:p w14:paraId="089690FA" w14:textId="36B1AAEF" w:rsidR="00B41FC5" w:rsidRPr="00A97DC6" w:rsidRDefault="00B41FC5" w:rsidP="00B41FC5">
      <w:pPr>
        <w:spacing w:after="0"/>
        <w:jc w:val="both"/>
        <w:rPr>
          <w:rFonts w:eastAsia="Times New Roman" w:cstheme="minorHAnsi"/>
          <w:lang w:eastAsia="pl-PL"/>
        </w:rPr>
      </w:pPr>
      <w:r w:rsidRPr="00A97DC6">
        <w:rPr>
          <w:rFonts w:eastAsia="Times New Roman" w:cstheme="minorHAnsi"/>
          <w:lang w:eastAsia="pl-PL"/>
        </w:rPr>
        <w:t>oświadczam, że</w:t>
      </w:r>
      <w:r w:rsidR="006012CA">
        <w:rPr>
          <w:rFonts w:eastAsia="Times New Roman" w:cstheme="minorHAnsi"/>
          <w:lang w:eastAsia="pl-PL"/>
        </w:rPr>
        <w:t xml:space="preserve"> Wykonawca – wg stanu na dzień </w:t>
      </w:r>
      <w:r w:rsidR="001C1C8E">
        <w:rPr>
          <w:rFonts w:eastAsia="Times New Roman" w:cstheme="minorHAnsi"/>
          <w:lang w:eastAsia="pl-PL"/>
        </w:rPr>
        <w:t>____________</w:t>
      </w:r>
      <w:r w:rsidR="006012CA">
        <w:rPr>
          <w:rFonts w:eastAsia="Times New Roman" w:cstheme="minorHAnsi"/>
          <w:lang w:eastAsia="pl-PL"/>
        </w:rPr>
        <w:t xml:space="preserve"> - dokonał na moją rzecz zapłaty całości wymagalnego wynagrodzenia</w:t>
      </w:r>
      <w:r w:rsidR="001913B1">
        <w:rPr>
          <w:rFonts w:eastAsia="Times New Roman" w:cstheme="minorHAnsi"/>
          <w:lang w:eastAsia="pl-PL"/>
        </w:rPr>
        <w:t>.</w:t>
      </w:r>
    </w:p>
    <w:p w14:paraId="13446F0F" w14:textId="77777777" w:rsidR="00B41FC5" w:rsidRPr="00A97DC6" w:rsidRDefault="00B41FC5" w:rsidP="00B41FC5">
      <w:pPr>
        <w:spacing w:after="0"/>
        <w:jc w:val="both"/>
        <w:rPr>
          <w:rFonts w:eastAsia="Times New Roman" w:cstheme="minorHAnsi"/>
          <w:b/>
          <w:lang w:eastAsia="pl-PL"/>
        </w:rPr>
      </w:pPr>
    </w:p>
    <w:p w14:paraId="43655AAE" w14:textId="0C22616E" w:rsidR="00B41FC5" w:rsidRPr="00A97DC6" w:rsidRDefault="00B41FC5" w:rsidP="00B41FC5">
      <w:pPr>
        <w:spacing w:after="0"/>
        <w:jc w:val="both"/>
        <w:rPr>
          <w:rFonts w:eastAsia="Times New Roman" w:cstheme="minorHAnsi"/>
          <w:b/>
          <w:lang w:eastAsia="pl-PL"/>
        </w:rPr>
      </w:pPr>
      <w:r w:rsidRPr="00A97DC6">
        <w:rPr>
          <w:rFonts w:eastAsia="Times New Roman" w:cstheme="minorHAnsi"/>
          <w:b/>
          <w:lang w:eastAsia="pl-PL"/>
        </w:rPr>
        <w:t xml:space="preserve">Informacje dotyczące </w:t>
      </w:r>
      <w:r w:rsidR="001913B1">
        <w:rPr>
          <w:rFonts w:eastAsia="Times New Roman" w:cstheme="minorHAnsi"/>
          <w:b/>
          <w:lang w:eastAsia="pl-PL"/>
        </w:rPr>
        <w:t>płatności wymagalnego wynagrodzenia</w:t>
      </w:r>
    </w:p>
    <w:p w14:paraId="2254A2F3" w14:textId="77777777" w:rsidR="00B41FC5" w:rsidRPr="00A97DC6" w:rsidRDefault="00B41FC5" w:rsidP="00B41FC5">
      <w:pPr>
        <w:spacing w:after="0"/>
        <w:jc w:val="both"/>
        <w:rPr>
          <w:rFonts w:eastAsia="Times New Roman" w:cstheme="minorHAnsi"/>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2631"/>
        <w:gridCol w:w="1694"/>
        <w:gridCol w:w="1879"/>
        <w:gridCol w:w="1854"/>
      </w:tblGrid>
      <w:tr w:rsidR="00A24DEF" w:rsidRPr="00A97DC6" w14:paraId="671C573F" w14:textId="77777777" w:rsidTr="00A24DEF">
        <w:tc>
          <w:tcPr>
            <w:tcW w:w="1004" w:type="dxa"/>
            <w:tcBorders>
              <w:top w:val="single" w:sz="4" w:space="0" w:color="000000"/>
              <w:left w:val="single" w:sz="4" w:space="0" w:color="000000"/>
              <w:bottom w:val="single" w:sz="4" w:space="0" w:color="000000"/>
              <w:right w:val="single" w:sz="4" w:space="0" w:color="000000"/>
            </w:tcBorders>
            <w:vAlign w:val="center"/>
            <w:hideMark/>
          </w:tcPr>
          <w:p w14:paraId="23FC00AC" w14:textId="13A59B55" w:rsidR="00A24DEF" w:rsidRPr="00A97DC6" w:rsidRDefault="00A24DEF" w:rsidP="00E440DC">
            <w:pPr>
              <w:spacing w:after="0"/>
              <w:jc w:val="center"/>
              <w:rPr>
                <w:rFonts w:eastAsia="Calibri" w:cstheme="minorHAnsi"/>
                <w:b/>
                <w:lang w:eastAsia="pl-PL"/>
              </w:rPr>
            </w:pPr>
            <w:r w:rsidRPr="00A97DC6">
              <w:rPr>
                <w:rFonts w:eastAsia="Calibri" w:cstheme="minorHAnsi"/>
                <w:b/>
                <w:lang w:eastAsia="pl-PL"/>
              </w:rPr>
              <w:t>Lp.</w:t>
            </w:r>
          </w:p>
        </w:tc>
        <w:tc>
          <w:tcPr>
            <w:tcW w:w="2631" w:type="dxa"/>
            <w:tcBorders>
              <w:top w:val="single" w:sz="4" w:space="0" w:color="000000"/>
              <w:left w:val="single" w:sz="4" w:space="0" w:color="000000"/>
              <w:bottom w:val="single" w:sz="4" w:space="0" w:color="000000"/>
              <w:right w:val="single" w:sz="4" w:space="0" w:color="000000"/>
            </w:tcBorders>
            <w:vAlign w:val="center"/>
            <w:hideMark/>
          </w:tcPr>
          <w:p w14:paraId="15B28966" w14:textId="2E1CCC9F" w:rsidR="00A24DEF" w:rsidRPr="00A97DC6" w:rsidRDefault="00A24DEF" w:rsidP="00E440DC">
            <w:pPr>
              <w:spacing w:after="0"/>
              <w:jc w:val="center"/>
              <w:rPr>
                <w:rFonts w:eastAsia="Calibri" w:cstheme="minorHAnsi"/>
                <w:b/>
                <w:lang w:eastAsia="pl-PL"/>
              </w:rPr>
            </w:pPr>
            <w:r>
              <w:rPr>
                <w:rFonts w:eastAsia="Calibri" w:cstheme="minorHAnsi"/>
                <w:b/>
                <w:lang w:eastAsia="pl-PL"/>
              </w:rPr>
              <w:t>Nr i data faktury</w:t>
            </w:r>
          </w:p>
        </w:tc>
        <w:tc>
          <w:tcPr>
            <w:tcW w:w="1694" w:type="dxa"/>
            <w:tcBorders>
              <w:top w:val="single" w:sz="4" w:space="0" w:color="000000"/>
              <w:left w:val="single" w:sz="4" w:space="0" w:color="000000"/>
              <w:bottom w:val="single" w:sz="4" w:space="0" w:color="000000"/>
              <w:right w:val="single" w:sz="4" w:space="0" w:color="000000"/>
            </w:tcBorders>
          </w:tcPr>
          <w:p w14:paraId="475A774B" w14:textId="785A8C0A" w:rsidR="00A24DEF" w:rsidRPr="00A97DC6" w:rsidRDefault="00A24DEF" w:rsidP="00E440DC">
            <w:pPr>
              <w:spacing w:after="0"/>
              <w:jc w:val="center"/>
              <w:rPr>
                <w:rFonts w:eastAsia="Calibri" w:cstheme="minorHAnsi"/>
                <w:b/>
                <w:lang w:eastAsia="pl-PL"/>
              </w:rPr>
            </w:pPr>
            <w:r>
              <w:rPr>
                <w:rFonts w:eastAsia="Calibri" w:cstheme="minorHAnsi"/>
                <w:b/>
                <w:lang w:eastAsia="pl-PL"/>
              </w:rPr>
              <w:t>Kwota wynagrodzenia (brutto)</w:t>
            </w:r>
          </w:p>
        </w:tc>
        <w:tc>
          <w:tcPr>
            <w:tcW w:w="1879" w:type="dxa"/>
            <w:tcBorders>
              <w:top w:val="single" w:sz="4" w:space="0" w:color="000000"/>
              <w:left w:val="single" w:sz="4" w:space="0" w:color="000000"/>
              <w:bottom w:val="single" w:sz="4" w:space="0" w:color="000000"/>
              <w:right w:val="single" w:sz="4" w:space="0" w:color="000000"/>
            </w:tcBorders>
            <w:vAlign w:val="center"/>
            <w:hideMark/>
          </w:tcPr>
          <w:p w14:paraId="7D4DC965" w14:textId="4A8E2689" w:rsidR="00A24DEF" w:rsidRPr="00A97DC6" w:rsidRDefault="00A24DEF" w:rsidP="00E440DC">
            <w:pPr>
              <w:spacing w:after="0"/>
              <w:jc w:val="center"/>
              <w:rPr>
                <w:rFonts w:eastAsia="Calibri" w:cstheme="minorHAnsi"/>
                <w:b/>
                <w:lang w:eastAsia="pl-PL"/>
              </w:rPr>
            </w:pPr>
            <w:r>
              <w:rPr>
                <w:rFonts w:eastAsia="Calibri" w:cstheme="minorHAnsi"/>
                <w:b/>
                <w:lang w:eastAsia="pl-PL"/>
              </w:rPr>
              <w:t>Data wymagalności</w:t>
            </w:r>
          </w:p>
        </w:tc>
        <w:tc>
          <w:tcPr>
            <w:tcW w:w="1854" w:type="dxa"/>
            <w:tcBorders>
              <w:top w:val="single" w:sz="4" w:space="0" w:color="000000"/>
              <w:left w:val="single" w:sz="4" w:space="0" w:color="000000"/>
              <w:bottom w:val="single" w:sz="4" w:space="0" w:color="000000"/>
              <w:right w:val="single" w:sz="4" w:space="0" w:color="000000"/>
            </w:tcBorders>
            <w:vAlign w:val="center"/>
            <w:hideMark/>
          </w:tcPr>
          <w:p w14:paraId="2C342280" w14:textId="10FE422C" w:rsidR="00A24DEF" w:rsidRPr="00A97DC6" w:rsidRDefault="00A24DEF" w:rsidP="00E440DC">
            <w:pPr>
              <w:spacing w:after="0"/>
              <w:jc w:val="center"/>
              <w:rPr>
                <w:rFonts w:eastAsia="Calibri" w:cstheme="minorHAnsi"/>
                <w:b/>
                <w:lang w:eastAsia="pl-PL"/>
              </w:rPr>
            </w:pPr>
            <w:r>
              <w:rPr>
                <w:rFonts w:eastAsia="Calibri" w:cstheme="minorHAnsi"/>
                <w:b/>
                <w:lang w:eastAsia="pl-PL"/>
              </w:rPr>
              <w:t>Data płatności</w:t>
            </w:r>
          </w:p>
        </w:tc>
      </w:tr>
      <w:tr w:rsidR="00A24DEF" w:rsidRPr="00A97DC6" w14:paraId="3DDE3565" w14:textId="77777777" w:rsidTr="00A24DEF">
        <w:tc>
          <w:tcPr>
            <w:tcW w:w="1004" w:type="dxa"/>
            <w:tcBorders>
              <w:top w:val="single" w:sz="4" w:space="0" w:color="000000"/>
              <w:left w:val="single" w:sz="4" w:space="0" w:color="000000"/>
              <w:bottom w:val="single" w:sz="4" w:space="0" w:color="000000"/>
              <w:right w:val="single" w:sz="4" w:space="0" w:color="000000"/>
            </w:tcBorders>
          </w:tcPr>
          <w:p w14:paraId="454C086B" w14:textId="77777777" w:rsidR="00A24DEF" w:rsidRPr="00A97DC6" w:rsidRDefault="00A24DEF" w:rsidP="00E440DC">
            <w:pPr>
              <w:spacing w:after="0"/>
              <w:jc w:val="both"/>
              <w:rPr>
                <w:rFonts w:eastAsia="Calibri" w:cstheme="minorHAnsi"/>
                <w:lang w:eastAsia="pl-PL"/>
              </w:rPr>
            </w:pPr>
          </w:p>
        </w:tc>
        <w:tc>
          <w:tcPr>
            <w:tcW w:w="2631" w:type="dxa"/>
            <w:tcBorders>
              <w:top w:val="single" w:sz="4" w:space="0" w:color="000000"/>
              <w:left w:val="single" w:sz="4" w:space="0" w:color="000000"/>
              <w:bottom w:val="single" w:sz="4" w:space="0" w:color="000000"/>
              <w:right w:val="single" w:sz="4" w:space="0" w:color="000000"/>
            </w:tcBorders>
          </w:tcPr>
          <w:p w14:paraId="10EBC65E" w14:textId="77777777" w:rsidR="00A24DEF" w:rsidRPr="00A97DC6" w:rsidRDefault="00A24DEF" w:rsidP="00E440DC">
            <w:pPr>
              <w:spacing w:after="0"/>
              <w:jc w:val="both"/>
              <w:rPr>
                <w:rFonts w:eastAsia="Calibri" w:cstheme="minorHAnsi"/>
                <w:lang w:eastAsia="pl-PL"/>
              </w:rPr>
            </w:pPr>
          </w:p>
        </w:tc>
        <w:tc>
          <w:tcPr>
            <w:tcW w:w="1694" w:type="dxa"/>
            <w:tcBorders>
              <w:top w:val="single" w:sz="4" w:space="0" w:color="000000"/>
              <w:left w:val="single" w:sz="4" w:space="0" w:color="000000"/>
              <w:bottom w:val="single" w:sz="4" w:space="0" w:color="000000"/>
              <w:right w:val="single" w:sz="4" w:space="0" w:color="000000"/>
            </w:tcBorders>
          </w:tcPr>
          <w:p w14:paraId="1ECF4B28" w14:textId="77777777" w:rsidR="00A24DEF" w:rsidRPr="00A97DC6" w:rsidRDefault="00A24DEF" w:rsidP="00E440DC">
            <w:pPr>
              <w:spacing w:after="0"/>
              <w:jc w:val="both"/>
              <w:rPr>
                <w:rFonts w:eastAsia="Calibri" w:cstheme="minorHAnsi"/>
                <w:lang w:eastAsia="pl-PL"/>
              </w:rPr>
            </w:pPr>
          </w:p>
        </w:tc>
        <w:tc>
          <w:tcPr>
            <w:tcW w:w="1879" w:type="dxa"/>
            <w:tcBorders>
              <w:top w:val="single" w:sz="4" w:space="0" w:color="000000"/>
              <w:left w:val="single" w:sz="4" w:space="0" w:color="000000"/>
              <w:bottom w:val="single" w:sz="4" w:space="0" w:color="000000"/>
              <w:right w:val="single" w:sz="4" w:space="0" w:color="000000"/>
            </w:tcBorders>
          </w:tcPr>
          <w:p w14:paraId="4025C14A" w14:textId="749F500F" w:rsidR="00A24DEF" w:rsidRPr="00A97DC6" w:rsidRDefault="00A24DEF" w:rsidP="00E440DC">
            <w:pPr>
              <w:spacing w:after="0"/>
              <w:jc w:val="both"/>
              <w:rPr>
                <w:rFonts w:eastAsia="Calibri" w:cstheme="minorHAnsi"/>
                <w:lang w:eastAsia="pl-PL"/>
              </w:rPr>
            </w:pPr>
          </w:p>
        </w:tc>
        <w:tc>
          <w:tcPr>
            <w:tcW w:w="1854" w:type="dxa"/>
            <w:tcBorders>
              <w:top w:val="single" w:sz="4" w:space="0" w:color="000000"/>
              <w:left w:val="single" w:sz="4" w:space="0" w:color="000000"/>
              <w:bottom w:val="single" w:sz="4" w:space="0" w:color="000000"/>
              <w:right w:val="single" w:sz="4" w:space="0" w:color="000000"/>
            </w:tcBorders>
          </w:tcPr>
          <w:p w14:paraId="0375161E" w14:textId="77777777" w:rsidR="00A24DEF" w:rsidRPr="00A97DC6" w:rsidRDefault="00A24DEF" w:rsidP="00E440DC">
            <w:pPr>
              <w:spacing w:after="0"/>
              <w:jc w:val="both"/>
              <w:rPr>
                <w:rFonts w:eastAsia="Calibri" w:cstheme="minorHAnsi"/>
                <w:lang w:eastAsia="pl-PL"/>
              </w:rPr>
            </w:pPr>
          </w:p>
        </w:tc>
      </w:tr>
      <w:tr w:rsidR="00A24DEF" w:rsidRPr="00A97DC6" w14:paraId="0398C09D" w14:textId="77777777" w:rsidTr="00A24DEF">
        <w:tc>
          <w:tcPr>
            <w:tcW w:w="1004" w:type="dxa"/>
            <w:tcBorders>
              <w:top w:val="single" w:sz="4" w:space="0" w:color="000000"/>
              <w:left w:val="single" w:sz="4" w:space="0" w:color="000000"/>
              <w:bottom w:val="single" w:sz="4" w:space="0" w:color="000000"/>
              <w:right w:val="single" w:sz="4" w:space="0" w:color="000000"/>
            </w:tcBorders>
          </w:tcPr>
          <w:p w14:paraId="10B33BE3" w14:textId="77777777" w:rsidR="00A24DEF" w:rsidRPr="00A97DC6" w:rsidRDefault="00A24DEF" w:rsidP="00E440DC">
            <w:pPr>
              <w:spacing w:after="0"/>
              <w:jc w:val="both"/>
              <w:rPr>
                <w:rFonts w:eastAsia="Calibri" w:cstheme="minorHAnsi"/>
                <w:lang w:eastAsia="pl-PL"/>
              </w:rPr>
            </w:pPr>
          </w:p>
        </w:tc>
        <w:tc>
          <w:tcPr>
            <w:tcW w:w="2631" w:type="dxa"/>
            <w:tcBorders>
              <w:top w:val="single" w:sz="4" w:space="0" w:color="000000"/>
              <w:left w:val="single" w:sz="4" w:space="0" w:color="000000"/>
              <w:bottom w:val="single" w:sz="4" w:space="0" w:color="000000"/>
              <w:right w:val="single" w:sz="4" w:space="0" w:color="000000"/>
            </w:tcBorders>
          </w:tcPr>
          <w:p w14:paraId="470D1EEC" w14:textId="77777777" w:rsidR="00A24DEF" w:rsidRPr="00A97DC6" w:rsidRDefault="00A24DEF" w:rsidP="00E440DC">
            <w:pPr>
              <w:spacing w:after="0"/>
              <w:jc w:val="both"/>
              <w:rPr>
                <w:rFonts w:eastAsia="Calibri" w:cstheme="minorHAnsi"/>
                <w:lang w:eastAsia="pl-PL"/>
              </w:rPr>
            </w:pPr>
          </w:p>
        </w:tc>
        <w:tc>
          <w:tcPr>
            <w:tcW w:w="1694" w:type="dxa"/>
            <w:tcBorders>
              <w:top w:val="single" w:sz="4" w:space="0" w:color="000000"/>
              <w:left w:val="single" w:sz="4" w:space="0" w:color="000000"/>
              <w:bottom w:val="single" w:sz="4" w:space="0" w:color="000000"/>
              <w:right w:val="single" w:sz="4" w:space="0" w:color="000000"/>
            </w:tcBorders>
          </w:tcPr>
          <w:p w14:paraId="6C83706C" w14:textId="77777777" w:rsidR="00A24DEF" w:rsidRPr="00A97DC6" w:rsidRDefault="00A24DEF" w:rsidP="00E440DC">
            <w:pPr>
              <w:spacing w:after="0"/>
              <w:jc w:val="both"/>
              <w:rPr>
                <w:rFonts w:eastAsia="Calibri" w:cstheme="minorHAnsi"/>
                <w:lang w:eastAsia="pl-PL"/>
              </w:rPr>
            </w:pPr>
          </w:p>
        </w:tc>
        <w:tc>
          <w:tcPr>
            <w:tcW w:w="1879" w:type="dxa"/>
            <w:tcBorders>
              <w:top w:val="single" w:sz="4" w:space="0" w:color="000000"/>
              <w:left w:val="single" w:sz="4" w:space="0" w:color="000000"/>
              <w:bottom w:val="single" w:sz="4" w:space="0" w:color="000000"/>
              <w:right w:val="single" w:sz="4" w:space="0" w:color="000000"/>
            </w:tcBorders>
          </w:tcPr>
          <w:p w14:paraId="5D682B0F" w14:textId="1183132D" w:rsidR="00A24DEF" w:rsidRPr="00A97DC6" w:rsidRDefault="00A24DEF" w:rsidP="00E440DC">
            <w:pPr>
              <w:spacing w:after="0"/>
              <w:jc w:val="both"/>
              <w:rPr>
                <w:rFonts w:eastAsia="Calibri" w:cstheme="minorHAnsi"/>
                <w:lang w:eastAsia="pl-PL"/>
              </w:rPr>
            </w:pPr>
          </w:p>
        </w:tc>
        <w:tc>
          <w:tcPr>
            <w:tcW w:w="1854" w:type="dxa"/>
            <w:tcBorders>
              <w:top w:val="single" w:sz="4" w:space="0" w:color="000000"/>
              <w:left w:val="single" w:sz="4" w:space="0" w:color="000000"/>
              <w:bottom w:val="single" w:sz="4" w:space="0" w:color="000000"/>
              <w:right w:val="single" w:sz="4" w:space="0" w:color="000000"/>
            </w:tcBorders>
          </w:tcPr>
          <w:p w14:paraId="0048CACD" w14:textId="77777777" w:rsidR="00A24DEF" w:rsidRPr="00A97DC6" w:rsidRDefault="00A24DEF" w:rsidP="00E440DC">
            <w:pPr>
              <w:spacing w:after="0"/>
              <w:jc w:val="both"/>
              <w:rPr>
                <w:rFonts w:eastAsia="Calibri" w:cstheme="minorHAnsi"/>
                <w:lang w:eastAsia="pl-PL"/>
              </w:rPr>
            </w:pPr>
          </w:p>
        </w:tc>
      </w:tr>
      <w:tr w:rsidR="00A24DEF" w:rsidRPr="00A97DC6" w14:paraId="79D9FEE5" w14:textId="77777777" w:rsidTr="00A24DEF">
        <w:tc>
          <w:tcPr>
            <w:tcW w:w="1004" w:type="dxa"/>
            <w:tcBorders>
              <w:top w:val="single" w:sz="4" w:space="0" w:color="000000"/>
              <w:left w:val="single" w:sz="4" w:space="0" w:color="000000"/>
              <w:bottom w:val="single" w:sz="4" w:space="0" w:color="000000"/>
              <w:right w:val="single" w:sz="4" w:space="0" w:color="000000"/>
            </w:tcBorders>
          </w:tcPr>
          <w:p w14:paraId="16220BF9" w14:textId="77777777" w:rsidR="00A24DEF" w:rsidRPr="00A97DC6" w:rsidRDefault="00A24DEF" w:rsidP="00E440DC">
            <w:pPr>
              <w:spacing w:after="0"/>
              <w:jc w:val="both"/>
              <w:rPr>
                <w:rFonts w:eastAsia="Calibri" w:cstheme="minorHAnsi"/>
                <w:lang w:eastAsia="pl-PL"/>
              </w:rPr>
            </w:pPr>
          </w:p>
        </w:tc>
        <w:tc>
          <w:tcPr>
            <w:tcW w:w="2631" w:type="dxa"/>
            <w:tcBorders>
              <w:top w:val="single" w:sz="4" w:space="0" w:color="000000"/>
              <w:left w:val="single" w:sz="4" w:space="0" w:color="000000"/>
              <w:bottom w:val="single" w:sz="4" w:space="0" w:color="000000"/>
              <w:right w:val="single" w:sz="4" w:space="0" w:color="000000"/>
            </w:tcBorders>
          </w:tcPr>
          <w:p w14:paraId="33321581" w14:textId="77777777" w:rsidR="00A24DEF" w:rsidRPr="00A97DC6" w:rsidRDefault="00A24DEF" w:rsidP="00E440DC">
            <w:pPr>
              <w:spacing w:after="0"/>
              <w:jc w:val="both"/>
              <w:rPr>
                <w:rFonts w:eastAsia="Calibri" w:cstheme="minorHAnsi"/>
                <w:lang w:eastAsia="pl-PL"/>
              </w:rPr>
            </w:pPr>
          </w:p>
        </w:tc>
        <w:tc>
          <w:tcPr>
            <w:tcW w:w="1694" w:type="dxa"/>
            <w:tcBorders>
              <w:top w:val="single" w:sz="4" w:space="0" w:color="000000"/>
              <w:left w:val="single" w:sz="4" w:space="0" w:color="000000"/>
              <w:bottom w:val="single" w:sz="4" w:space="0" w:color="000000"/>
              <w:right w:val="single" w:sz="4" w:space="0" w:color="000000"/>
            </w:tcBorders>
          </w:tcPr>
          <w:p w14:paraId="169A5D2E" w14:textId="77777777" w:rsidR="00A24DEF" w:rsidRPr="00A97DC6" w:rsidRDefault="00A24DEF" w:rsidP="00E440DC">
            <w:pPr>
              <w:spacing w:after="0"/>
              <w:jc w:val="both"/>
              <w:rPr>
                <w:rFonts w:eastAsia="Calibri" w:cstheme="minorHAnsi"/>
                <w:lang w:eastAsia="pl-PL"/>
              </w:rPr>
            </w:pPr>
          </w:p>
        </w:tc>
        <w:tc>
          <w:tcPr>
            <w:tcW w:w="1879" w:type="dxa"/>
            <w:tcBorders>
              <w:top w:val="single" w:sz="4" w:space="0" w:color="000000"/>
              <w:left w:val="single" w:sz="4" w:space="0" w:color="000000"/>
              <w:bottom w:val="single" w:sz="4" w:space="0" w:color="000000"/>
              <w:right w:val="single" w:sz="4" w:space="0" w:color="000000"/>
            </w:tcBorders>
          </w:tcPr>
          <w:p w14:paraId="236FB272" w14:textId="097CDF97" w:rsidR="00A24DEF" w:rsidRPr="00A97DC6" w:rsidRDefault="00A24DEF" w:rsidP="00E440DC">
            <w:pPr>
              <w:spacing w:after="0"/>
              <w:jc w:val="both"/>
              <w:rPr>
                <w:rFonts w:eastAsia="Calibri" w:cstheme="minorHAnsi"/>
                <w:lang w:eastAsia="pl-PL"/>
              </w:rPr>
            </w:pPr>
          </w:p>
        </w:tc>
        <w:tc>
          <w:tcPr>
            <w:tcW w:w="1854" w:type="dxa"/>
            <w:tcBorders>
              <w:top w:val="single" w:sz="4" w:space="0" w:color="000000"/>
              <w:left w:val="single" w:sz="4" w:space="0" w:color="000000"/>
              <w:bottom w:val="single" w:sz="4" w:space="0" w:color="000000"/>
              <w:right w:val="single" w:sz="4" w:space="0" w:color="000000"/>
            </w:tcBorders>
          </w:tcPr>
          <w:p w14:paraId="0F1D8091" w14:textId="77777777" w:rsidR="00A24DEF" w:rsidRPr="00A97DC6" w:rsidRDefault="00A24DEF" w:rsidP="00E440DC">
            <w:pPr>
              <w:spacing w:after="0"/>
              <w:jc w:val="both"/>
              <w:rPr>
                <w:rFonts w:eastAsia="Calibri" w:cstheme="minorHAnsi"/>
                <w:lang w:eastAsia="pl-PL"/>
              </w:rPr>
            </w:pPr>
          </w:p>
        </w:tc>
      </w:tr>
      <w:tr w:rsidR="00A24DEF" w:rsidRPr="00A97DC6" w14:paraId="7371A4CC" w14:textId="77777777" w:rsidTr="00A24DEF">
        <w:tc>
          <w:tcPr>
            <w:tcW w:w="1004" w:type="dxa"/>
            <w:tcBorders>
              <w:top w:val="single" w:sz="4" w:space="0" w:color="000000"/>
              <w:left w:val="single" w:sz="4" w:space="0" w:color="000000"/>
              <w:bottom w:val="single" w:sz="4" w:space="0" w:color="000000"/>
              <w:right w:val="single" w:sz="4" w:space="0" w:color="000000"/>
            </w:tcBorders>
          </w:tcPr>
          <w:p w14:paraId="3B1492F0" w14:textId="77777777" w:rsidR="00A24DEF" w:rsidRPr="00A97DC6" w:rsidRDefault="00A24DEF" w:rsidP="00E440DC">
            <w:pPr>
              <w:spacing w:after="0"/>
              <w:jc w:val="both"/>
              <w:rPr>
                <w:rFonts w:eastAsia="Calibri" w:cstheme="minorHAnsi"/>
                <w:lang w:eastAsia="pl-PL"/>
              </w:rPr>
            </w:pPr>
          </w:p>
        </w:tc>
        <w:tc>
          <w:tcPr>
            <w:tcW w:w="2631" w:type="dxa"/>
            <w:tcBorders>
              <w:top w:val="single" w:sz="4" w:space="0" w:color="000000"/>
              <w:left w:val="single" w:sz="4" w:space="0" w:color="000000"/>
              <w:bottom w:val="single" w:sz="4" w:space="0" w:color="000000"/>
              <w:right w:val="single" w:sz="4" w:space="0" w:color="000000"/>
            </w:tcBorders>
          </w:tcPr>
          <w:p w14:paraId="1F55C719" w14:textId="77777777" w:rsidR="00A24DEF" w:rsidRPr="00A97DC6" w:rsidRDefault="00A24DEF" w:rsidP="00E440DC">
            <w:pPr>
              <w:spacing w:after="0"/>
              <w:jc w:val="both"/>
              <w:rPr>
                <w:rFonts w:eastAsia="Calibri" w:cstheme="minorHAnsi"/>
                <w:lang w:eastAsia="pl-PL"/>
              </w:rPr>
            </w:pPr>
          </w:p>
        </w:tc>
        <w:tc>
          <w:tcPr>
            <w:tcW w:w="1694" w:type="dxa"/>
            <w:tcBorders>
              <w:top w:val="single" w:sz="4" w:space="0" w:color="000000"/>
              <w:left w:val="single" w:sz="4" w:space="0" w:color="000000"/>
              <w:bottom w:val="single" w:sz="4" w:space="0" w:color="000000"/>
              <w:right w:val="single" w:sz="4" w:space="0" w:color="000000"/>
            </w:tcBorders>
          </w:tcPr>
          <w:p w14:paraId="725C2315" w14:textId="77777777" w:rsidR="00A24DEF" w:rsidRPr="00A97DC6" w:rsidRDefault="00A24DEF" w:rsidP="00E440DC">
            <w:pPr>
              <w:spacing w:after="0"/>
              <w:jc w:val="both"/>
              <w:rPr>
                <w:rFonts w:eastAsia="Calibri" w:cstheme="minorHAnsi"/>
                <w:lang w:eastAsia="pl-PL"/>
              </w:rPr>
            </w:pPr>
          </w:p>
        </w:tc>
        <w:tc>
          <w:tcPr>
            <w:tcW w:w="1879" w:type="dxa"/>
            <w:tcBorders>
              <w:top w:val="single" w:sz="4" w:space="0" w:color="000000"/>
              <w:left w:val="single" w:sz="4" w:space="0" w:color="000000"/>
              <w:bottom w:val="single" w:sz="4" w:space="0" w:color="000000"/>
              <w:right w:val="single" w:sz="4" w:space="0" w:color="000000"/>
            </w:tcBorders>
          </w:tcPr>
          <w:p w14:paraId="38C3CF9E" w14:textId="3AF55F77" w:rsidR="00A24DEF" w:rsidRPr="00A97DC6" w:rsidRDefault="00A24DEF" w:rsidP="00E440DC">
            <w:pPr>
              <w:spacing w:after="0"/>
              <w:jc w:val="both"/>
              <w:rPr>
                <w:rFonts w:eastAsia="Calibri" w:cstheme="minorHAnsi"/>
                <w:lang w:eastAsia="pl-PL"/>
              </w:rPr>
            </w:pPr>
          </w:p>
        </w:tc>
        <w:tc>
          <w:tcPr>
            <w:tcW w:w="1854" w:type="dxa"/>
            <w:tcBorders>
              <w:top w:val="single" w:sz="4" w:space="0" w:color="000000"/>
              <w:left w:val="single" w:sz="4" w:space="0" w:color="000000"/>
              <w:bottom w:val="single" w:sz="4" w:space="0" w:color="000000"/>
              <w:right w:val="single" w:sz="4" w:space="0" w:color="000000"/>
            </w:tcBorders>
          </w:tcPr>
          <w:p w14:paraId="4B00A974" w14:textId="77777777" w:rsidR="00A24DEF" w:rsidRPr="00A97DC6" w:rsidRDefault="00A24DEF" w:rsidP="00E440DC">
            <w:pPr>
              <w:spacing w:after="0"/>
              <w:jc w:val="both"/>
              <w:rPr>
                <w:rFonts w:eastAsia="Calibri" w:cstheme="minorHAnsi"/>
                <w:lang w:eastAsia="pl-PL"/>
              </w:rPr>
            </w:pPr>
          </w:p>
        </w:tc>
      </w:tr>
      <w:tr w:rsidR="00A24DEF" w:rsidRPr="00A97DC6" w14:paraId="450BF5E2" w14:textId="77777777" w:rsidTr="00A24DEF">
        <w:tc>
          <w:tcPr>
            <w:tcW w:w="1004" w:type="dxa"/>
            <w:tcBorders>
              <w:top w:val="single" w:sz="4" w:space="0" w:color="000000"/>
              <w:left w:val="single" w:sz="4" w:space="0" w:color="000000"/>
              <w:bottom w:val="single" w:sz="4" w:space="0" w:color="000000"/>
              <w:right w:val="single" w:sz="4" w:space="0" w:color="000000"/>
            </w:tcBorders>
          </w:tcPr>
          <w:p w14:paraId="69CC2842" w14:textId="77777777" w:rsidR="00A24DEF" w:rsidRPr="00A97DC6" w:rsidRDefault="00A24DEF" w:rsidP="00E440DC">
            <w:pPr>
              <w:spacing w:after="0"/>
              <w:jc w:val="both"/>
              <w:rPr>
                <w:rFonts w:eastAsia="Calibri" w:cstheme="minorHAnsi"/>
                <w:lang w:eastAsia="pl-PL"/>
              </w:rPr>
            </w:pPr>
          </w:p>
        </w:tc>
        <w:tc>
          <w:tcPr>
            <w:tcW w:w="2631" w:type="dxa"/>
            <w:tcBorders>
              <w:top w:val="single" w:sz="4" w:space="0" w:color="000000"/>
              <w:left w:val="single" w:sz="4" w:space="0" w:color="000000"/>
              <w:bottom w:val="single" w:sz="4" w:space="0" w:color="000000"/>
              <w:right w:val="single" w:sz="4" w:space="0" w:color="000000"/>
            </w:tcBorders>
          </w:tcPr>
          <w:p w14:paraId="58315972" w14:textId="77777777" w:rsidR="00A24DEF" w:rsidRPr="00A97DC6" w:rsidRDefault="00A24DEF" w:rsidP="00E440DC">
            <w:pPr>
              <w:spacing w:after="0"/>
              <w:jc w:val="both"/>
              <w:rPr>
                <w:rFonts w:eastAsia="Calibri" w:cstheme="minorHAnsi"/>
                <w:lang w:eastAsia="pl-PL"/>
              </w:rPr>
            </w:pPr>
          </w:p>
        </w:tc>
        <w:tc>
          <w:tcPr>
            <w:tcW w:w="1694" w:type="dxa"/>
            <w:tcBorders>
              <w:top w:val="single" w:sz="4" w:space="0" w:color="000000"/>
              <w:left w:val="single" w:sz="4" w:space="0" w:color="000000"/>
              <w:bottom w:val="single" w:sz="4" w:space="0" w:color="000000"/>
              <w:right w:val="single" w:sz="4" w:space="0" w:color="000000"/>
            </w:tcBorders>
          </w:tcPr>
          <w:p w14:paraId="3F9A6D06" w14:textId="77777777" w:rsidR="00A24DEF" w:rsidRPr="00A97DC6" w:rsidRDefault="00A24DEF" w:rsidP="00E440DC">
            <w:pPr>
              <w:spacing w:after="0"/>
              <w:jc w:val="both"/>
              <w:rPr>
                <w:rFonts w:eastAsia="Calibri" w:cstheme="minorHAnsi"/>
                <w:lang w:eastAsia="pl-PL"/>
              </w:rPr>
            </w:pPr>
          </w:p>
        </w:tc>
        <w:tc>
          <w:tcPr>
            <w:tcW w:w="1879" w:type="dxa"/>
            <w:tcBorders>
              <w:top w:val="single" w:sz="4" w:space="0" w:color="000000"/>
              <w:left w:val="single" w:sz="4" w:space="0" w:color="000000"/>
              <w:bottom w:val="single" w:sz="4" w:space="0" w:color="000000"/>
              <w:right w:val="single" w:sz="4" w:space="0" w:color="000000"/>
            </w:tcBorders>
          </w:tcPr>
          <w:p w14:paraId="784152B6" w14:textId="53BAC813" w:rsidR="00A24DEF" w:rsidRPr="00A97DC6" w:rsidRDefault="00A24DEF" w:rsidP="00E440DC">
            <w:pPr>
              <w:spacing w:after="0"/>
              <w:jc w:val="both"/>
              <w:rPr>
                <w:rFonts w:eastAsia="Calibri" w:cstheme="minorHAnsi"/>
                <w:lang w:eastAsia="pl-PL"/>
              </w:rPr>
            </w:pPr>
          </w:p>
        </w:tc>
        <w:tc>
          <w:tcPr>
            <w:tcW w:w="1854" w:type="dxa"/>
            <w:tcBorders>
              <w:top w:val="single" w:sz="4" w:space="0" w:color="000000"/>
              <w:left w:val="single" w:sz="4" w:space="0" w:color="000000"/>
              <w:bottom w:val="single" w:sz="4" w:space="0" w:color="000000"/>
              <w:right w:val="single" w:sz="4" w:space="0" w:color="000000"/>
            </w:tcBorders>
          </w:tcPr>
          <w:p w14:paraId="7D0F0A52" w14:textId="77777777" w:rsidR="00A24DEF" w:rsidRPr="00A97DC6" w:rsidRDefault="00A24DEF" w:rsidP="00E440DC">
            <w:pPr>
              <w:spacing w:after="0"/>
              <w:jc w:val="both"/>
              <w:rPr>
                <w:rFonts w:eastAsia="Calibri" w:cstheme="minorHAnsi"/>
                <w:lang w:eastAsia="pl-PL"/>
              </w:rPr>
            </w:pPr>
          </w:p>
        </w:tc>
      </w:tr>
      <w:tr w:rsidR="00A24DEF" w:rsidRPr="00A97DC6" w14:paraId="274021F5" w14:textId="77777777" w:rsidTr="00A24DEF">
        <w:tc>
          <w:tcPr>
            <w:tcW w:w="1004" w:type="dxa"/>
            <w:tcBorders>
              <w:top w:val="single" w:sz="4" w:space="0" w:color="000000"/>
              <w:left w:val="single" w:sz="4" w:space="0" w:color="000000"/>
              <w:bottom w:val="single" w:sz="4" w:space="0" w:color="000000"/>
              <w:right w:val="single" w:sz="4" w:space="0" w:color="000000"/>
            </w:tcBorders>
          </w:tcPr>
          <w:p w14:paraId="76E4AFF2" w14:textId="77777777" w:rsidR="00A24DEF" w:rsidRPr="00A97DC6" w:rsidRDefault="00A24DEF" w:rsidP="00E440DC">
            <w:pPr>
              <w:spacing w:after="0"/>
              <w:jc w:val="both"/>
              <w:rPr>
                <w:rFonts w:eastAsia="Calibri" w:cstheme="minorHAnsi"/>
                <w:lang w:eastAsia="pl-PL"/>
              </w:rPr>
            </w:pPr>
          </w:p>
        </w:tc>
        <w:tc>
          <w:tcPr>
            <w:tcW w:w="2631" w:type="dxa"/>
            <w:tcBorders>
              <w:top w:val="single" w:sz="4" w:space="0" w:color="000000"/>
              <w:left w:val="single" w:sz="4" w:space="0" w:color="000000"/>
              <w:bottom w:val="single" w:sz="4" w:space="0" w:color="000000"/>
              <w:right w:val="single" w:sz="4" w:space="0" w:color="000000"/>
            </w:tcBorders>
          </w:tcPr>
          <w:p w14:paraId="3E3ED6BE" w14:textId="77777777" w:rsidR="00A24DEF" w:rsidRPr="00A97DC6" w:rsidRDefault="00A24DEF" w:rsidP="00E440DC">
            <w:pPr>
              <w:spacing w:after="0"/>
              <w:jc w:val="both"/>
              <w:rPr>
                <w:rFonts w:eastAsia="Calibri" w:cstheme="minorHAnsi"/>
                <w:lang w:eastAsia="pl-PL"/>
              </w:rPr>
            </w:pPr>
          </w:p>
        </w:tc>
        <w:tc>
          <w:tcPr>
            <w:tcW w:w="1694" w:type="dxa"/>
            <w:tcBorders>
              <w:top w:val="single" w:sz="4" w:space="0" w:color="000000"/>
              <w:left w:val="single" w:sz="4" w:space="0" w:color="000000"/>
              <w:bottom w:val="single" w:sz="4" w:space="0" w:color="000000"/>
              <w:right w:val="single" w:sz="4" w:space="0" w:color="000000"/>
            </w:tcBorders>
          </w:tcPr>
          <w:p w14:paraId="3FE2FF60" w14:textId="77777777" w:rsidR="00A24DEF" w:rsidRPr="00A97DC6" w:rsidRDefault="00A24DEF" w:rsidP="00E440DC">
            <w:pPr>
              <w:spacing w:after="0"/>
              <w:jc w:val="both"/>
              <w:rPr>
                <w:rFonts w:eastAsia="Calibri" w:cstheme="minorHAnsi"/>
                <w:lang w:eastAsia="pl-PL"/>
              </w:rPr>
            </w:pPr>
          </w:p>
        </w:tc>
        <w:tc>
          <w:tcPr>
            <w:tcW w:w="1879" w:type="dxa"/>
            <w:tcBorders>
              <w:top w:val="single" w:sz="4" w:space="0" w:color="000000"/>
              <w:left w:val="single" w:sz="4" w:space="0" w:color="000000"/>
              <w:bottom w:val="single" w:sz="4" w:space="0" w:color="000000"/>
              <w:right w:val="single" w:sz="4" w:space="0" w:color="000000"/>
            </w:tcBorders>
          </w:tcPr>
          <w:p w14:paraId="0BC10C5F" w14:textId="22555D24" w:rsidR="00A24DEF" w:rsidRPr="00A97DC6" w:rsidRDefault="00A24DEF" w:rsidP="00E440DC">
            <w:pPr>
              <w:spacing w:after="0"/>
              <w:jc w:val="both"/>
              <w:rPr>
                <w:rFonts w:eastAsia="Calibri" w:cstheme="minorHAnsi"/>
                <w:lang w:eastAsia="pl-PL"/>
              </w:rPr>
            </w:pPr>
          </w:p>
        </w:tc>
        <w:tc>
          <w:tcPr>
            <w:tcW w:w="1854" w:type="dxa"/>
            <w:tcBorders>
              <w:top w:val="single" w:sz="4" w:space="0" w:color="000000"/>
              <w:left w:val="single" w:sz="4" w:space="0" w:color="000000"/>
              <w:bottom w:val="single" w:sz="4" w:space="0" w:color="000000"/>
              <w:right w:val="single" w:sz="4" w:space="0" w:color="000000"/>
            </w:tcBorders>
          </w:tcPr>
          <w:p w14:paraId="080447B8" w14:textId="77777777" w:rsidR="00A24DEF" w:rsidRPr="00A97DC6" w:rsidRDefault="00A24DEF" w:rsidP="00E440DC">
            <w:pPr>
              <w:spacing w:after="0"/>
              <w:jc w:val="both"/>
              <w:rPr>
                <w:rFonts w:eastAsia="Calibri" w:cstheme="minorHAnsi"/>
                <w:lang w:eastAsia="pl-PL"/>
              </w:rPr>
            </w:pPr>
          </w:p>
        </w:tc>
      </w:tr>
    </w:tbl>
    <w:p w14:paraId="1C89D712" w14:textId="77777777" w:rsidR="006012CA" w:rsidRDefault="00B41FC5" w:rsidP="00B41FC5">
      <w:pPr>
        <w:spacing w:after="0"/>
        <w:jc w:val="both"/>
        <w:rPr>
          <w:rFonts w:eastAsia="Times New Roman" w:cstheme="minorHAnsi"/>
          <w:sz w:val="20"/>
          <w:szCs w:val="20"/>
          <w:lang w:eastAsia="pl-PL"/>
        </w:rPr>
      </w:pPr>
      <w:r w:rsidRPr="00F73389">
        <w:rPr>
          <w:rFonts w:eastAsia="Times New Roman" w:cstheme="minorHAnsi"/>
          <w:sz w:val="20"/>
          <w:szCs w:val="20"/>
          <w:lang w:eastAsia="pl-PL"/>
        </w:rPr>
        <w:t xml:space="preserve"> </w:t>
      </w:r>
    </w:p>
    <w:p w14:paraId="62636BC0" w14:textId="6F07E284" w:rsidR="00B41FC5" w:rsidRPr="00A97DC6" w:rsidRDefault="00B41FC5" w:rsidP="00B41FC5">
      <w:pPr>
        <w:spacing w:after="0"/>
        <w:jc w:val="both"/>
        <w:rPr>
          <w:rFonts w:eastAsia="Times New Roman" w:cstheme="minorHAnsi"/>
          <w:lang w:eastAsia="pl-PL"/>
        </w:rPr>
      </w:pPr>
      <w:r w:rsidRPr="00F73389">
        <w:rPr>
          <w:rFonts w:eastAsia="Times New Roman" w:cstheme="minorHAnsi"/>
          <w:sz w:val="20"/>
          <w:szCs w:val="20"/>
          <w:lang w:eastAsia="pl-PL"/>
        </w:rPr>
        <w:t>(W razie potrzeby należy dodać liczbę pozycji)</w:t>
      </w:r>
    </w:p>
    <w:p w14:paraId="1B2983FD" w14:textId="77777777" w:rsidR="00B41FC5" w:rsidRPr="00A97DC6" w:rsidRDefault="00B41FC5" w:rsidP="00B41FC5">
      <w:pPr>
        <w:spacing w:after="0"/>
        <w:jc w:val="both"/>
        <w:rPr>
          <w:rFonts w:eastAsia="Times New Roman" w:cstheme="minorHAnsi"/>
          <w:lang w:eastAsia="pl-PL"/>
        </w:rPr>
      </w:pPr>
    </w:p>
    <w:p w14:paraId="22B92F38" w14:textId="194E40AC" w:rsidR="00B41FC5" w:rsidRPr="00A97DC6" w:rsidRDefault="00B41FC5" w:rsidP="00B41FC5">
      <w:pPr>
        <w:spacing w:after="0"/>
        <w:jc w:val="both"/>
        <w:rPr>
          <w:rFonts w:eastAsia="Times New Roman" w:cstheme="minorHAnsi"/>
          <w:lang w:eastAsia="pl-PL"/>
        </w:rPr>
      </w:pPr>
      <w:r w:rsidRPr="00A97DC6">
        <w:rPr>
          <w:rFonts w:eastAsia="Times New Roman" w:cstheme="minorHAnsi"/>
          <w:lang w:eastAsia="pl-PL"/>
        </w:rPr>
        <w:t>Oświadczam, że wszystkie informacje podane w powyższym oświadczeniu są aktualne i zgodne z</w:t>
      </w:r>
      <w:r>
        <w:rPr>
          <w:rFonts w:eastAsia="Times New Roman" w:cstheme="minorHAnsi"/>
          <w:lang w:eastAsia="pl-PL"/>
        </w:rPr>
        <w:t> </w:t>
      </w:r>
      <w:r w:rsidRPr="00A97DC6">
        <w:rPr>
          <w:rFonts w:eastAsia="Times New Roman" w:cstheme="minorHAnsi"/>
          <w:lang w:eastAsia="pl-PL"/>
        </w:rPr>
        <w:t xml:space="preserve">prawdą oraz zostały przedstawione z pełną świadomością konsekwencji wprowadzenia </w:t>
      </w:r>
      <w:r w:rsidR="00A24DEF">
        <w:rPr>
          <w:rFonts w:eastAsia="Times New Roman" w:cstheme="minorHAnsi"/>
          <w:lang w:eastAsia="pl-PL"/>
        </w:rPr>
        <w:t>Z</w:t>
      </w:r>
      <w:r w:rsidRPr="00A97DC6">
        <w:rPr>
          <w:rFonts w:eastAsia="Times New Roman" w:cstheme="minorHAnsi"/>
          <w:lang w:eastAsia="pl-PL"/>
        </w:rPr>
        <w:t>amawiającego w błąd przy przedstawianiu informacji.</w:t>
      </w:r>
    </w:p>
    <w:p w14:paraId="35553490" w14:textId="21E2B752" w:rsidR="00B41FC5" w:rsidRDefault="00B41FC5" w:rsidP="00B41FC5">
      <w:pPr>
        <w:spacing w:after="0"/>
        <w:jc w:val="both"/>
        <w:rPr>
          <w:rFonts w:eastAsia="Times New Roman" w:cstheme="minorHAnsi"/>
          <w:lang w:eastAsia="pl-PL"/>
        </w:rPr>
      </w:pPr>
    </w:p>
    <w:p w14:paraId="119F8A2D" w14:textId="30849B78" w:rsidR="000F62AF" w:rsidRDefault="000F62AF" w:rsidP="00B41FC5">
      <w:pPr>
        <w:spacing w:after="0"/>
        <w:jc w:val="both"/>
        <w:rPr>
          <w:rFonts w:eastAsia="Times New Roman" w:cstheme="minorHAnsi"/>
          <w:lang w:eastAsia="pl-PL"/>
        </w:rPr>
      </w:pPr>
    </w:p>
    <w:p w14:paraId="6A4D0A21" w14:textId="77777777" w:rsidR="000F62AF" w:rsidRPr="00A97DC6" w:rsidRDefault="000F62AF" w:rsidP="00B41FC5">
      <w:pPr>
        <w:spacing w:after="0"/>
        <w:jc w:val="both"/>
        <w:rPr>
          <w:rFonts w:eastAsia="Times New Roman" w:cstheme="minorHAnsi"/>
          <w:lang w:eastAsia="pl-PL"/>
        </w:rPr>
      </w:pPr>
    </w:p>
    <w:p w14:paraId="20CE3B27" w14:textId="77777777" w:rsidR="00B41FC5" w:rsidRPr="00F73389" w:rsidRDefault="00B41FC5" w:rsidP="00B41FC5">
      <w:pPr>
        <w:spacing w:after="0"/>
        <w:rPr>
          <w:rFonts w:eastAsia="Times New Roman" w:cstheme="minorHAnsi"/>
          <w:sz w:val="20"/>
          <w:szCs w:val="20"/>
          <w:lang w:eastAsia="pl-PL"/>
        </w:rPr>
      </w:pPr>
      <w:r w:rsidRPr="00F73389">
        <w:rPr>
          <w:rFonts w:eastAsia="Times New Roman" w:cstheme="minorHAnsi"/>
          <w:sz w:val="20"/>
          <w:szCs w:val="20"/>
          <w:lang w:eastAsia="pl-PL"/>
        </w:rPr>
        <w:t>……………………………</w:t>
      </w:r>
      <w:r w:rsidRPr="00F73389">
        <w:rPr>
          <w:rFonts w:eastAsia="Times New Roman" w:cstheme="minorHAnsi"/>
          <w:sz w:val="20"/>
          <w:szCs w:val="20"/>
          <w:lang w:eastAsia="pl-PL"/>
        </w:rPr>
        <w:tab/>
      </w:r>
      <w:r w:rsidRPr="00F73389">
        <w:rPr>
          <w:rFonts w:eastAsia="Times New Roman" w:cstheme="minorHAnsi"/>
          <w:sz w:val="20"/>
          <w:szCs w:val="20"/>
          <w:lang w:eastAsia="pl-PL"/>
        </w:rPr>
        <w:tab/>
      </w:r>
      <w:r w:rsidRPr="00F73389">
        <w:rPr>
          <w:rFonts w:eastAsia="Times New Roman" w:cstheme="minorHAnsi"/>
          <w:sz w:val="20"/>
          <w:szCs w:val="20"/>
          <w:lang w:eastAsia="pl-PL"/>
        </w:rPr>
        <w:tab/>
      </w:r>
      <w:r w:rsidRPr="00F73389">
        <w:rPr>
          <w:rFonts w:eastAsia="Times New Roman" w:cstheme="minorHAnsi"/>
          <w:sz w:val="20"/>
          <w:szCs w:val="20"/>
          <w:lang w:eastAsia="pl-PL"/>
        </w:rPr>
        <w:tab/>
      </w:r>
      <w:r w:rsidRPr="00F73389">
        <w:rPr>
          <w:rFonts w:eastAsia="Times New Roman" w:cstheme="minorHAnsi"/>
          <w:sz w:val="20"/>
          <w:szCs w:val="20"/>
          <w:lang w:eastAsia="pl-PL"/>
        </w:rPr>
        <w:tab/>
        <w:t xml:space="preserve">          …………………………….</w:t>
      </w:r>
    </w:p>
    <w:p w14:paraId="22BFFB8C" w14:textId="5BBDC848" w:rsidR="00B41FC5" w:rsidRPr="00F73389" w:rsidRDefault="00B41FC5" w:rsidP="00B41FC5">
      <w:pPr>
        <w:spacing w:after="0"/>
        <w:ind w:left="4956" w:hanging="4956"/>
        <w:jc w:val="both"/>
        <w:rPr>
          <w:rFonts w:eastAsia="Times New Roman" w:cstheme="minorHAnsi"/>
          <w:sz w:val="20"/>
          <w:szCs w:val="20"/>
          <w:lang w:eastAsia="pl-PL"/>
        </w:rPr>
      </w:pPr>
      <w:r w:rsidRPr="00F73389">
        <w:rPr>
          <w:rFonts w:eastAsia="Times New Roman" w:cstheme="minorHAnsi"/>
          <w:sz w:val="20"/>
          <w:szCs w:val="20"/>
          <w:lang w:eastAsia="pl-PL"/>
        </w:rPr>
        <w:t>(Miejscowość, data)</w:t>
      </w:r>
      <w:r w:rsidRPr="00F73389">
        <w:rPr>
          <w:rFonts w:eastAsia="Times New Roman" w:cstheme="minorHAnsi"/>
          <w:sz w:val="20"/>
          <w:szCs w:val="20"/>
          <w:lang w:eastAsia="pl-PL"/>
        </w:rPr>
        <w:tab/>
        <w:t xml:space="preserve">(Czytelny podpis osoby upoważnionej </w:t>
      </w:r>
      <w:r w:rsidRPr="00F73389">
        <w:rPr>
          <w:rFonts w:eastAsia="Times New Roman" w:cstheme="minorHAnsi"/>
          <w:sz w:val="20"/>
          <w:szCs w:val="20"/>
          <w:lang w:eastAsia="pl-PL"/>
        </w:rPr>
        <w:br/>
        <w:t xml:space="preserve">  do reprezentowania podwykonawcy)</w:t>
      </w:r>
    </w:p>
    <w:p w14:paraId="3A21DC10" w14:textId="77777777" w:rsidR="00B41FC5" w:rsidRPr="00F73389" w:rsidRDefault="00B41FC5" w:rsidP="00B41FC5">
      <w:pPr>
        <w:spacing w:after="0"/>
        <w:jc w:val="both"/>
        <w:rPr>
          <w:rFonts w:eastAsia="Times New Roman" w:cstheme="minorHAnsi"/>
          <w:sz w:val="20"/>
          <w:szCs w:val="20"/>
          <w:lang w:eastAsia="pl-PL"/>
        </w:rPr>
      </w:pPr>
    </w:p>
    <w:p w14:paraId="7950CB41" w14:textId="77777777" w:rsidR="00B41FC5" w:rsidRPr="00A97DC6" w:rsidRDefault="00B41FC5" w:rsidP="00B41FC5">
      <w:pPr>
        <w:autoSpaceDE w:val="0"/>
        <w:autoSpaceDN w:val="0"/>
        <w:spacing w:after="0"/>
        <w:jc w:val="both"/>
        <w:rPr>
          <w:rFonts w:eastAsia="Times New Roman" w:cstheme="minorHAnsi"/>
          <w:lang w:eastAsia="pl-PL"/>
        </w:rPr>
      </w:pPr>
    </w:p>
    <w:p w14:paraId="2B926AD6" w14:textId="77777777" w:rsidR="00B41FC5" w:rsidRPr="00A97DC6" w:rsidRDefault="00B41FC5" w:rsidP="00B41FC5">
      <w:pPr>
        <w:autoSpaceDE w:val="0"/>
        <w:autoSpaceDN w:val="0"/>
        <w:spacing w:after="0"/>
        <w:jc w:val="both"/>
        <w:rPr>
          <w:rFonts w:eastAsia="Times New Roman" w:cstheme="minorHAnsi"/>
          <w:lang w:eastAsia="pl-PL"/>
        </w:rPr>
      </w:pPr>
    </w:p>
    <w:p w14:paraId="2B194EB6" w14:textId="3BF146CB" w:rsidR="00B41FC5" w:rsidRDefault="00B41FC5" w:rsidP="00B41FC5">
      <w:pPr>
        <w:autoSpaceDE w:val="0"/>
        <w:autoSpaceDN w:val="0"/>
        <w:spacing w:after="0"/>
        <w:jc w:val="both"/>
        <w:rPr>
          <w:rFonts w:eastAsia="Times New Roman" w:cstheme="minorHAnsi"/>
          <w:lang w:eastAsia="pl-PL"/>
        </w:rPr>
      </w:pPr>
    </w:p>
    <w:p w14:paraId="15051F2F" w14:textId="008A0FDE" w:rsidR="00A24DEF" w:rsidRDefault="00A24DEF" w:rsidP="00B41FC5">
      <w:pPr>
        <w:autoSpaceDE w:val="0"/>
        <w:autoSpaceDN w:val="0"/>
        <w:spacing w:after="0"/>
        <w:jc w:val="both"/>
        <w:rPr>
          <w:rFonts w:eastAsia="Times New Roman" w:cstheme="minorHAnsi"/>
          <w:lang w:eastAsia="pl-PL"/>
        </w:rPr>
      </w:pPr>
    </w:p>
    <w:p w14:paraId="47246335" w14:textId="77777777" w:rsidR="00A24DEF" w:rsidRDefault="00A24DEF" w:rsidP="006012CA">
      <w:pPr>
        <w:spacing w:after="0"/>
        <w:jc w:val="center"/>
        <w:rPr>
          <w:rFonts w:eastAsia="Times New Roman" w:cstheme="minorHAnsi"/>
          <w:b/>
          <w:bCs/>
          <w:lang w:eastAsia="pl-PL"/>
        </w:rPr>
      </w:pPr>
    </w:p>
    <w:p w14:paraId="7CD706B1" w14:textId="77777777" w:rsidR="00C926B7" w:rsidRDefault="00C926B7" w:rsidP="006012CA">
      <w:pPr>
        <w:spacing w:after="0"/>
        <w:jc w:val="center"/>
        <w:rPr>
          <w:rFonts w:eastAsia="Times New Roman" w:cstheme="minorHAnsi"/>
          <w:b/>
          <w:bCs/>
          <w:lang w:eastAsia="pl-PL"/>
        </w:rPr>
      </w:pPr>
    </w:p>
    <w:p w14:paraId="141790D2" w14:textId="77777777" w:rsidR="00C926B7" w:rsidRDefault="00C926B7" w:rsidP="006012CA">
      <w:pPr>
        <w:spacing w:after="0"/>
        <w:jc w:val="center"/>
        <w:rPr>
          <w:rFonts w:eastAsia="Times New Roman" w:cstheme="minorHAnsi"/>
          <w:b/>
          <w:bCs/>
          <w:lang w:eastAsia="pl-PL"/>
        </w:rPr>
      </w:pPr>
    </w:p>
    <w:p w14:paraId="5AFFF4B0" w14:textId="6028B0E8" w:rsidR="006012CA" w:rsidRPr="00A97DC6" w:rsidRDefault="006012CA" w:rsidP="006012CA">
      <w:pPr>
        <w:spacing w:after="0"/>
        <w:jc w:val="center"/>
        <w:rPr>
          <w:rFonts w:eastAsia="Times New Roman" w:cstheme="minorHAnsi"/>
          <w:b/>
          <w:bCs/>
          <w:lang w:eastAsia="pl-PL"/>
        </w:rPr>
      </w:pPr>
      <w:r w:rsidRPr="00A97DC6">
        <w:rPr>
          <w:rFonts w:eastAsia="Times New Roman" w:cstheme="minorHAnsi"/>
          <w:b/>
          <w:bCs/>
          <w:lang w:eastAsia="pl-PL"/>
        </w:rPr>
        <w:lastRenderedPageBreak/>
        <w:t xml:space="preserve">Załącznik nr </w:t>
      </w:r>
      <w:r>
        <w:rPr>
          <w:rFonts w:eastAsia="Times New Roman" w:cstheme="minorHAnsi"/>
          <w:b/>
          <w:bCs/>
          <w:lang w:eastAsia="pl-PL"/>
        </w:rPr>
        <w:t>3b</w:t>
      </w:r>
      <w:r w:rsidRPr="00A97DC6">
        <w:rPr>
          <w:rFonts w:eastAsia="Times New Roman" w:cstheme="minorHAnsi"/>
          <w:b/>
          <w:bCs/>
          <w:lang w:eastAsia="pl-PL"/>
        </w:rPr>
        <w:t xml:space="preserve"> do umowy</w:t>
      </w:r>
    </w:p>
    <w:p w14:paraId="285ADD07" w14:textId="77777777" w:rsidR="006012CA" w:rsidRPr="00A97DC6" w:rsidRDefault="006012CA" w:rsidP="006012CA">
      <w:pPr>
        <w:spacing w:after="0"/>
        <w:jc w:val="both"/>
        <w:rPr>
          <w:rFonts w:eastAsia="Times New Roman" w:cstheme="minorHAnsi"/>
          <w:lang w:eastAsia="pl-PL"/>
        </w:rPr>
      </w:pPr>
    </w:p>
    <w:p w14:paraId="5A4A5C1E" w14:textId="232B398E" w:rsidR="006012CA" w:rsidRDefault="006012CA" w:rsidP="00631F69">
      <w:pPr>
        <w:autoSpaceDE w:val="0"/>
        <w:autoSpaceDN w:val="0"/>
        <w:spacing w:after="0"/>
        <w:jc w:val="center"/>
        <w:rPr>
          <w:rFonts w:eastAsia="Times New Roman" w:cstheme="minorHAnsi"/>
          <w:lang w:eastAsia="pl-PL"/>
        </w:rPr>
      </w:pPr>
      <w:r>
        <w:rPr>
          <w:rFonts w:eastAsia="Times New Roman" w:cstheme="minorHAnsi"/>
          <w:lang w:eastAsia="pl-PL"/>
        </w:rPr>
        <w:t xml:space="preserve">Oświadczenie </w:t>
      </w:r>
      <w:r>
        <w:rPr>
          <w:rFonts w:cstheme="minorHAnsi"/>
        </w:rPr>
        <w:t xml:space="preserve">Wykonawcy o otrzymaniu przez wszystkich </w:t>
      </w:r>
      <w:r w:rsidR="00C451C5">
        <w:rPr>
          <w:rFonts w:cstheme="minorHAnsi"/>
        </w:rPr>
        <w:t>p</w:t>
      </w:r>
      <w:r>
        <w:rPr>
          <w:rFonts w:cstheme="minorHAnsi"/>
        </w:rPr>
        <w:t>odwykonawców należnego im wymagalnego wynagrodzenia od Wy</w:t>
      </w:r>
      <w:r w:rsidRPr="00A97DC6">
        <w:rPr>
          <w:rFonts w:cstheme="minorHAnsi"/>
        </w:rPr>
        <w:t>konawcy</w:t>
      </w:r>
    </w:p>
    <w:p w14:paraId="40DE2E42" w14:textId="71BCC316" w:rsidR="006012CA" w:rsidRPr="00A97DC6" w:rsidRDefault="006012CA" w:rsidP="006012CA">
      <w:pPr>
        <w:spacing w:after="0"/>
        <w:jc w:val="both"/>
        <w:rPr>
          <w:rFonts w:eastAsia="Times New Roman" w:cstheme="minorHAnsi"/>
          <w:lang w:eastAsia="pl-PL"/>
        </w:rPr>
      </w:pPr>
    </w:p>
    <w:p w14:paraId="26A17637" w14:textId="77777777" w:rsidR="006012CA" w:rsidRPr="00A97DC6" w:rsidRDefault="006012CA" w:rsidP="006012CA">
      <w:pPr>
        <w:spacing w:after="0"/>
        <w:jc w:val="both"/>
        <w:rPr>
          <w:rFonts w:eastAsia="Times New Roman" w:cstheme="minorHAnsi"/>
          <w:lang w:eastAsia="pl-PL"/>
        </w:rPr>
      </w:pPr>
    </w:p>
    <w:p w14:paraId="1B40E676" w14:textId="4FB64E99" w:rsidR="006012CA" w:rsidRPr="00A97DC6" w:rsidRDefault="006012CA" w:rsidP="006012CA">
      <w:pPr>
        <w:spacing w:after="0"/>
        <w:jc w:val="both"/>
        <w:rPr>
          <w:rFonts w:eastAsia="Times New Roman" w:cstheme="minorHAnsi"/>
          <w:lang w:eastAsia="pl-PL"/>
        </w:rPr>
      </w:pPr>
      <w:r w:rsidRPr="00A97DC6">
        <w:rPr>
          <w:rFonts w:eastAsia="Times New Roman" w:cstheme="minorHAnsi"/>
          <w:lang w:eastAsia="pl-PL"/>
        </w:rPr>
        <w:t xml:space="preserve">Pełna nazwa i adres </w:t>
      </w:r>
      <w:r w:rsidR="00C451C5">
        <w:rPr>
          <w:rFonts w:eastAsia="Times New Roman" w:cstheme="minorHAnsi"/>
          <w:lang w:eastAsia="pl-PL"/>
        </w:rPr>
        <w:t>W</w:t>
      </w:r>
      <w:r w:rsidRPr="00A97DC6">
        <w:rPr>
          <w:rFonts w:eastAsia="Times New Roman" w:cstheme="minorHAnsi"/>
          <w:lang w:eastAsia="pl-PL"/>
        </w:rPr>
        <w:t>ykonawcy</w:t>
      </w:r>
      <w:r>
        <w:rPr>
          <w:rFonts w:eastAsia="Times New Roman" w:cstheme="minorHAnsi"/>
          <w:lang w:eastAsia="pl-PL"/>
        </w:rPr>
        <w:t>:</w:t>
      </w:r>
    </w:p>
    <w:p w14:paraId="23D6057A" w14:textId="77777777" w:rsidR="006012CA" w:rsidRDefault="006012CA" w:rsidP="006012CA">
      <w:pPr>
        <w:spacing w:after="0"/>
        <w:jc w:val="both"/>
        <w:rPr>
          <w:rFonts w:eastAsia="Times New Roman" w:cstheme="minorHAnsi"/>
          <w:lang w:eastAsia="pl-PL"/>
        </w:rPr>
      </w:pPr>
    </w:p>
    <w:p w14:paraId="649CCD2B" w14:textId="2D4961A5" w:rsidR="006012CA" w:rsidRDefault="001C1C8E" w:rsidP="006012CA">
      <w:pPr>
        <w:spacing w:after="0"/>
        <w:jc w:val="both"/>
        <w:rPr>
          <w:rFonts w:eastAsia="Times New Roman" w:cstheme="minorHAnsi"/>
          <w:lang w:eastAsia="pl-PL"/>
        </w:rPr>
      </w:pPr>
      <w:r>
        <w:rPr>
          <w:rFonts w:eastAsia="Times New Roman" w:cstheme="minorHAnsi"/>
          <w:lang w:eastAsia="pl-PL"/>
        </w:rPr>
        <w:t>___________________________________________________________________________________________________________________</w:t>
      </w:r>
    </w:p>
    <w:p w14:paraId="6E77DF22" w14:textId="77777777" w:rsidR="006012CA" w:rsidRDefault="006012CA" w:rsidP="006012CA">
      <w:pPr>
        <w:spacing w:after="0"/>
        <w:jc w:val="both"/>
        <w:rPr>
          <w:rFonts w:eastAsia="Times New Roman" w:cstheme="minorHAnsi"/>
          <w:lang w:eastAsia="pl-PL"/>
        </w:rPr>
      </w:pPr>
    </w:p>
    <w:p w14:paraId="1B6789D5" w14:textId="77777777" w:rsidR="006012CA" w:rsidRDefault="006012CA" w:rsidP="006012CA">
      <w:pPr>
        <w:spacing w:after="0"/>
        <w:jc w:val="both"/>
        <w:rPr>
          <w:rFonts w:eastAsia="Times New Roman" w:cstheme="minorHAnsi"/>
          <w:lang w:eastAsia="pl-PL"/>
        </w:rPr>
      </w:pPr>
    </w:p>
    <w:p w14:paraId="622262E3" w14:textId="161EBAE8" w:rsidR="00090F44" w:rsidRDefault="006012CA" w:rsidP="006012CA">
      <w:pPr>
        <w:spacing w:after="0"/>
        <w:jc w:val="both"/>
        <w:rPr>
          <w:rFonts w:eastAsia="Times New Roman" w:cstheme="minorHAnsi"/>
          <w:lang w:eastAsia="pl-PL"/>
        </w:rPr>
      </w:pPr>
      <w:r w:rsidRPr="00A97DC6">
        <w:rPr>
          <w:rFonts w:eastAsia="Times New Roman" w:cstheme="minorHAnsi"/>
          <w:lang w:eastAsia="pl-PL"/>
        </w:rPr>
        <w:t xml:space="preserve">Zgodnie </w:t>
      </w:r>
      <w:r w:rsidRPr="00E94FFC">
        <w:rPr>
          <w:rFonts w:eastAsia="Times New Roman" w:cstheme="minorHAnsi"/>
          <w:lang w:eastAsia="pl-PL"/>
        </w:rPr>
        <w:t>z § 1</w:t>
      </w:r>
      <w:r w:rsidR="00E94FFC" w:rsidRPr="00E94FFC">
        <w:rPr>
          <w:rFonts w:eastAsia="Times New Roman" w:cstheme="minorHAnsi"/>
          <w:lang w:eastAsia="pl-PL"/>
        </w:rPr>
        <w:t>1</w:t>
      </w:r>
      <w:r w:rsidRPr="00E94FFC">
        <w:rPr>
          <w:rFonts w:eastAsia="Times New Roman" w:cstheme="minorHAnsi"/>
          <w:lang w:eastAsia="pl-PL"/>
        </w:rPr>
        <w:t xml:space="preserve"> ust. </w:t>
      </w:r>
      <w:r w:rsidR="00E31105" w:rsidRPr="00E94FFC">
        <w:rPr>
          <w:rFonts w:eastAsia="Times New Roman" w:cstheme="minorHAnsi"/>
          <w:lang w:eastAsia="pl-PL"/>
        </w:rPr>
        <w:t>25</w:t>
      </w:r>
      <w:r w:rsidRPr="00A97DC6">
        <w:rPr>
          <w:rFonts w:eastAsia="Times New Roman" w:cstheme="minorHAnsi"/>
          <w:lang w:eastAsia="pl-PL"/>
        </w:rPr>
        <w:t xml:space="preserve"> umowy nr </w:t>
      </w:r>
      <w:r w:rsidR="00A41C46">
        <w:rPr>
          <w:rFonts w:eastAsia="Times New Roman" w:cstheme="minorHAnsi"/>
          <w:b/>
          <w:lang w:eastAsia="pl-PL"/>
        </w:rPr>
        <w:t>SA</w:t>
      </w:r>
      <w:r w:rsidRPr="00A97DC6">
        <w:rPr>
          <w:rFonts w:eastAsia="Times New Roman" w:cstheme="minorHAnsi"/>
          <w:b/>
          <w:lang w:eastAsia="pl-PL"/>
        </w:rPr>
        <w:t>.270.</w:t>
      </w:r>
      <w:r w:rsidR="009839B7">
        <w:rPr>
          <w:rFonts w:eastAsia="Times New Roman" w:cstheme="minorHAnsi"/>
          <w:b/>
          <w:lang w:eastAsia="pl-PL"/>
        </w:rPr>
        <w:t>8</w:t>
      </w:r>
      <w:r w:rsidRPr="00A97DC6">
        <w:rPr>
          <w:rFonts w:eastAsia="Times New Roman" w:cstheme="minorHAnsi"/>
          <w:b/>
          <w:lang w:eastAsia="pl-PL"/>
        </w:rPr>
        <w:t>.202</w:t>
      </w:r>
      <w:r w:rsidR="00A41C46">
        <w:rPr>
          <w:rFonts w:eastAsia="Times New Roman" w:cstheme="minorHAnsi"/>
          <w:b/>
          <w:lang w:eastAsia="pl-PL"/>
        </w:rPr>
        <w:t>1</w:t>
      </w:r>
      <w:r w:rsidRPr="00A97DC6">
        <w:rPr>
          <w:rFonts w:eastAsia="Times New Roman" w:cstheme="minorHAnsi"/>
          <w:b/>
          <w:lang w:eastAsia="pl-PL"/>
        </w:rPr>
        <w:t xml:space="preserve"> </w:t>
      </w:r>
      <w:r w:rsidRPr="00A97DC6">
        <w:rPr>
          <w:rFonts w:eastAsia="Times New Roman" w:cstheme="minorHAnsi"/>
          <w:lang w:eastAsia="pl-PL"/>
        </w:rPr>
        <w:t>na realizację zamówienia publicznego pn.</w:t>
      </w:r>
      <w:r w:rsidR="00090F44">
        <w:rPr>
          <w:rFonts w:eastAsia="Times New Roman" w:cstheme="minorHAnsi"/>
          <w:lang w:eastAsia="pl-PL"/>
        </w:rPr>
        <w:t>:</w:t>
      </w:r>
    </w:p>
    <w:p w14:paraId="01C487F6" w14:textId="3AD1E0AC" w:rsidR="00090F44" w:rsidRDefault="00090F44" w:rsidP="006012CA">
      <w:pPr>
        <w:spacing w:after="0"/>
        <w:jc w:val="both"/>
        <w:rPr>
          <w:rFonts w:eastAsia="Times New Roman" w:cstheme="minorHAnsi"/>
          <w:lang w:eastAsia="pl-PL"/>
        </w:rPr>
      </w:pPr>
      <w:r>
        <w:rPr>
          <w:rFonts w:eastAsia="Times New Roman" w:cstheme="minorHAnsi"/>
          <w:lang w:eastAsia="pl-PL"/>
        </w:rPr>
        <w:t>„</w:t>
      </w:r>
      <w:r w:rsidRPr="00090F44">
        <w:rPr>
          <w:rFonts w:eastAsia="Times New Roman" w:cstheme="minorHAnsi"/>
          <w:lang w:eastAsia="pl-PL"/>
        </w:rPr>
        <w:t>ZAPROJEKTOWANIE, DOSTAWA I MONTAŻ INSTALACJI FOTOWOLTAICZNEJ (DEMONSTRACYJNEJ) PRZY SIEDZIBIE NADLEŚNICTWA OBORNIKI”</w:t>
      </w:r>
    </w:p>
    <w:p w14:paraId="6E1F802D" w14:textId="5C38954D" w:rsidR="006012CA" w:rsidRPr="00A97DC6" w:rsidRDefault="006012CA" w:rsidP="006012CA">
      <w:pPr>
        <w:spacing w:after="0"/>
        <w:jc w:val="both"/>
        <w:rPr>
          <w:rFonts w:eastAsia="Times New Roman" w:cstheme="minorHAnsi"/>
          <w:lang w:eastAsia="pl-PL"/>
        </w:rPr>
      </w:pPr>
      <w:r w:rsidRPr="00A97DC6">
        <w:rPr>
          <w:rFonts w:eastAsia="Times New Roman" w:cstheme="minorHAnsi"/>
          <w:lang w:eastAsia="pl-PL"/>
        </w:rPr>
        <w:t>oświadczam, że</w:t>
      </w:r>
      <w:r>
        <w:rPr>
          <w:rFonts w:eastAsia="Times New Roman" w:cstheme="minorHAnsi"/>
          <w:lang w:eastAsia="pl-PL"/>
        </w:rPr>
        <w:t xml:space="preserve"> wszyscy </w:t>
      </w:r>
      <w:r w:rsidR="00C451C5">
        <w:rPr>
          <w:rFonts w:eastAsia="Times New Roman" w:cstheme="minorHAnsi"/>
          <w:lang w:eastAsia="pl-PL"/>
        </w:rPr>
        <w:t>p</w:t>
      </w:r>
      <w:r>
        <w:rPr>
          <w:rFonts w:eastAsia="Times New Roman" w:cstheme="minorHAnsi"/>
          <w:lang w:eastAsia="pl-PL"/>
        </w:rPr>
        <w:t>odwykonawcy – według stanu na dzień</w:t>
      </w:r>
      <w:r w:rsidR="00474940">
        <w:rPr>
          <w:rFonts w:eastAsia="Times New Roman" w:cstheme="minorHAnsi"/>
          <w:lang w:eastAsia="pl-PL"/>
        </w:rPr>
        <w:t xml:space="preserve"> …</w:t>
      </w:r>
      <w:r>
        <w:rPr>
          <w:rFonts w:eastAsia="Times New Roman" w:cstheme="minorHAnsi"/>
          <w:lang w:eastAsia="pl-PL"/>
        </w:rPr>
        <w:t>. – otrzymali całość należnego im wymagalnego wynagrodzenia od Wykonawcy.</w:t>
      </w:r>
    </w:p>
    <w:p w14:paraId="49852958" w14:textId="77777777" w:rsidR="006012CA" w:rsidRPr="00A97DC6" w:rsidRDefault="006012CA" w:rsidP="006012CA">
      <w:pPr>
        <w:spacing w:after="0"/>
        <w:jc w:val="both"/>
        <w:rPr>
          <w:rFonts w:eastAsia="Times New Roman" w:cstheme="minorHAnsi"/>
          <w:b/>
          <w:lang w:eastAsia="pl-PL"/>
        </w:rPr>
      </w:pPr>
    </w:p>
    <w:p w14:paraId="148FFD7F" w14:textId="3CF8F64D" w:rsidR="006012CA" w:rsidRPr="00A97DC6" w:rsidRDefault="006012CA" w:rsidP="006012CA">
      <w:pPr>
        <w:spacing w:after="0"/>
        <w:jc w:val="both"/>
        <w:rPr>
          <w:rFonts w:eastAsia="Times New Roman" w:cstheme="minorHAnsi"/>
          <w:b/>
          <w:lang w:eastAsia="pl-PL"/>
        </w:rPr>
      </w:pPr>
      <w:r w:rsidRPr="00A97DC6">
        <w:rPr>
          <w:rFonts w:eastAsia="Times New Roman" w:cstheme="minorHAnsi"/>
          <w:b/>
          <w:lang w:eastAsia="pl-PL"/>
        </w:rPr>
        <w:t xml:space="preserve">Informacje dotyczące </w:t>
      </w:r>
      <w:r w:rsidR="00E3407C">
        <w:rPr>
          <w:rFonts w:eastAsia="Times New Roman" w:cstheme="minorHAnsi"/>
          <w:b/>
          <w:lang w:eastAsia="pl-PL"/>
        </w:rPr>
        <w:t>zapłaty</w:t>
      </w:r>
      <w:r>
        <w:rPr>
          <w:rFonts w:eastAsia="Times New Roman" w:cstheme="minorHAnsi"/>
          <w:b/>
          <w:lang w:eastAsia="pl-PL"/>
        </w:rPr>
        <w:t xml:space="preserve"> </w:t>
      </w:r>
      <w:r w:rsidR="00C451C5">
        <w:rPr>
          <w:rFonts w:eastAsia="Times New Roman" w:cstheme="minorHAnsi"/>
          <w:b/>
          <w:lang w:eastAsia="pl-PL"/>
        </w:rPr>
        <w:t>p</w:t>
      </w:r>
      <w:r>
        <w:rPr>
          <w:rFonts w:eastAsia="Times New Roman" w:cstheme="minorHAnsi"/>
          <w:b/>
          <w:lang w:eastAsia="pl-PL"/>
        </w:rPr>
        <w:t>odwykonawcom kwot wymagalnego wynagrodzenia</w:t>
      </w:r>
    </w:p>
    <w:p w14:paraId="72FCB385" w14:textId="77777777" w:rsidR="006012CA" w:rsidRPr="00A97DC6" w:rsidRDefault="006012CA" w:rsidP="006012CA">
      <w:pPr>
        <w:spacing w:after="0"/>
        <w:jc w:val="both"/>
        <w:rPr>
          <w:rFonts w:eastAsia="Times New Roman" w:cstheme="minorHAnsi"/>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333"/>
        <w:gridCol w:w="1384"/>
        <w:gridCol w:w="2038"/>
        <w:gridCol w:w="1509"/>
        <w:gridCol w:w="1267"/>
      </w:tblGrid>
      <w:tr w:rsidR="00A24DEF" w:rsidRPr="00A97DC6" w14:paraId="64A3F8EF" w14:textId="77777777" w:rsidTr="00A24DEF">
        <w:tc>
          <w:tcPr>
            <w:tcW w:w="531" w:type="dxa"/>
            <w:tcBorders>
              <w:top w:val="single" w:sz="4" w:space="0" w:color="000000"/>
              <w:left w:val="single" w:sz="4" w:space="0" w:color="000000"/>
              <w:bottom w:val="single" w:sz="4" w:space="0" w:color="000000"/>
              <w:right w:val="single" w:sz="4" w:space="0" w:color="000000"/>
            </w:tcBorders>
            <w:vAlign w:val="center"/>
            <w:hideMark/>
          </w:tcPr>
          <w:p w14:paraId="637FF2F8" w14:textId="4A3B465E" w:rsidR="00A24DEF" w:rsidRPr="00A97DC6" w:rsidRDefault="00A24DEF" w:rsidP="00E440DC">
            <w:pPr>
              <w:spacing w:after="0"/>
              <w:jc w:val="center"/>
              <w:rPr>
                <w:rFonts w:eastAsia="Calibri" w:cstheme="minorHAnsi"/>
                <w:b/>
                <w:lang w:eastAsia="pl-PL"/>
              </w:rPr>
            </w:pPr>
            <w:r w:rsidRPr="00A97DC6">
              <w:rPr>
                <w:rFonts w:eastAsia="Calibri" w:cstheme="minorHAnsi"/>
                <w:b/>
                <w:lang w:eastAsia="pl-PL"/>
              </w:rPr>
              <w:t>Lp.</w:t>
            </w:r>
          </w:p>
        </w:tc>
        <w:tc>
          <w:tcPr>
            <w:tcW w:w="2333" w:type="dxa"/>
            <w:tcBorders>
              <w:top w:val="single" w:sz="4" w:space="0" w:color="000000"/>
              <w:left w:val="single" w:sz="4" w:space="0" w:color="000000"/>
              <w:bottom w:val="single" w:sz="4" w:space="0" w:color="000000"/>
              <w:right w:val="single" w:sz="4" w:space="0" w:color="000000"/>
            </w:tcBorders>
            <w:vAlign w:val="center"/>
            <w:hideMark/>
          </w:tcPr>
          <w:p w14:paraId="3E990576" w14:textId="2A62BC5D" w:rsidR="00A24DEF" w:rsidRPr="00A97DC6" w:rsidRDefault="00A24DEF" w:rsidP="00E440DC">
            <w:pPr>
              <w:spacing w:after="0"/>
              <w:jc w:val="center"/>
              <w:rPr>
                <w:rFonts w:eastAsia="Calibri" w:cstheme="minorHAnsi"/>
                <w:b/>
                <w:lang w:eastAsia="pl-PL"/>
              </w:rPr>
            </w:pPr>
            <w:r>
              <w:rPr>
                <w:rFonts w:eastAsia="Calibri" w:cstheme="minorHAnsi"/>
                <w:b/>
                <w:lang w:eastAsia="pl-PL"/>
              </w:rPr>
              <w:t>Dane podwykonawcy</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0F7352E4" w14:textId="6791EB67" w:rsidR="00A24DEF" w:rsidRPr="00A97DC6" w:rsidRDefault="00A24DEF" w:rsidP="00E440DC">
            <w:pPr>
              <w:spacing w:after="0"/>
              <w:jc w:val="center"/>
              <w:rPr>
                <w:rFonts w:eastAsia="Calibri" w:cstheme="minorHAnsi"/>
                <w:b/>
                <w:lang w:eastAsia="pl-PL"/>
              </w:rPr>
            </w:pPr>
            <w:r>
              <w:rPr>
                <w:rFonts w:eastAsia="Calibri" w:cstheme="minorHAnsi"/>
                <w:b/>
                <w:lang w:eastAsia="pl-PL"/>
              </w:rPr>
              <w:t>Nr i data faktury</w:t>
            </w:r>
          </w:p>
        </w:tc>
        <w:tc>
          <w:tcPr>
            <w:tcW w:w="2038" w:type="dxa"/>
            <w:tcBorders>
              <w:top w:val="single" w:sz="4" w:space="0" w:color="000000"/>
              <w:left w:val="single" w:sz="4" w:space="0" w:color="000000"/>
              <w:bottom w:val="single" w:sz="4" w:space="0" w:color="000000"/>
              <w:right w:val="single" w:sz="4" w:space="0" w:color="000000"/>
            </w:tcBorders>
          </w:tcPr>
          <w:p w14:paraId="39A83317" w14:textId="5EA6220E" w:rsidR="00A24DEF" w:rsidRPr="00A97DC6" w:rsidRDefault="00A24DEF" w:rsidP="00E440DC">
            <w:pPr>
              <w:spacing w:after="0"/>
              <w:jc w:val="center"/>
              <w:rPr>
                <w:rFonts w:eastAsia="Calibri" w:cstheme="minorHAnsi"/>
                <w:b/>
                <w:lang w:eastAsia="pl-PL"/>
              </w:rPr>
            </w:pPr>
            <w:r>
              <w:rPr>
                <w:rFonts w:eastAsia="Calibri" w:cstheme="minorHAnsi"/>
                <w:b/>
                <w:lang w:eastAsia="pl-PL"/>
              </w:rPr>
              <w:t>Kwota wynagrodzenia (brutto)</w:t>
            </w:r>
          </w:p>
        </w:tc>
        <w:tc>
          <w:tcPr>
            <w:tcW w:w="1509" w:type="dxa"/>
            <w:tcBorders>
              <w:top w:val="single" w:sz="4" w:space="0" w:color="000000"/>
              <w:left w:val="single" w:sz="4" w:space="0" w:color="000000"/>
              <w:bottom w:val="single" w:sz="4" w:space="0" w:color="000000"/>
              <w:right w:val="single" w:sz="4" w:space="0" w:color="000000"/>
            </w:tcBorders>
          </w:tcPr>
          <w:p w14:paraId="61E72818" w14:textId="41888344" w:rsidR="00A24DEF" w:rsidRDefault="00A24DEF" w:rsidP="00E440DC">
            <w:pPr>
              <w:spacing w:after="0"/>
              <w:jc w:val="center"/>
              <w:rPr>
                <w:rFonts w:eastAsia="Calibri" w:cstheme="minorHAnsi"/>
                <w:b/>
                <w:lang w:eastAsia="pl-PL"/>
              </w:rPr>
            </w:pPr>
            <w:r>
              <w:rPr>
                <w:rFonts w:eastAsia="Calibri" w:cstheme="minorHAnsi"/>
                <w:b/>
                <w:lang w:eastAsia="pl-PL"/>
              </w:rPr>
              <w:t>Data wymagalności</w:t>
            </w:r>
          </w:p>
        </w:tc>
        <w:tc>
          <w:tcPr>
            <w:tcW w:w="1267" w:type="dxa"/>
            <w:tcBorders>
              <w:top w:val="single" w:sz="4" w:space="0" w:color="000000"/>
              <w:left w:val="single" w:sz="4" w:space="0" w:color="000000"/>
              <w:bottom w:val="single" w:sz="4" w:space="0" w:color="000000"/>
              <w:right w:val="single" w:sz="4" w:space="0" w:color="000000"/>
            </w:tcBorders>
            <w:vAlign w:val="center"/>
            <w:hideMark/>
          </w:tcPr>
          <w:p w14:paraId="563FB232" w14:textId="6A2D2B68" w:rsidR="00A24DEF" w:rsidRPr="00A97DC6" w:rsidRDefault="00A24DEF" w:rsidP="00E440DC">
            <w:pPr>
              <w:spacing w:after="0"/>
              <w:jc w:val="center"/>
              <w:rPr>
                <w:rFonts w:eastAsia="Calibri" w:cstheme="minorHAnsi"/>
                <w:b/>
                <w:lang w:eastAsia="pl-PL"/>
              </w:rPr>
            </w:pPr>
            <w:r>
              <w:rPr>
                <w:rFonts w:eastAsia="Calibri" w:cstheme="minorHAnsi"/>
                <w:b/>
                <w:lang w:eastAsia="pl-PL"/>
              </w:rPr>
              <w:t>Data zapłaty</w:t>
            </w:r>
          </w:p>
        </w:tc>
      </w:tr>
      <w:tr w:rsidR="00A24DEF" w:rsidRPr="00A97DC6" w14:paraId="61BAB876" w14:textId="77777777" w:rsidTr="00A24DEF">
        <w:tc>
          <w:tcPr>
            <w:tcW w:w="531" w:type="dxa"/>
            <w:tcBorders>
              <w:top w:val="single" w:sz="4" w:space="0" w:color="000000"/>
              <w:left w:val="single" w:sz="4" w:space="0" w:color="000000"/>
              <w:bottom w:val="single" w:sz="4" w:space="0" w:color="000000"/>
              <w:right w:val="single" w:sz="4" w:space="0" w:color="000000"/>
            </w:tcBorders>
          </w:tcPr>
          <w:p w14:paraId="0191E1B0" w14:textId="77777777" w:rsidR="00A24DEF" w:rsidRPr="00A97DC6" w:rsidRDefault="00A24DEF" w:rsidP="00E440DC">
            <w:pPr>
              <w:spacing w:after="0"/>
              <w:jc w:val="both"/>
              <w:rPr>
                <w:rFonts w:eastAsia="Calibri" w:cstheme="minorHAnsi"/>
                <w:lang w:eastAsia="pl-PL"/>
              </w:rPr>
            </w:pPr>
          </w:p>
        </w:tc>
        <w:tc>
          <w:tcPr>
            <w:tcW w:w="2333" w:type="dxa"/>
            <w:tcBorders>
              <w:top w:val="single" w:sz="4" w:space="0" w:color="000000"/>
              <w:left w:val="single" w:sz="4" w:space="0" w:color="000000"/>
              <w:bottom w:val="single" w:sz="4" w:space="0" w:color="000000"/>
              <w:right w:val="single" w:sz="4" w:space="0" w:color="000000"/>
            </w:tcBorders>
          </w:tcPr>
          <w:p w14:paraId="548BCFE3" w14:textId="77777777" w:rsidR="00A24DEF" w:rsidRPr="00A97DC6" w:rsidRDefault="00A24DEF" w:rsidP="00E440DC">
            <w:pPr>
              <w:spacing w:after="0"/>
              <w:jc w:val="both"/>
              <w:rPr>
                <w:rFonts w:eastAsia="Calibri" w:cstheme="minorHAnsi"/>
                <w:lang w:eastAsia="pl-PL"/>
              </w:rPr>
            </w:pPr>
          </w:p>
        </w:tc>
        <w:tc>
          <w:tcPr>
            <w:tcW w:w="1384" w:type="dxa"/>
            <w:tcBorders>
              <w:top w:val="single" w:sz="4" w:space="0" w:color="000000"/>
              <w:left w:val="single" w:sz="4" w:space="0" w:color="000000"/>
              <w:bottom w:val="single" w:sz="4" w:space="0" w:color="000000"/>
              <w:right w:val="single" w:sz="4" w:space="0" w:color="000000"/>
            </w:tcBorders>
          </w:tcPr>
          <w:p w14:paraId="12B32517" w14:textId="77777777" w:rsidR="00A24DEF" w:rsidRPr="00A97DC6" w:rsidRDefault="00A24DEF" w:rsidP="00E440DC">
            <w:pPr>
              <w:spacing w:after="0"/>
              <w:jc w:val="both"/>
              <w:rPr>
                <w:rFonts w:eastAsia="Calibri" w:cstheme="minorHAnsi"/>
                <w:lang w:eastAsia="pl-PL"/>
              </w:rPr>
            </w:pPr>
          </w:p>
        </w:tc>
        <w:tc>
          <w:tcPr>
            <w:tcW w:w="2038" w:type="dxa"/>
            <w:tcBorders>
              <w:top w:val="single" w:sz="4" w:space="0" w:color="000000"/>
              <w:left w:val="single" w:sz="4" w:space="0" w:color="000000"/>
              <w:bottom w:val="single" w:sz="4" w:space="0" w:color="000000"/>
              <w:right w:val="single" w:sz="4" w:space="0" w:color="000000"/>
            </w:tcBorders>
          </w:tcPr>
          <w:p w14:paraId="5AD0F8E7" w14:textId="77777777" w:rsidR="00A24DEF" w:rsidRPr="00A97DC6" w:rsidRDefault="00A24DEF" w:rsidP="00E440DC">
            <w:pPr>
              <w:spacing w:after="0"/>
              <w:jc w:val="both"/>
              <w:rPr>
                <w:rFonts w:eastAsia="Calibri" w:cstheme="minorHAnsi"/>
                <w:lang w:eastAsia="pl-PL"/>
              </w:rPr>
            </w:pPr>
          </w:p>
        </w:tc>
        <w:tc>
          <w:tcPr>
            <w:tcW w:w="1509" w:type="dxa"/>
            <w:tcBorders>
              <w:top w:val="single" w:sz="4" w:space="0" w:color="000000"/>
              <w:left w:val="single" w:sz="4" w:space="0" w:color="000000"/>
              <w:bottom w:val="single" w:sz="4" w:space="0" w:color="000000"/>
              <w:right w:val="single" w:sz="4" w:space="0" w:color="000000"/>
            </w:tcBorders>
          </w:tcPr>
          <w:p w14:paraId="4557F4B5" w14:textId="77777777" w:rsidR="00A24DEF" w:rsidRPr="00A97DC6" w:rsidRDefault="00A24DEF" w:rsidP="00E440DC">
            <w:pPr>
              <w:spacing w:after="0"/>
              <w:jc w:val="both"/>
              <w:rPr>
                <w:rFonts w:eastAsia="Calibri" w:cstheme="minorHAnsi"/>
                <w:lang w:eastAsia="pl-PL"/>
              </w:rPr>
            </w:pPr>
          </w:p>
        </w:tc>
        <w:tc>
          <w:tcPr>
            <w:tcW w:w="1267" w:type="dxa"/>
            <w:tcBorders>
              <w:top w:val="single" w:sz="4" w:space="0" w:color="000000"/>
              <w:left w:val="single" w:sz="4" w:space="0" w:color="000000"/>
              <w:bottom w:val="single" w:sz="4" w:space="0" w:color="000000"/>
              <w:right w:val="single" w:sz="4" w:space="0" w:color="000000"/>
            </w:tcBorders>
          </w:tcPr>
          <w:p w14:paraId="7DA29854" w14:textId="7BFA1DD8" w:rsidR="00A24DEF" w:rsidRPr="00A97DC6" w:rsidRDefault="00A24DEF" w:rsidP="00E440DC">
            <w:pPr>
              <w:spacing w:after="0"/>
              <w:jc w:val="both"/>
              <w:rPr>
                <w:rFonts w:eastAsia="Calibri" w:cstheme="minorHAnsi"/>
                <w:lang w:eastAsia="pl-PL"/>
              </w:rPr>
            </w:pPr>
          </w:p>
        </w:tc>
      </w:tr>
      <w:tr w:rsidR="00A24DEF" w:rsidRPr="00A97DC6" w14:paraId="4ECA84DF" w14:textId="77777777" w:rsidTr="00A24DEF">
        <w:tc>
          <w:tcPr>
            <w:tcW w:w="531" w:type="dxa"/>
            <w:tcBorders>
              <w:top w:val="single" w:sz="4" w:space="0" w:color="000000"/>
              <w:left w:val="single" w:sz="4" w:space="0" w:color="000000"/>
              <w:bottom w:val="single" w:sz="4" w:space="0" w:color="000000"/>
              <w:right w:val="single" w:sz="4" w:space="0" w:color="000000"/>
            </w:tcBorders>
          </w:tcPr>
          <w:p w14:paraId="53438113" w14:textId="77777777" w:rsidR="00A24DEF" w:rsidRPr="00A97DC6" w:rsidRDefault="00A24DEF" w:rsidP="00E440DC">
            <w:pPr>
              <w:spacing w:after="0"/>
              <w:jc w:val="both"/>
              <w:rPr>
                <w:rFonts w:eastAsia="Calibri" w:cstheme="minorHAnsi"/>
                <w:lang w:eastAsia="pl-PL"/>
              </w:rPr>
            </w:pPr>
          </w:p>
        </w:tc>
        <w:tc>
          <w:tcPr>
            <w:tcW w:w="2333" w:type="dxa"/>
            <w:tcBorders>
              <w:top w:val="single" w:sz="4" w:space="0" w:color="000000"/>
              <w:left w:val="single" w:sz="4" w:space="0" w:color="000000"/>
              <w:bottom w:val="single" w:sz="4" w:space="0" w:color="000000"/>
              <w:right w:val="single" w:sz="4" w:space="0" w:color="000000"/>
            </w:tcBorders>
          </w:tcPr>
          <w:p w14:paraId="5FBB998E" w14:textId="77777777" w:rsidR="00A24DEF" w:rsidRPr="00A97DC6" w:rsidRDefault="00A24DEF" w:rsidP="00E440DC">
            <w:pPr>
              <w:spacing w:after="0"/>
              <w:jc w:val="both"/>
              <w:rPr>
                <w:rFonts w:eastAsia="Calibri" w:cstheme="minorHAnsi"/>
                <w:lang w:eastAsia="pl-PL"/>
              </w:rPr>
            </w:pPr>
          </w:p>
        </w:tc>
        <w:tc>
          <w:tcPr>
            <w:tcW w:w="1384" w:type="dxa"/>
            <w:tcBorders>
              <w:top w:val="single" w:sz="4" w:space="0" w:color="000000"/>
              <w:left w:val="single" w:sz="4" w:space="0" w:color="000000"/>
              <w:bottom w:val="single" w:sz="4" w:space="0" w:color="000000"/>
              <w:right w:val="single" w:sz="4" w:space="0" w:color="000000"/>
            </w:tcBorders>
          </w:tcPr>
          <w:p w14:paraId="3AFECCC1" w14:textId="77777777" w:rsidR="00A24DEF" w:rsidRPr="00A97DC6" w:rsidRDefault="00A24DEF" w:rsidP="00E440DC">
            <w:pPr>
              <w:spacing w:after="0"/>
              <w:jc w:val="both"/>
              <w:rPr>
                <w:rFonts w:eastAsia="Calibri" w:cstheme="minorHAnsi"/>
                <w:lang w:eastAsia="pl-PL"/>
              </w:rPr>
            </w:pPr>
          </w:p>
        </w:tc>
        <w:tc>
          <w:tcPr>
            <w:tcW w:w="2038" w:type="dxa"/>
            <w:tcBorders>
              <w:top w:val="single" w:sz="4" w:space="0" w:color="000000"/>
              <w:left w:val="single" w:sz="4" w:space="0" w:color="000000"/>
              <w:bottom w:val="single" w:sz="4" w:space="0" w:color="000000"/>
              <w:right w:val="single" w:sz="4" w:space="0" w:color="000000"/>
            </w:tcBorders>
          </w:tcPr>
          <w:p w14:paraId="284D6856" w14:textId="77777777" w:rsidR="00A24DEF" w:rsidRPr="00A97DC6" w:rsidRDefault="00A24DEF" w:rsidP="00E440DC">
            <w:pPr>
              <w:spacing w:after="0"/>
              <w:jc w:val="both"/>
              <w:rPr>
                <w:rFonts w:eastAsia="Calibri" w:cstheme="minorHAnsi"/>
                <w:lang w:eastAsia="pl-PL"/>
              </w:rPr>
            </w:pPr>
          </w:p>
        </w:tc>
        <w:tc>
          <w:tcPr>
            <w:tcW w:w="1509" w:type="dxa"/>
            <w:tcBorders>
              <w:top w:val="single" w:sz="4" w:space="0" w:color="000000"/>
              <w:left w:val="single" w:sz="4" w:space="0" w:color="000000"/>
              <w:bottom w:val="single" w:sz="4" w:space="0" w:color="000000"/>
              <w:right w:val="single" w:sz="4" w:space="0" w:color="000000"/>
            </w:tcBorders>
          </w:tcPr>
          <w:p w14:paraId="571647C4" w14:textId="77777777" w:rsidR="00A24DEF" w:rsidRPr="00A97DC6" w:rsidRDefault="00A24DEF" w:rsidP="00E440DC">
            <w:pPr>
              <w:spacing w:after="0"/>
              <w:jc w:val="both"/>
              <w:rPr>
                <w:rFonts w:eastAsia="Calibri" w:cstheme="minorHAnsi"/>
                <w:lang w:eastAsia="pl-PL"/>
              </w:rPr>
            </w:pPr>
          </w:p>
        </w:tc>
        <w:tc>
          <w:tcPr>
            <w:tcW w:w="1267" w:type="dxa"/>
            <w:tcBorders>
              <w:top w:val="single" w:sz="4" w:space="0" w:color="000000"/>
              <w:left w:val="single" w:sz="4" w:space="0" w:color="000000"/>
              <w:bottom w:val="single" w:sz="4" w:space="0" w:color="000000"/>
              <w:right w:val="single" w:sz="4" w:space="0" w:color="000000"/>
            </w:tcBorders>
          </w:tcPr>
          <w:p w14:paraId="5C01DEBB" w14:textId="5A53ACBA" w:rsidR="00A24DEF" w:rsidRPr="00A97DC6" w:rsidRDefault="00A24DEF" w:rsidP="00E440DC">
            <w:pPr>
              <w:spacing w:after="0"/>
              <w:jc w:val="both"/>
              <w:rPr>
                <w:rFonts w:eastAsia="Calibri" w:cstheme="minorHAnsi"/>
                <w:lang w:eastAsia="pl-PL"/>
              </w:rPr>
            </w:pPr>
          </w:p>
        </w:tc>
      </w:tr>
      <w:tr w:rsidR="00A24DEF" w:rsidRPr="00A97DC6" w14:paraId="56E01282" w14:textId="77777777" w:rsidTr="00A24DEF">
        <w:tc>
          <w:tcPr>
            <w:tcW w:w="531" w:type="dxa"/>
            <w:tcBorders>
              <w:top w:val="single" w:sz="4" w:space="0" w:color="000000"/>
              <w:left w:val="single" w:sz="4" w:space="0" w:color="000000"/>
              <w:bottom w:val="single" w:sz="4" w:space="0" w:color="000000"/>
              <w:right w:val="single" w:sz="4" w:space="0" w:color="000000"/>
            </w:tcBorders>
          </w:tcPr>
          <w:p w14:paraId="4A585027" w14:textId="77777777" w:rsidR="00A24DEF" w:rsidRPr="00A97DC6" w:rsidRDefault="00A24DEF" w:rsidP="00E440DC">
            <w:pPr>
              <w:spacing w:after="0"/>
              <w:jc w:val="both"/>
              <w:rPr>
                <w:rFonts w:eastAsia="Calibri" w:cstheme="minorHAnsi"/>
                <w:lang w:eastAsia="pl-PL"/>
              </w:rPr>
            </w:pPr>
          </w:p>
        </w:tc>
        <w:tc>
          <w:tcPr>
            <w:tcW w:w="2333" w:type="dxa"/>
            <w:tcBorders>
              <w:top w:val="single" w:sz="4" w:space="0" w:color="000000"/>
              <w:left w:val="single" w:sz="4" w:space="0" w:color="000000"/>
              <w:bottom w:val="single" w:sz="4" w:space="0" w:color="000000"/>
              <w:right w:val="single" w:sz="4" w:space="0" w:color="000000"/>
            </w:tcBorders>
          </w:tcPr>
          <w:p w14:paraId="3907CCA6" w14:textId="77777777" w:rsidR="00A24DEF" w:rsidRPr="00A97DC6" w:rsidRDefault="00A24DEF" w:rsidP="00E440DC">
            <w:pPr>
              <w:spacing w:after="0"/>
              <w:jc w:val="both"/>
              <w:rPr>
                <w:rFonts w:eastAsia="Calibri" w:cstheme="minorHAnsi"/>
                <w:lang w:eastAsia="pl-PL"/>
              </w:rPr>
            </w:pPr>
          </w:p>
        </w:tc>
        <w:tc>
          <w:tcPr>
            <w:tcW w:w="1384" w:type="dxa"/>
            <w:tcBorders>
              <w:top w:val="single" w:sz="4" w:space="0" w:color="000000"/>
              <w:left w:val="single" w:sz="4" w:space="0" w:color="000000"/>
              <w:bottom w:val="single" w:sz="4" w:space="0" w:color="000000"/>
              <w:right w:val="single" w:sz="4" w:space="0" w:color="000000"/>
            </w:tcBorders>
          </w:tcPr>
          <w:p w14:paraId="7B42C608" w14:textId="77777777" w:rsidR="00A24DEF" w:rsidRPr="00A97DC6" w:rsidRDefault="00A24DEF" w:rsidP="00E440DC">
            <w:pPr>
              <w:spacing w:after="0"/>
              <w:jc w:val="both"/>
              <w:rPr>
                <w:rFonts w:eastAsia="Calibri" w:cstheme="minorHAnsi"/>
                <w:lang w:eastAsia="pl-PL"/>
              </w:rPr>
            </w:pPr>
          </w:p>
        </w:tc>
        <w:tc>
          <w:tcPr>
            <w:tcW w:w="2038" w:type="dxa"/>
            <w:tcBorders>
              <w:top w:val="single" w:sz="4" w:space="0" w:color="000000"/>
              <w:left w:val="single" w:sz="4" w:space="0" w:color="000000"/>
              <w:bottom w:val="single" w:sz="4" w:space="0" w:color="000000"/>
              <w:right w:val="single" w:sz="4" w:space="0" w:color="000000"/>
            </w:tcBorders>
          </w:tcPr>
          <w:p w14:paraId="22DC03CB" w14:textId="77777777" w:rsidR="00A24DEF" w:rsidRPr="00A97DC6" w:rsidRDefault="00A24DEF" w:rsidP="00E440DC">
            <w:pPr>
              <w:spacing w:after="0"/>
              <w:jc w:val="both"/>
              <w:rPr>
                <w:rFonts w:eastAsia="Calibri" w:cstheme="minorHAnsi"/>
                <w:lang w:eastAsia="pl-PL"/>
              </w:rPr>
            </w:pPr>
          </w:p>
        </w:tc>
        <w:tc>
          <w:tcPr>
            <w:tcW w:w="1509" w:type="dxa"/>
            <w:tcBorders>
              <w:top w:val="single" w:sz="4" w:space="0" w:color="000000"/>
              <w:left w:val="single" w:sz="4" w:space="0" w:color="000000"/>
              <w:bottom w:val="single" w:sz="4" w:space="0" w:color="000000"/>
              <w:right w:val="single" w:sz="4" w:space="0" w:color="000000"/>
            </w:tcBorders>
          </w:tcPr>
          <w:p w14:paraId="0B6D5888" w14:textId="77777777" w:rsidR="00A24DEF" w:rsidRPr="00A97DC6" w:rsidRDefault="00A24DEF" w:rsidP="00E440DC">
            <w:pPr>
              <w:spacing w:after="0"/>
              <w:jc w:val="both"/>
              <w:rPr>
                <w:rFonts w:eastAsia="Calibri" w:cstheme="minorHAnsi"/>
                <w:lang w:eastAsia="pl-PL"/>
              </w:rPr>
            </w:pPr>
          </w:p>
        </w:tc>
        <w:tc>
          <w:tcPr>
            <w:tcW w:w="1267" w:type="dxa"/>
            <w:tcBorders>
              <w:top w:val="single" w:sz="4" w:space="0" w:color="000000"/>
              <w:left w:val="single" w:sz="4" w:space="0" w:color="000000"/>
              <w:bottom w:val="single" w:sz="4" w:space="0" w:color="000000"/>
              <w:right w:val="single" w:sz="4" w:space="0" w:color="000000"/>
            </w:tcBorders>
          </w:tcPr>
          <w:p w14:paraId="4BB416EB" w14:textId="0CCC0F23" w:rsidR="00A24DEF" w:rsidRPr="00A97DC6" w:rsidRDefault="00A24DEF" w:rsidP="00E440DC">
            <w:pPr>
              <w:spacing w:after="0"/>
              <w:jc w:val="both"/>
              <w:rPr>
                <w:rFonts w:eastAsia="Calibri" w:cstheme="minorHAnsi"/>
                <w:lang w:eastAsia="pl-PL"/>
              </w:rPr>
            </w:pPr>
          </w:p>
        </w:tc>
      </w:tr>
      <w:tr w:rsidR="00A24DEF" w:rsidRPr="00A97DC6" w14:paraId="42839BC5" w14:textId="77777777" w:rsidTr="00A24DEF">
        <w:tc>
          <w:tcPr>
            <w:tcW w:w="531" w:type="dxa"/>
            <w:tcBorders>
              <w:top w:val="single" w:sz="4" w:space="0" w:color="000000"/>
              <w:left w:val="single" w:sz="4" w:space="0" w:color="000000"/>
              <w:bottom w:val="single" w:sz="4" w:space="0" w:color="000000"/>
              <w:right w:val="single" w:sz="4" w:space="0" w:color="000000"/>
            </w:tcBorders>
          </w:tcPr>
          <w:p w14:paraId="6D32D699" w14:textId="77777777" w:rsidR="00A24DEF" w:rsidRPr="00A97DC6" w:rsidRDefault="00A24DEF" w:rsidP="00E440DC">
            <w:pPr>
              <w:spacing w:after="0"/>
              <w:jc w:val="both"/>
              <w:rPr>
                <w:rFonts w:eastAsia="Calibri" w:cstheme="minorHAnsi"/>
                <w:lang w:eastAsia="pl-PL"/>
              </w:rPr>
            </w:pPr>
          </w:p>
        </w:tc>
        <w:tc>
          <w:tcPr>
            <w:tcW w:w="2333" w:type="dxa"/>
            <w:tcBorders>
              <w:top w:val="single" w:sz="4" w:space="0" w:color="000000"/>
              <w:left w:val="single" w:sz="4" w:space="0" w:color="000000"/>
              <w:bottom w:val="single" w:sz="4" w:space="0" w:color="000000"/>
              <w:right w:val="single" w:sz="4" w:space="0" w:color="000000"/>
            </w:tcBorders>
          </w:tcPr>
          <w:p w14:paraId="525F8F76" w14:textId="77777777" w:rsidR="00A24DEF" w:rsidRPr="00A97DC6" w:rsidRDefault="00A24DEF" w:rsidP="00E440DC">
            <w:pPr>
              <w:spacing w:after="0"/>
              <w:jc w:val="both"/>
              <w:rPr>
                <w:rFonts w:eastAsia="Calibri" w:cstheme="minorHAnsi"/>
                <w:lang w:eastAsia="pl-PL"/>
              </w:rPr>
            </w:pPr>
          </w:p>
        </w:tc>
        <w:tc>
          <w:tcPr>
            <w:tcW w:w="1384" w:type="dxa"/>
            <w:tcBorders>
              <w:top w:val="single" w:sz="4" w:space="0" w:color="000000"/>
              <w:left w:val="single" w:sz="4" w:space="0" w:color="000000"/>
              <w:bottom w:val="single" w:sz="4" w:space="0" w:color="000000"/>
              <w:right w:val="single" w:sz="4" w:space="0" w:color="000000"/>
            </w:tcBorders>
          </w:tcPr>
          <w:p w14:paraId="370F80A7" w14:textId="77777777" w:rsidR="00A24DEF" w:rsidRPr="00A97DC6" w:rsidRDefault="00A24DEF" w:rsidP="00E440DC">
            <w:pPr>
              <w:spacing w:after="0"/>
              <w:jc w:val="both"/>
              <w:rPr>
                <w:rFonts w:eastAsia="Calibri" w:cstheme="minorHAnsi"/>
                <w:lang w:eastAsia="pl-PL"/>
              </w:rPr>
            </w:pPr>
          </w:p>
        </w:tc>
        <w:tc>
          <w:tcPr>
            <w:tcW w:w="2038" w:type="dxa"/>
            <w:tcBorders>
              <w:top w:val="single" w:sz="4" w:space="0" w:color="000000"/>
              <w:left w:val="single" w:sz="4" w:space="0" w:color="000000"/>
              <w:bottom w:val="single" w:sz="4" w:space="0" w:color="000000"/>
              <w:right w:val="single" w:sz="4" w:space="0" w:color="000000"/>
            </w:tcBorders>
          </w:tcPr>
          <w:p w14:paraId="6C9F1FBC" w14:textId="77777777" w:rsidR="00A24DEF" w:rsidRPr="00A97DC6" w:rsidRDefault="00A24DEF" w:rsidP="00E440DC">
            <w:pPr>
              <w:spacing w:after="0"/>
              <w:jc w:val="both"/>
              <w:rPr>
                <w:rFonts w:eastAsia="Calibri" w:cstheme="minorHAnsi"/>
                <w:lang w:eastAsia="pl-PL"/>
              </w:rPr>
            </w:pPr>
          </w:p>
        </w:tc>
        <w:tc>
          <w:tcPr>
            <w:tcW w:w="1509" w:type="dxa"/>
            <w:tcBorders>
              <w:top w:val="single" w:sz="4" w:space="0" w:color="000000"/>
              <w:left w:val="single" w:sz="4" w:space="0" w:color="000000"/>
              <w:bottom w:val="single" w:sz="4" w:space="0" w:color="000000"/>
              <w:right w:val="single" w:sz="4" w:space="0" w:color="000000"/>
            </w:tcBorders>
          </w:tcPr>
          <w:p w14:paraId="3A8145D3" w14:textId="77777777" w:rsidR="00A24DEF" w:rsidRPr="00A97DC6" w:rsidRDefault="00A24DEF" w:rsidP="00E440DC">
            <w:pPr>
              <w:spacing w:after="0"/>
              <w:jc w:val="both"/>
              <w:rPr>
                <w:rFonts w:eastAsia="Calibri" w:cstheme="minorHAnsi"/>
                <w:lang w:eastAsia="pl-PL"/>
              </w:rPr>
            </w:pPr>
          </w:p>
        </w:tc>
        <w:tc>
          <w:tcPr>
            <w:tcW w:w="1267" w:type="dxa"/>
            <w:tcBorders>
              <w:top w:val="single" w:sz="4" w:space="0" w:color="000000"/>
              <w:left w:val="single" w:sz="4" w:space="0" w:color="000000"/>
              <w:bottom w:val="single" w:sz="4" w:space="0" w:color="000000"/>
              <w:right w:val="single" w:sz="4" w:space="0" w:color="000000"/>
            </w:tcBorders>
          </w:tcPr>
          <w:p w14:paraId="68C757E3" w14:textId="7CEA1053" w:rsidR="00A24DEF" w:rsidRPr="00A97DC6" w:rsidRDefault="00A24DEF" w:rsidP="00E440DC">
            <w:pPr>
              <w:spacing w:after="0"/>
              <w:jc w:val="both"/>
              <w:rPr>
                <w:rFonts w:eastAsia="Calibri" w:cstheme="minorHAnsi"/>
                <w:lang w:eastAsia="pl-PL"/>
              </w:rPr>
            </w:pPr>
          </w:p>
        </w:tc>
      </w:tr>
      <w:tr w:rsidR="00A24DEF" w:rsidRPr="00A97DC6" w14:paraId="56ECC32D" w14:textId="77777777" w:rsidTr="00A24DEF">
        <w:tc>
          <w:tcPr>
            <w:tcW w:w="531" w:type="dxa"/>
            <w:tcBorders>
              <w:top w:val="single" w:sz="4" w:space="0" w:color="000000"/>
              <w:left w:val="single" w:sz="4" w:space="0" w:color="000000"/>
              <w:bottom w:val="single" w:sz="4" w:space="0" w:color="000000"/>
              <w:right w:val="single" w:sz="4" w:space="0" w:color="000000"/>
            </w:tcBorders>
          </w:tcPr>
          <w:p w14:paraId="4DFBBB84" w14:textId="77777777" w:rsidR="00A24DEF" w:rsidRPr="00A97DC6" w:rsidRDefault="00A24DEF" w:rsidP="00E440DC">
            <w:pPr>
              <w:spacing w:after="0"/>
              <w:jc w:val="both"/>
              <w:rPr>
                <w:rFonts w:eastAsia="Calibri" w:cstheme="minorHAnsi"/>
                <w:lang w:eastAsia="pl-PL"/>
              </w:rPr>
            </w:pPr>
          </w:p>
        </w:tc>
        <w:tc>
          <w:tcPr>
            <w:tcW w:w="2333" w:type="dxa"/>
            <w:tcBorders>
              <w:top w:val="single" w:sz="4" w:space="0" w:color="000000"/>
              <w:left w:val="single" w:sz="4" w:space="0" w:color="000000"/>
              <w:bottom w:val="single" w:sz="4" w:space="0" w:color="000000"/>
              <w:right w:val="single" w:sz="4" w:space="0" w:color="000000"/>
            </w:tcBorders>
          </w:tcPr>
          <w:p w14:paraId="4D55A6D2" w14:textId="77777777" w:rsidR="00A24DEF" w:rsidRPr="00A97DC6" w:rsidRDefault="00A24DEF" w:rsidP="00E440DC">
            <w:pPr>
              <w:spacing w:after="0"/>
              <w:jc w:val="both"/>
              <w:rPr>
                <w:rFonts w:eastAsia="Calibri" w:cstheme="minorHAnsi"/>
                <w:lang w:eastAsia="pl-PL"/>
              </w:rPr>
            </w:pPr>
          </w:p>
        </w:tc>
        <w:tc>
          <w:tcPr>
            <w:tcW w:w="1384" w:type="dxa"/>
            <w:tcBorders>
              <w:top w:val="single" w:sz="4" w:space="0" w:color="000000"/>
              <w:left w:val="single" w:sz="4" w:space="0" w:color="000000"/>
              <w:bottom w:val="single" w:sz="4" w:space="0" w:color="000000"/>
              <w:right w:val="single" w:sz="4" w:space="0" w:color="000000"/>
            </w:tcBorders>
          </w:tcPr>
          <w:p w14:paraId="69EDA765" w14:textId="77777777" w:rsidR="00A24DEF" w:rsidRPr="00A97DC6" w:rsidRDefault="00A24DEF" w:rsidP="00E440DC">
            <w:pPr>
              <w:spacing w:after="0"/>
              <w:jc w:val="both"/>
              <w:rPr>
                <w:rFonts w:eastAsia="Calibri" w:cstheme="minorHAnsi"/>
                <w:lang w:eastAsia="pl-PL"/>
              </w:rPr>
            </w:pPr>
          </w:p>
        </w:tc>
        <w:tc>
          <w:tcPr>
            <w:tcW w:w="2038" w:type="dxa"/>
            <w:tcBorders>
              <w:top w:val="single" w:sz="4" w:space="0" w:color="000000"/>
              <w:left w:val="single" w:sz="4" w:space="0" w:color="000000"/>
              <w:bottom w:val="single" w:sz="4" w:space="0" w:color="000000"/>
              <w:right w:val="single" w:sz="4" w:space="0" w:color="000000"/>
            </w:tcBorders>
          </w:tcPr>
          <w:p w14:paraId="78A05C8E" w14:textId="77777777" w:rsidR="00A24DEF" w:rsidRPr="00A97DC6" w:rsidRDefault="00A24DEF" w:rsidP="00E440DC">
            <w:pPr>
              <w:spacing w:after="0"/>
              <w:jc w:val="both"/>
              <w:rPr>
                <w:rFonts w:eastAsia="Calibri" w:cstheme="minorHAnsi"/>
                <w:lang w:eastAsia="pl-PL"/>
              </w:rPr>
            </w:pPr>
          </w:p>
        </w:tc>
        <w:tc>
          <w:tcPr>
            <w:tcW w:w="1509" w:type="dxa"/>
            <w:tcBorders>
              <w:top w:val="single" w:sz="4" w:space="0" w:color="000000"/>
              <w:left w:val="single" w:sz="4" w:space="0" w:color="000000"/>
              <w:bottom w:val="single" w:sz="4" w:space="0" w:color="000000"/>
              <w:right w:val="single" w:sz="4" w:space="0" w:color="000000"/>
            </w:tcBorders>
          </w:tcPr>
          <w:p w14:paraId="6ECC7557" w14:textId="77777777" w:rsidR="00A24DEF" w:rsidRPr="00A97DC6" w:rsidRDefault="00A24DEF" w:rsidP="00E440DC">
            <w:pPr>
              <w:spacing w:after="0"/>
              <w:jc w:val="both"/>
              <w:rPr>
                <w:rFonts w:eastAsia="Calibri" w:cstheme="minorHAnsi"/>
                <w:lang w:eastAsia="pl-PL"/>
              </w:rPr>
            </w:pPr>
          </w:p>
        </w:tc>
        <w:tc>
          <w:tcPr>
            <w:tcW w:w="1267" w:type="dxa"/>
            <w:tcBorders>
              <w:top w:val="single" w:sz="4" w:space="0" w:color="000000"/>
              <w:left w:val="single" w:sz="4" w:space="0" w:color="000000"/>
              <w:bottom w:val="single" w:sz="4" w:space="0" w:color="000000"/>
              <w:right w:val="single" w:sz="4" w:space="0" w:color="000000"/>
            </w:tcBorders>
          </w:tcPr>
          <w:p w14:paraId="5D3BB71D" w14:textId="0C608B4B" w:rsidR="00A24DEF" w:rsidRPr="00A97DC6" w:rsidRDefault="00A24DEF" w:rsidP="00E440DC">
            <w:pPr>
              <w:spacing w:after="0"/>
              <w:jc w:val="both"/>
              <w:rPr>
                <w:rFonts w:eastAsia="Calibri" w:cstheme="minorHAnsi"/>
                <w:lang w:eastAsia="pl-PL"/>
              </w:rPr>
            </w:pPr>
          </w:p>
        </w:tc>
      </w:tr>
      <w:tr w:rsidR="00A24DEF" w:rsidRPr="00A97DC6" w14:paraId="294904A8" w14:textId="77777777" w:rsidTr="00A24DEF">
        <w:tc>
          <w:tcPr>
            <w:tcW w:w="531" w:type="dxa"/>
            <w:tcBorders>
              <w:top w:val="single" w:sz="4" w:space="0" w:color="000000"/>
              <w:left w:val="single" w:sz="4" w:space="0" w:color="000000"/>
              <w:bottom w:val="single" w:sz="4" w:space="0" w:color="000000"/>
              <w:right w:val="single" w:sz="4" w:space="0" w:color="000000"/>
            </w:tcBorders>
          </w:tcPr>
          <w:p w14:paraId="540887EA" w14:textId="77777777" w:rsidR="00A24DEF" w:rsidRPr="00A97DC6" w:rsidRDefault="00A24DEF" w:rsidP="00E440DC">
            <w:pPr>
              <w:spacing w:after="0"/>
              <w:jc w:val="both"/>
              <w:rPr>
                <w:rFonts w:eastAsia="Calibri" w:cstheme="minorHAnsi"/>
                <w:lang w:eastAsia="pl-PL"/>
              </w:rPr>
            </w:pPr>
          </w:p>
        </w:tc>
        <w:tc>
          <w:tcPr>
            <w:tcW w:w="2333" w:type="dxa"/>
            <w:tcBorders>
              <w:top w:val="single" w:sz="4" w:space="0" w:color="000000"/>
              <w:left w:val="single" w:sz="4" w:space="0" w:color="000000"/>
              <w:bottom w:val="single" w:sz="4" w:space="0" w:color="000000"/>
              <w:right w:val="single" w:sz="4" w:space="0" w:color="000000"/>
            </w:tcBorders>
          </w:tcPr>
          <w:p w14:paraId="6652EB6E" w14:textId="77777777" w:rsidR="00A24DEF" w:rsidRPr="00A97DC6" w:rsidRDefault="00A24DEF" w:rsidP="00E440DC">
            <w:pPr>
              <w:spacing w:after="0"/>
              <w:jc w:val="both"/>
              <w:rPr>
                <w:rFonts w:eastAsia="Calibri" w:cstheme="minorHAnsi"/>
                <w:lang w:eastAsia="pl-PL"/>
              </w:rPr>
            </w:pPr>
          </w:p>
        </w:tc>
        <w:tc>
          <w:tcPr>
            <w:tcW w:w="1384" w:type="dxa"/>
            <w:tcBorders>
              <w:top w:val="single" w:sz="4" w:space="0" w:color="000000"/>
              <w:left w:val="single" w:sz="4" w:space="0" w:color="000000"/>
              <w:bottom w:val="single" w:sz="4" w:space="0" w:color="000000"/>
              <w:right w:val="single" w:sz="4" w:space="0" w:color="000000"/>
            </w:tcBorders>
          </w:tcPr>
          <w:p w14:paraId="161EC97C" w14:textId="77777777" w:rsidR="00A24DEF" w:rsidRPr="00A97DC6" w:rsidRDefault="00A24DEF" w:rsidP="00E440DC">
            <w:pPr>
              <w:spacing w:after="0"/>
              <w:jc w:val="both"/>
              <w:rPr>
                <w:rFonts w:eastAsia="Calibri" w:cstheme="minorHAnsi"/>
                <w:lang w:eastAsia="pl-PL"/>
              </w:rPr>
            </w:pPr>
          </w:p>
        </w:tc>
        <w:tc>
          <w:tcPr>
            <w:tcW w:w="2038" w:type="dxa"/>
            <w:tcBorders>
              <w:top w:val="single" w:sz="4" w:space="0" w:color="000000"/>
              <w:left w:val="single" w:sz="4" w:space="0" w:color="000000"/>
              <w:bottom w:val="single" w:sz="4" w:space="0" w:color="000000"/>
              <w:right w:val="single" w:sz="4" w:space="0" w:color="000000"/>
            </w:tcBorders>
          </w:tcPr>
          <w:p w14:paraId="4A70448B" w14:textId="77777777" w:rsidR="00A24DEF" w:rsidRPr="00A97DC6" w:rsidRDefault="00A24DEF" w:rsidP="00E440DC">
            <w:pPr>
              <w:spacing w:after="0"/>
              <w:jc w:val="both"/>
              <w:rPr>
                <w:rFonts w:eastAsia="Calibri" w:cstheme="minorHAnsi"/>
                <w:lang w:eastAsia="pl-PL"/>
              </w:rPr>
            </w:pPr>
          </w:p>
        </w:tc>
        <w:tc>
          <w:tcPr>
            <w:tcW w:w="1509" w:type="dxa"/>
            <w:tcBorders>
              <w:top w:val="single" w:sz="4" w:space="0" w:color="000000"/>
              <w:left w:val="single" w:sz="4" w:space="0" w:color="000000"/>
              <w:bottom w:val="single" w:sz="4" w:space="0" w:color="000000"/>
              <w:right w:val="single" w:sz="4" w:space="0" w:color="000000"/>
            </w:tcBorders>
          </w:tcPr>
          <w:p w14:paraId="097BE002" w14:textId="77777777" w:rsidR="00A24DEF" w:rsidRPr="00A97DC6" w:rsidRDefault="00A24DEF" w:rsidP="00E440DC">
            <w:pPr>
              <w:spacing w:after="0"/>
              <w:jc w:val="both"/>
              <w:rPr>
                <w:rFonts w:eastAsia="Calibri" w:cstheme="minorHAnsi"/>
                <w:lang w:eastAsia="pl-PL"/>
              </w:rPr>
            </w:pPr>
          </w:p>
        </w:tc>
        <w:tc>
          <w:tcPr>
            <w:tcW w:w="1267" w:type="dxa"/>
            <w:tcBorders>
              <w:top w:val="single" w:sz="4" w:space="0" w:color="000000"/>
              <w:left w:val="single" w:sz="4" w:space="0" w:color="000000"/>
              <w:bottom w:val="single" w:sz="4" w:space="0" w:color="000000"/>
              <w:right w:val="single" w:sz="4" w:space="0" w:color="000000"/>
            </w:tcBorders>
          </w:tcPr>
          <w:p w14:paraId="36244A74" w14:textId="34BE742E" w:rsidR="00A24DEF" w:rsidRPr="00A97DC6" w:rsidRDefault="00A24DEF" w:rsidP="00E440DC">
            <w:pPr>
              <w:spacing w:after="0"/>
              <w:jc w:val="both"/>
              <w:rPr>
                <w:rFonts w:eastAsia="Calibri" w:cstheme="minorHAnsi"/>
                <w:lang w:eastAsia="pl-PL"/>
              </w:rPr>
            </w:pPr>
          </w:p>
        </w:tc>
      </w:tr>
    </w:tbl>
    <w:p w14:paraId="71446391" w14:textId="77777777" w:rsidR="006012CA" w:rsidRDefault="006012CA" w:rsidP="006012CA">
      <w:pPr>
        <w:spacing w:after="0"/>
        <w:jc w:val="both"/>
        <w:rPr>
          <w:rFonts w:eastAsia="Times New Roman" w:cstheme="minorHAnsi"/>
          <w:sz w:val="20"/>
          <w:szCs w:val="20"/>
          <w:lang w:eastAsia="pl-PL"/>
        </w:rPr>
      </w:pPr>
      <w:r w:rsidRPr="00F73389">
        <w:rPr>
          <w:rFonts w:eastAsia="Times New Roman" w:cstheme="minorHAnsi"/>
          <w:sz w:val="20"/>
          <w:szCs w:val="20"/>
          <w:lang w:eastAsia="pl-PL"/>
        </w:rPr>
        <w:t xml:space="preserve"> </w:t>
      </w:r>
    </w:p>
    <w:p w14:paraId="67AC96E7" w14:textId="77777777" w:rsidR="006012CA" w:rsidRPr="00A97DC6" w:rsidRDefault="006012CA" w:rsidP="006012CA">
      <w:pPr>
        <w:spacing w:after="0"/>
        <w:jc w:val="both"/>
        <w:rPr>
          <w:rFonts w:eastAsia="Times New Roman" w:cstheme="minorHAnsi"/>
          <w:lang w:eastAsia="pl-PL"/>
        </w:rPr>
      </w:pPr>
      <w:r w:rsidRPr="00F73389">
        <w:rPr>
          <w:rFonts w:eastAsia="Times New Roman" w:cstheme="minorHAnsi"/>
          <w:sz w:val="20"/>
          <w:szCs w:val="20"/>
          <w:lang w:eastAsia="pl-PL"/>
        </w:rPr>
        <w:t>(W razie potrzeby należy dodać liczbę pozycji)</w:t>
      </w:r>
    </w:p>
    <w:p w14:paraId="6326050A" w14:textId="77777777" w:rsidR="006012CA" w:rsidRPr="00A97DC6" w:rsidRDefault="006012CA" w:rsidP="006012CA">
      <w:pPr>
        <w:spacing w:after="0"/>
        <w:jc w:val="both"/>
        <w:rPr>
          <w:rFonts w:eastAsia="Times New Roman" w:cstheme="minorHAnsi"/>
          <w:lang w:eastAsia="pl-PL"/>
        </w:rPr>
      </w:pPr>
    </w:p>
    <w:p w14:paraId="7949C981" w14:textId="3913D7AB" w:rsidR="00E3407C" w:rsidRDefault="00E3407C" w:rsidP="006012CA">
      <w:pPr>
        <w:spacing w:after="0"/>
        <w:jc w:val="both"/>
        <w:rPr>
          <w:rFonts w:eastAsia="Times New Roman" w:cstheme="minorHAnsi"/>
          <w:lang w:eastAsia="pl-PL"/>
        </w:rPr>
      </w:pPr>
      <w:r>
        <w:rPr>
          <w:rFonts w:eastAsia="Times New Roman" w:cstheme="minorHAnsi"/>
          <w:lang w:eastAsia="pl-PL"/>
        </w:rPr>
        <w:t>W załączeniu przedkładam potwierdzenia zapłaty wszystkich powyższych należności, tj.:</w:t>
      </w:r>
    </w:p>
    <w:p w14:paraId="0DFCE3D0" w14:textId="01196C6B" w:rsidR="00A24DEF" w:rsidRDefault="001C1C8E" w:rsidP="00BA5A95">
      <w:pPr>
        <w:pStyle w:val="Akapitzlist"/>
        <w:numPr>
          <w:ilvl w:val="3"/>
          <w:numId w:val="28"/>
        </w:numPr>
        <w:tabs>
          <w:tab w:val="clear" w:pos="2880"/>
        </w:tabs>
        <w:spacing w:after="0"/>
        <w:ind w:left="426" w:hanging="426"/>
        <w:jc w:val="both"/>
        <w:rPr>
          <w:rFonts w:eastAsia="Times New Roman" w:cstheme="minorHAnsi"/>
          <w:lang w:eastAsia="pl-PL"/>
        </w:rPr>
      </w:pPr>
      <w:r>
        <w:rPr>
          <w:rFonts w:eastAsia="Times New Roman" w:cstheme="minorHAnsi"/>
          <w:lang w:eastAsia="pl-PL"/>
        </w:rPr>
        <w:t>____________________</w:t>
      </w:r>
    </w:p>
    <w:p w14:paraId="4069C8D1" w14:textId="45E1C1CC" w:rsidR="00A24DEF" w:rsidRDefault="001C1C8E" w:rsidP="00BA5A95">
      <w:pPr>
        <w:pStyle w:val="Akapitzlist"/>
        <w:numPr>
          <w:ilvl w:val="3"/>
          <w:numId w:val="28"/>
        </w:numPr>
        <w:tabs>
          <w:tab w:val="clear" w:pos="2880"/>
        </w:tabs>
        <w:spacing w:after="0"/>
        <w:ind w:left="426" w:hanging="426"/>
        <w:jc w:val="both"/>
        <w:rPr>
          <w:rFonts w:eastAsia="Times New Roman" w:cstheme="minorHAnsi"/>
          <w:lang w:eastAsia="pl-PL"/>
        </w:rPr>
      </w:pPr>
      <w:r>
        <w:rPr>
          <w:rFonts w:eastAsia="Times New Roman" w:cstheme="minorHAnsi"/>
          <w:lang w:eastAsia="pl-PL"/>
        </w:rPr>
        <w:t>____________________</w:t>
      </w:r>
    </w:p>
    <w:p w14:paraId="27B700F8" w14:textId="3AB6CB9B" w:rsidR="00E3407C" w:rsidRPr="00A24DEF" w:rsidRDefault="001C1C8E" w:rsidP="00BA5A95">
      <w:pPr>
        <w:pStyle w:val="Akapitzlist"/>
        <w:numPr>
          <w:ilvl w:val="3"/>
          <w:numId w:val="28"/>
        </w:numPr>
        <w:tabs>
          <w:tab w:val="clear" w:pos="2880"/>
        </w:tabs>
        <w:spacing w:after="0"/>
        <w:ind w:left="426" w:hanging="426"/>
        <w:jc w:val="both"/>
        <w:rPr>
          <w:rFonts w:eastAsia="Times New Roman" w:cstheme="minorHAnsi"/>
          <w:lang w:eastAsia="pl-PL"/>
        </w:rPr>
      </w:pPr>
      <w:r>
        <w:rPr>
          <w:rFonts w:eastAsia="Times New Roman" w:cstheme="minorHAnsi"/>
          <w:lang w:eastAsia="pl-PL"/>
        </w:rPr>
        <w:t>____________________</w:t>
      </w:r>
    </w:p>
    <w:p w14:paraId="1CCDC00C" w14:textId="72C21E0E" w:rsidR="00E3407C" w:rsidRPr="00556817" w:rsidRDefault="00E3407C" w:rsidP="00556817">
      <w:pPr>
        <w:spacing w:after="0"/>
        <w:ind w:left="2520" w:hanging="2520"/>
        <w:jc w:val="both"/>
        <w:rPr>
          <w:rFonts w:eastAsia="Times New Roman" w:cstheme="minorHAnsi"/>
          <w:lang w:eastAsia="pl-PL"/>
        </w:rPr>
      </w:pPr>
      <w:r w:rsidRPr="00556817">
        <w:rPr>
          <w:rFonts w:eastAsia="Times New Roman" w:cstheme="minorHAnsi"/>
          <w:sz w:val="20"/>
          <w:szCs w:val="20"/>
          <w:lang w:eastAsia="pl-PL"/>
        </w:rPr>
        <w:t>(w razie potrzeby należy dodać liczbę pozycji)</w:t>
      </w:r>
    </w:p>
    <w:p w14:paraId="741279A2" w14:textId="77777777" w:rsidR="00E3407C" w:rsidRDefault="00E3407C" w:rsidP="006012CA">
      <w:pPr>
        <w:spacing w:after="0"/>
        <w:jc w:val="both"/>
        <w:rPr>
          <w:rFonts w:eastAsia="Times New Roman" w:cstheme="minorHAnsi"/>
          <w:lang w:eastAsia="pl-PL"/>
        </w:rPr>
      </w:pPr>
    </w:p>
    <w:p w14:paraId="449C4AC4" w14:textId="08DF281C" w:rsidR="006012CA" w:rsidRPr="00A97DC6" w:rsidRDefault="006012CA" w:rsidP="006012CA">
      <w:pPr>
        <w:spacing w:after="0"/>
        <w:jc w:val="both"/>
        <w:rPr>
          <w:rFonts w:eastAsia="Times New Roman" w:cstheme="minorHAnsi"/>
          <w:lang w:eastAsia="pl-PL"/>
        </w:rPr>
      </w:pPr>
      <w:r w:rsidRPr="00A97DC6">
        <w:rPr>
          <w:rFonts w:eastAsia="Times New Roman" w:cstheme="minorHAnsi"/>
          <w:lang w:eastAsia="pl-PL"/>
        </w:rPr>
        <w:t>Oświadczam, że wszystkie informacje podane w powyższym oświadczeniu są aktualne i zgodne z</w:t>
      </w:r>
      <w:r>
        <w:rPr>
          <w:rFonts w:eastAsia="Times New Roman" w:cstheme="minorHAnsi"/>
          <w:lang w:eastAsia="pl-PL"/>
        </w:rPr>
        <w:t> </w:t>
      </w:r>
      <w:r w:rsidRPr="00A97DC6">
        <w:rPr>
          <w:rFonts w:eastAsia="Times New Roman" w:cstheme="minorHAnsi"/>
          <w:lang w:eastAsia="pl-PL"/>
        </w:rPr>
        <w:t xml:space="preserve">prawdą oraz zostały przedstawione z pełną świadomością konsekwencji wprowadzenia </w:t>
      </w:r>
      <w:r w:rsidR="00E3407C">
        <w:rPr>
          <w:rFonts w:eastAsia="Times New Roman" w:cstheme="minorHAnsi"/>
          <w:lang w:eastAsia="pl-PL"/>
        </w:rPr>
        <w:t>Z</w:t>
      </w:r>
      <w:r w:rsidRPr="00A97DC6">
        <w:rPr>
          <w:rFonts w:eastAsia="Times New Roman" w:cstheme="minorHAnsi"/>
          <w:lang w:eastAsia="pl-PL"/>
        </w:rPr>
        <w:t>amawiającego w błąd przy przedstawianiu informacji.</w:t>
      </w:r>
    </w:p>
    <w:p w14:paraId="3AED1DE4" w14:textId="77777777" w:rsidR="006012CA" w:rsidRPr="00A97DC6" w:rsidRDefault="006012CA" w:rsidP="006012CA">
      <w:pPr>
        <w:spacing w:after="0"/>
        <w:jc w:val="both"/>
        <w:rPr>
          <w:rFonts w:eastAsia="Times New Roman" w:cstheme="minorHAnsi"/>
          <w:lang w:eastAsia="pl-PL"/>
        </w:rPr>
      </w:pPr>
    </w:p>
    <w:p w14:paraId="35A081C1" w14:textId="77777777" w:rsidR="006012CA" w:rsidRPr="00F73389" w:rsidRDefault="006012CA" w:rsidP="006012CA">
      <w:pPr>
        <w:spacing w:after="0"/>
        <w:rPr>
          <w:rFonts w:eastAsia="Times New Roman" w:cstheme="minorHAnsi"/>
          <w:sz w:val="20"/>
          <w:szCs w:val="20"/>
          <w:lang w:eastAsia="pl-PL"/>
        </w:rPr>
      </w:pPr>
      <w:r w:rsidRPr="00F73389">
        <w:rPr>
          <w:rFonts w:eastAsia="Times New Roman" w:cstheme="minorHAnsi"/>
          <w:sz w:val="20"/>
          <w:szCs w:val="20"/>
          <w:lang w:eastAsia="pl-PL"/>
        </w:rPr>
        <w:t>……………………………</w:t>
      </w:r>
      <w:r w:rsidRPr="00F73389">
        <w:rPr>
          <w:rFonts w:eastAsia="Times New Roman" w:cstheme="minorHAnsi"/>
          <w:sz w:val="20"/>
          <w:szCs w:val="20"/>
          <w:lang w:eastAsia="pl-PL"/>
        </w:rPr>
        <w:tab/>
      </w:r>
      <w:r w:rsidRPr="00F73389">
        <w:rPr>
          <w:rFonts w:eastAsia="Times New Roman" w:cstheme="minorHAnsi"/>
          <w:sz w:val="20"/>
          <w:szCs w:val="20"/>
          <w:lang w:eastAsia="pl-PL"/>
        </w:rPr>
        <w:tab/>
      </w:r>
      <w:r w:rsidRPr="00F73389">
        <w:rPr>
          <w:rFonts w:eastAsia="Times New Roman" w:cstheme="minorHAnsi"/>
          <w:sz w:val="20"/>
          <w:szCs w:val="20"/>
          <w:lang w:eastAsia="pl-PL"/>
        </w:rPr>
        <w:tab/>
      </w:r>
      <w:r w:rsidRPr="00F73389">
        <w:rPr>
          <w:rFonts w:eastAsia="Times New Roman" w:cstheme="minorHAnsi"/>
          <w:sz w:val="20"/>
          <w:szCs w:val="20"/>
          <w:lang w:eastAsia="pl-PL"/>
        </w:rPr>
        <w:tab/>
      </w:r>
      <w:r w:rsidRPr="00F73389">
        <w:rPr>
          <w:rFonts w:eastAsia="Times New Roman" w:cstheme="minorHAnsi"/>
          <w:sz w:val="20"/>
          <w:szCs w:val="20"/>
          <w:lang w:eastAsia="pl-PL"/>
        </w:rPr>
        <w:tab/>
        <w:t xml:space="preserve">          …………………………….</w:t>
      </w:r>
    </w:p>
    <w:p w14:paraId="699E9F5B" w14:textId="03024C60" w:rsidR="006012CA" w:rsidRPr="00F73389" w:rsidRDefault="006012CA" w:rsidP="006012CA">
      <w:pPr>
        <w:spacing w:after="0"/>
        <w:ind w:left="4956" w:hanging="4956"/>
        <w:jc w:val="both"/>
        <w:rPr>
          <w:rFonts w:eastAsia="Times New Roman" w:cstheme="minorHAnsi"/>
          <w:sz w:val="20"/>
          <w:szCs w:val="20"/>
          <w:lang w:eastAsia="pl-PL"/>
        </w:rPr>
      </w:pPr>
      <w:r w:rsidRPr="00F73389">
        <w:rPr>
          <w:rFonts w:eastAsia="Times New Roman" w:cstheme="minorHAnsi"/>
          <w:sz w:val="20"/>
          <w:szCs w:val="20"/>
          <w:lang w:eastAsia="pl-PL"/>
        </w:rPr>
        <w:t>(Miejscowość, data)</w:t>
      </w:r>
      <w:r w:rsidRPr="00F73389">
        <w:rPr>
          <w:rFonts w:eastAsia="Times New Roman" w:cstheme="minorHAnsi"/>
          <w:sz w:val="20"/>
          <w:szCs w:val="20"/>
          <w:lang w:eastAsia="pl-PL"/>
        </w:rPr>
        <w:tab/>
        <w:t xml:space="preserve">(Czytelny podpis osoby upoważnionej </w:t>
      </w:r>
      <w:r w:rsidRPr="00F73389">
        <w:rPr>
          <w:rFonts w:eastAsia="Times New Roman" w:cstheme="minorHAnsi"/>
          <w:sz w:val="20"/>
          <w:szCs w:val="20"/>
          <w:lang w:eastAsia="pl-PL"/>
        </w:rPr>
        <w:br/>
        <w:t xml:space="preserve">  do reprezentowania wykonawcy)</w:t>
      </w:r>
    </w:p>
    <w:p w14:paraId="05544286" w14:textId="77777777" w:rsidR="006012CA" w:rsidRPr="00F73389" w:rsidRDefault="006012CA" w:rsidP="006012CA">
      <w:pPr>
        <w:spacing w:after="0"/>
        <w:jc w:val="both"/>
        <w:rPr>
          <w:rFonts w:eastAsia="Times New Roman" w:cstheme="minorHAnsi"/>
          <w:sz w:val="20"/>
          <w:szCs w:val="20"/>
          <w:lang w:eastAsia="pl-PL"/>
        </w:rPr>
      </w:pPr>
    </w:p>
    <w:p w14:paraId="089D711E" w14:textId="1B0950C3" w:rsidR="00F73389" w:rsidRDefault="00F73389" w:rsidP="00A97DC6">
      <w:pPr>
        <w:spacing w:after="0"/>
        <w:jc w:val="both"/>
        <w:rPr>
          <w:rFonts w:cstheme="minorHAnsi"/>
        </w:rPr>
      </w:pPr>
    </w:p>
    <w:p w14:paraId="4F6BF98B" w14:textId="77777777" w:rsidR="00F73389" w:rsidRPr="00A97DC6" w:rsidRDefault="00F73389" w:rsidP="00A97DC6">
      <w:pPr>
        <w:spacing w:after="0"/>
        <w:jc w:val="both"/>
        <w:rPr>
          <w:rFonts w:cstheme="minorHAnsi"/>
        </w:rPr>
      </w:pPr>
    </w:p>
    <w:p w14:paraId="252D5371" w14:textId="1AB957B0" w:rsidR="0050184A" w:rsidRPr="00A97DC6" w:rsidRDefault="0050184A" w:rsidP="00A97DC6">
      <w:pPr>
        <w:pStyle w:val="Tekstpodstawowy"/>
        <w:tabs>
          <w:tab w:val="center" w:pos="5616"/>
          <w:tab w:val="right" w:pos="10152"/>
        </w:tabs>
        <w:overflowPunct w:val="0"/>
        <w:autoSpaceDE w:val="0"/>
        <w:spacing w:line="276" w:lineRule="auto"/>
        <w:jc w:val="center"/>
        <w:textAlignment w:val="baseline"/>
        <w:rPr>
          <w:rFonts w:asciiTheme="minorHAnsi" w:hAnsiTheme="minorHAnsi" w:cstheme="minorHAnsi"/>
          <w:sz w:val="22"/>
          <w:szCs w:val="22"/>
        </w:rPr>
      </w:pPr>
      <w:r w:rsidRPr="00A97DC6">
        <w:rPr>
          <w:rFonts w:asciiTheme="minorHAnsi" w:hAnsiTheme="minorHAnsi" w:cstheme="minorHAnsi"/>
          <w:b/>
          <w:sz w:val="22"/>
          <w:szCs w:val="22"/>
        </w:rPr>
        <w:lastRenderedPageBreak/>
        <w:t xml:space="preserve">Załącznik nr </w:t>
      </w:r>
      <w:r w:rsidR="00A72E56">
        <w:rPr>
          <w:rFonts w:asciiTheme="minorHAnsi" w:hAnsiTheme="minorHAnsi" w:cstheme="minorHAnsi"/>
          <w:b/>
          <w:sz w:val="22"/>
          <w:szCs w:val="22"/>
        </w:rPr>
        <w:t>4</w:t>
      </w:r>
      <w:r w:rsidR="00A72E56" w:rsidRPr="00A97DC6">
        <w:rPr>
          <w:rFonts w:asciiTheme="minorHAnsi" w:hAnsiTheme="minorHAnsi" w:cstheme="minorHAnsi"/>
          <w:b/>
          <w:sz w:val="22"/>
          <w:szCs w:val="22"/>
        </w:rPr>
        <w:t xml:space="preserve"> </w:t>
      </w:r>
      <w:r w:rsidRPr="00A97DC6">
        <w:rPr>
          <w:rFonts w:asciiTheme="minorHAnsi" w:hAnsiTheme="minorHAnsi" w:cstheme="minorHAnsi"/>
          <w:b/>
          <w:sz w:val="22"/>
          <w:szCs w:val="22"/>
        </w:rPr>
        <w:t>do umowy</w:t>
      </w:r>
    </w:p>
    <w:p w14:paraId="56E6DC8F" w14:textId="77777777" w:rsidR="0050184A" w:rsidRPr="00A97DC6" w:rsidRDefault="0050184A" w:rsidP="00A97DC6">
      <w:pPr>
        <w:spacing w:after="0"/>
        <w:jc w:val="center"/>
        <w:rPr>
          <w:rFonts w:cstheme="minorHAnsi"/>
        </w:rPr>
      </w:pPr>
      <w:r w:rsidRPr="00A97DC6">
        <w:rPr>
          <w:rFonts w:cstheme="minorHAnsi"/>
          <w:b/>
        </w:rPr>
        <w:t>KARTA GWARANCYJNA</w:t>
      </w:r>
    </w:p>
    <w:p w14:paraId="71A830DD" w14:textId="77777777" w:rsidR="0050184A" w:rsidRPr="00A97DC6" w:rsidRDefault="0050184A" w:rsidP="00A97DC6">
      <w:pPr>
        <w:spacing w:after="0"/>
        <w:jc w:val="center"/>
        <w:rPr>
          <w:rFonts w:cstheme="minorHAnsi"/>
        </w:rPr>
      </w:pPr>
      <w:r w:rsidRPr="00A97DC6">
        <w:rPr>
          <w:rFonts w:cstheme="minorHAnsi"/>
        </w:rPr>
        <w:t>(Gwarancja jakości)</w:t>
      </w:r>
    </w:p>
    <w:p w14:paraId="5C678319" w14:textId="77777777" w:rsidR="0050184A" w:rsidRPr="00A97DC6" w:rsidRDefault="0050184A" w:rsidP="00A97DC6">
      <w:pPr>
        <w:spacing w:after="0"/>
        <w:jc w:val="both"/>
        <w:rPr>
          <w:rFonts w:cstheme="minorHAnsi"/>
        </w:rPr>
      </w:pPr>
    </w:p>
    <w:p w14:paraId="0A1D36D1" w14:textId="77777777" w:rsidR="0050184A" w:rsidRPr="00A97DC6" w:rsidRDefault="0050184A" w:rsidP="00A97DC6">
      <w:pPr>
        <w:spacing w:after="0"/>
        <w:jc w:val="both"/>
        <w:rPr>
          <w:rFonts w:cstheme="minorHAnsi"/>
          <w:color w:val="FF0000"/>
        </w:rPr>
      </w:pPr>
      <w:r w:rsidRPr="00A97DC6">
        <w:rPr>
          <w:rFonts w:cstheme="minorHAnsi"/>
        </w:rPr>
        <w:t>Gwarantem jest:</w:t>
      </w:r>
    </w:p>
    <w:p w14:paraId="1DCCB683" w14:textId="58AC5972" w:rsidR="0050184A" w:rsidRPr="00A97DC6" w:rsidRDefault="001C1C8E" w:rsidP="00A97DC6">
      <w:pPr>
        <w:spacing w:after="0"/>
        <w:jc w:val="both"/>
        <w:rPr>
          <w:rFonts w:cstheme="minorHAnsi"/>
          <w:color w:val="000000" w:themeColor="text1"/>
        </w:rPr>
      </w:pPr>
      <w:r>
        <w:rPr>
          <w:rFonts w:cstheme="minorHAnsi"/>
          <w:color w:val="000000" w:themeColor="text1"/>
        </w:rPr>
        <w:t>_________________________________</w:t>
      </w:r>
    </w:p>
    <w:p w14:paraId="5182771C" w14:textId="711C5C63" w:rsidR="0050184A" w:rsidRPr="00A97DC6" w:rsidRDefault="001C1C8E" w:rsidP="00A97DC6">
      <w:pPr>
        <w:spacing w:after="0"/>
        <w:jc w:val="both"/>
        <w:rPr>
          <w:rFonts w:cstheme="minorHAnsi"/>
          <w:color w:val="000000" w:themeColor="text1"/>
        </w:rPr>
      </w:pPr>
      <w:r>
        <w:rPr>
          <w:rFonts w:cstheme="minorHAnsi"/>
          <w:color w:val="000000" w:themeColor="text1"/>
        </w:rPr>
        <w:t>_________________________________</w:t>
      </w:r>
    </w:p>
    <w:p w14:paraId="15205DDE" w14:textId="29DCF66C" w:rsidR="0050184A" w:rsidRPr="00A97DC6" w:rsidRDefault="001C1C8E" w:rsidP="00A97DC6">
      <w:pPr>
        <w:spacing w:after="0"/>
        <w:jc w:val="both"/>
        <w:rPr>
          <w:rFonts w:cstheme="minorHAnsi"/>
          <w:color w:val="000000" w:themeColor="text1"/>
        </w:rPr>
      </w:pPr>
      <w:r>
        <w:rPr>
          <w:rFonts w:cstheme="minorHAnsi"/>
          <w:color w:val="000000" w:themeColor="text1"/>
        </w:rPr>
        <w:t>_________________________________</w:t>
      </w:r>
    </w:p>
    <w:p w14:paraId="15BDC852" w14:textId="77777777" w:rsidR="0050184A" w:rsidRPr="00A97DC6" w:rsidRDefault="0050184A" w:rsidP="00A97DC6">
      <w:pPr>
        <w:spacing w:after="0"/>
        <w:jc w:val="both"/>
        <w:rPr>
          <w:rFonts w:cstheme="minorHAnsi"/>
          <w:color w:val="FF0000"/>
        </w:rPr>
      </w:pPr>
    </w:p>
    <w:p w14:paraId="2CBAADE2" w14:textId="77777777" w:rsidR="0050184A" w:rsidRPr="00A97DC6" w:rsidRDefault="0050184A" w:rsidP="00A97DC6">
      <w:pPr>
        <w:spacing w:after="0"/>
        <w:jc w:val="both"/>
        <w:rPr>
          <w:rFonts w:cstheme="minorHAnsi"/>
          <w:color w:val="FF0000"/>
        </w:rPr>
      </w:pPr>
    </w:p>
    <w:p w14:paraId="10AD8481" w14:textId="2069365D" w:rsidR="0050184A" w:rsidRPr="00A97DC6" w:rsidRDefault="0050184A" w:rsidP="00A97DC6">
      <w:pPr>
        <w:spacing w:after="0"/>
        <w:jc w:val="both"/>
        <w:rPr>
          <w:rFonts w:cstheme="minorHAnsi"/>
        </w:rPr>
      </w:pPr>
      <w:r w:rsidRPr="00A97DC6">
        <w:rPr>
          <w:rFonts w:cstheme="minorHAnsi"/>
        </w:rPr>
        <w:t>na wykonanie</w:t>
      </w:r>
      <w:r w:rsidRPr="00A97DC6">
        <w:rPr>
          <w:rFonts w:cstheme="minorHAnsi"/>
          <w:b/>
        </w:rPr>
        <w:t xml:space="preserve"> </w:t>
      </w:r>
      <w:r w:rsidRPr="00A97DC6">
        <w:rPr>
          <w:rFonts w:cstheme="minorHAnsi"/>
        </w:rPr>
        <w:t xml:space="preserve">zadania pn. </w:t>
      </w:r>
      <w:r w:rsidR="00BE6151" w:rsidRPr="00A97DC6">
        <w:rPr>
          <w:rFonts w:cstheme="minorHAnsi"/>
        </w:rPr>
        <w:t>„</w:t>
      </w:r>
      <w:r w:rsidR="00090F44" w:rsidRPr="00090F44">
        <w:rPr>
          <w:rFonts w:cstheme="minorHAnsi"/>
        </w:rPr>
        <w:t>ZAPROJEKTOWANIE, DOSTAWA I MONTAŻ INSTALACJI FOTOWOLTAICZNEJ (DEMONSTRACYJNEJ) PRZY SIEDZIBIE NADLEŚNICTWA OBORNIKI”</w:t>
      </w:r>
    </w:p>
    <w:p w14:paraId="6BC114B0" w14:textId="77777777" w:rsidR="0050184A" w:rsidRPr="00A97DC6" w:rsidRDefault="0050184A" w:rsidP="00A97DC6">
      <w:pPr>
        <w:spacing w:after="0"/>
        <w:jc w:val="both"/>
        <w:rPr>
          <w:rFonts w:cstheme="minorHAnsi"/>
        </w:rPr>
      </w:pPr>
    </w:p>
    <w:p w14:paraId="69439D3F" w14:textId="40CA64B2" w:rsidR="0050184A" w:rsidRPr="00A97DC6" w:rsidRDefault="0050184A" w:rsidP="00A97DC6">
      <w:pPr>
        <w:spacing w:after="0"/>
        <w:jc w:val="both"/>
        <w:rPr>
          <w:rFonts w:cstheme="minorHAnsi"/>
          <w:b/>
        </w:rPr>
      </w:pPr>
      <w:r w:rsidRPr="00A97DC6">
        <w:rPr>
          <w:rFonts w:cstheme="minorHAnsi"/>
        </w:rPr>
        <w:t>Uprawnionym z tytułu gwarancji jakości (dalej w treści niniejszej Karty Gwarancyjnej: „gwarancja”)</w:t>
      </w:r>
      <w:r w:rsidRPr="00A97DC6">
        <w:rPr>
          <w:rFonts w:cstheme="minorHAnsi"/>
          <w:bCs/>
        </w:rPr>
        <w:t xml:space="preserve"> jest</w:t>
      </w:r>
      <w:r w:rsidRPr="00A97DC6">
        <w:rPr>
          <w:rFonts w:cstheme="minorHAnsi"/>
          <w:b/>
        </w:rPr>
        <w:t xml:space="preserve"> </w:t>
      </w:r>
      <w:r w:rsidR="00F41979" w:rsidRPr="00A97DC6">
        <w:rPr>
          <w:rFonts w:cstheme="minorHAnsi"/>
          <w:b/>
        </w:rPr>
        <w:t xml:space="preserve">Skarb Państwa </w:t>
      </w:r>
      <w:r w:rsidR="003E0181">
        <w:rPr>
          <w:rFonts w:cstheme="minorHAnsi"/>
          <w:b/>
        </w:rPr>
        <w:t xml:space="preserve">- </w:t>
      </w:r>
      <w:r w:rsidR="00F41979" w:rsidRPr="00A97DC6">
        <w:rPr>
          <w:rFonts w:cstheme="minorHAnsi"/>
          <w:b/>
        </w:rPr>
        <w:t>Państwowe Gospodarstwo Leśne Lasy Państwowe Nadleśnictwo Oborniki</w:t>
      </w:r>
      <w:r w:rsidRPr="00A97DC6">
        <w:rPr>
          <w:rFonts w:cstheme="minorHAnsi"/>
          <w:b/>
        </w:rPr>
        <w:t>, zwan</w:t>
      </w:r>
      <w:r w:rsidR="00F41979" w:rsidRPr="00A97DC6">
        <w:rPr>
          <w:rFonts w:cstheme="minorHAnsi"/>
          <w:b/>
        </w:rPr>
        <w:t>e</w:t>
      </w:r>
      <w:r w:rsidRPr="00A97DC6">
        <w:rPr>
          <w:rFonts w:cstheme="minorHAnsi"/>
          <w:b/>
        </w:rPr>
        <w:t xml:space="preserve"> dalej Zamawiającym.</w:t>
      </w:r>
    </w:p>
    <w:p w14:paraId="056A14DC" w14:textId="77777777" w:rsidR="00F135D5" w:rsidRPr="00A97DC6" w:rsidRDefault="00F135D5" w:rsidP="00A97DC6">
      <w:pPr>
        <w:spacing w:after="0"/>
        <w:jc w:val="both"/>
        <w:rPr>
          <w:rFonts w:cstheme="minorHAnsi"/>
        </w:rPr>
      </w:pPr>
    </w:p>
    <w:p w14:paraId="61F456B9" w14:textId="77777777" w:rsidR="0050184A" w:rsidRPr="00A97DC6" w:rsidRDefault="0050184A" w:rsidP="00A97DC6">
      <w:pPr>
        <w:spacing w:after="0"/>
        <w:jc w:val="both"/>
        <w:rPr>
          <w:rFonts w:cstheme="minorHAnsi"/>
        </w:rPr>
      </w:pPr>
      <w:r w:rsidRPr="00A97DC6">
        <w:rPr>
          <w:rFonts w:cstheme="minorHAnsi"/>
        </w:rPr>
        <w:t xml:space="preserve">Wszelkie pojęcia użyte w niniejszej Karcie pisane z wielkiej litery mają znaczenia nadane im </w:t>
      </w:r>
      <w:r w:rsidRPr="00A97DC6">
        <w:rPr>
          <w:rFonts w:cstheme="minorHAnsi"/>
        </w:rPr>
        <w:br/>
        <w:t>w Umowie, chyba, że co innego wynika wprost z treści Karty Gwarancyjnej.</w:t>
      </w:r>
    </w:p>
    <w:p w14:paraId="75AFD311" w14:textId="77777777" w:rsidR="0050184A" w:rsidRPr="00A97DC6" w:rsidRDefault="0050184A" w:rsidP="00A97DC6">
      <w:pPr>
        <w:spacing w:after="0"/>
        <w:jc w:val="both"/>
        <w:rPr>
          <w:rFonts w:eastAsia="Arial Unicode MS" w:cstheme="minorHAnsi"/>
          <w:b/>
        </w:rPr>
      </w:pPr>
    </w:p>
    <w:p w14:paraId="75412789" w14:textId="6400B298" w:rsidR="0050184A" w:rsidRPr="00F2124D" w:rsidRDefault="0050184A" w:rsidP="00BA5A95">
      <w:pPr>
        <w:pStyle w:val="Akapitzlist"/>
        <w:keepNext/>
        <w:numPr>
          <w:ilvl w:val="3"/>
          <w:numId w:val="13"/>
        </w:numPr>
        <w:tabs>
          <w:tab w:val="clear" w:pos="2880"/>
          <w:tab w:val="num" w:pos="284"/>
        </w:tabs>
        <w:suppressAutoHyphens/>
        <w:spacing w:after="0"/>
        <w:ind w:hanging="2880"/>
        <w:contextualSpacing w:val="0"/>
        <w:rPr>
          <w:rFonts w:cstheme="minorHAnsi"/>
          <w:bCs/>
        </w:rPr>
      </w:pPr>
      <w:r w:rsidRPr="00F2124D">
        <w:rPr>
          <w:rFonts w:eastAsia="Arial Unicode MS" w:cstheme="minorHAnsi"/>
          <w:bCs/>
        </w:rPr>
        <w:t>Przedmiot i termin gwarancji</w:t>
      </w:r>
      <w:r w:rsidR="000F62AF">
        <w:rPr>
          <w:rFonts w:eastAsia="Arial Unicode MS" w:cstheme="minorHAnsi"/>
          <w:bCs/>
        </w:rPr>
        <w:t>:</w:t>
      </w:r>
    </w:p>
    <w:p w14:paraId="5F96B66B" w14:textId="7BB7EC0A" w:rsidR="0050184A" w:rsidRPr="00A97DC6" w:rsidRDefault="009839B7" w:rsidP="00BA5A95">
      <w:pPr>
        <w:numPr>
          <w:ilvl w:val="1"/>
          <w:numId w:val="20"/>
        </w:numPr>
        <w:tabs>
          <w:tab w:val="left" w:pos="900"/>
        </w:tabs>
        <w:suppressAutoHyphens/>
        <w:spacing w:after="0"/>
        <w:ind w:left="900" w:hanging="540"/>
        <w:jc w:val="both"/>
        <w:rPr>
          <w:rFonts w:cstheme="minorHAnsi"/>
        </w:rPr>
      </w:pPr>
      <w:r>
        <w:rPr>
          <w:rFonts w:cstheme="minorHAnsi"/>
        </w:rPr>
        <w:t xml:space="preserve">Gwarant niniejszym udziela gwarancji jakości na wykonany w ramach </w:t>
      </w:r>
      <w:r w:rsidR="000F62AF">
        <w:rPr>
          <w:rFonts w:cstheme="minorHAnsi"/>
        </w:rPr>
        <w:t>zamówienia</w:t>
      </w:r>
      <w:r>
        <w:rPr>
          <w:rFonts w:cstheme="minorHAnsi"/>
        </w:rPr>
        <w:t xml:space="preserve"> </w:t>
      </w:r>
      <w:r w:rsidR="0050184A" w:rsidRPr="00A97DC6">
        <w:rPr>
          <w:rFonts w:cstheme="minorHAnsi"/>
        </w:rPr>
        <w:t>całość Przedmiotu Umowy. Termin obowiązywania gwarancji wynosi</w:t>
      </w:r>
      <w:r w:rsidR="00474940" w:rsidRPr="00A97DC6">
        <w:rPr>
          <w:rFonts w:cstheme="minorHAnsi"/>
        </w:rPr>
        <w:t xml:space="preserve"> </w:t>
      </w:r>
      <w:r w:rsidR="001C1C8E">
        <w:rPr>
          <w:rFonts w:cstheme="minorHAnsi"/>
          <w:b/>
        </w:rPr>
        <w:t>____</w:t>
      </w:r>
      <w:r w:rsidR="0050184A" w:rsidRPr="00A97DC6">
        <w:rPr>
          <w:rFonts w:cstheme="minorHAnsi"/>
          <w:b/>
        </w:rPr>
        <w:t xml:space="preserve"> miesięcy</w:t>
      </w:r>
      <w:r w:rsidR="0050184A" w:rsidRPr="00A97DC6">
        <w:rPr>
          <w:rFonts w:cstheme="minorHAnsi"/>
        </w:rPr>
        <w:t xml:space="preserve"> od daty podpisania</w:t>
      </w:r>
      <w:r w:rsidR="000F62AF">
        <w:rPr>
          <w:rFonts w:cstheme="minorHAnsi"/>
        </w:rPr>
        <w:t xml:space="preserve"> przez Strony bezusterkowego</w:t>
      </w:r>
      <w:r w:rsidR="0050184A" w:rsidRPr="00A97DC6">
        <w:rPr>
          <w:rFonts w:cstheme="minorHAnsi"/>
        </w:rPr>
        <w:t xml:space="preserve"> Protokołu </w:t>
      </w:r>
      <w:r>
        <w:rPr>
          <w:rFonts w:cstheme="minorHAnsi"/>
        </w:rPr>
        <w:t>Odbioru Etapu II Przedmiotu Umowy</w:t>
      </w:r>
      <w:r w:rsidR="0050184A" w:rsidRPr="00A97DC6">
        <w:rPr>
          <w:rFonts w:cstheme="minorHAnsi"/>
        </w:rPr>
        <w:t>.</w:t>
      </w:r>
    </w:p>
    <w:p w14:paraId="33E10642" w14:textId="77777777" w:rsidR="0050184A" w:rsidRPr="00A97DC6" w:rsidRDefault="0050184A" w:rsidP="00BA5A95">
      <w:pPr>
        <w:numPr>
          <w:ilvl w:val="1"/>
          <w:numId w:val="20"/>
        </w:numPr>
        <w:tabs>
          <w:tab w:val="left" w:pos="900"/>
        </w:tabs>
        <w:suppressAutoHyphens/>
        <w:spacing w:after="0"/>
        <w:ind w:left="900" w:hanging="540"/>
        <w:jc w:val="both"/>
        <w:rPr>
          <w:rFonts w:cstheme="minorHAnsi"/>
        </w:rPr>
      </w:pPr>
      <w:r w:rsidRPr="00A97DC6">
        <w:rPr>
          <w:rFonts w:cstheme="minorHAnsi"/>
        </w:rPr>
        <w:t xml:space="preserve">Gwarant odpowiada wobec Zamawiającego z tytułu gwarancji za cały Przedmiot Umowy. </w:t>
      </w:r>
    </w:p>
    <w:p w14:paraId="5AB9CE38" w14:textId="599D6883" w:rsidR="0050184A" w:rsidRPr="00A97DC6" w:rsidRDefault="0050184A" w:rsidP="00BA5A95">
      <w:pPr>
        <w:numPr>
          <w:ilvl w:val="1"/>
          <w:numId w:val="20"/>
        </w:numPr>
        <w:tabs>
          <w:tab w:val="left" w:pos="900"/>
        </w:tabs>
        <w:suppressAutoHyphens/>
        <w:spacing w:after="0"/>
        <w:ind w:left="900" w:hanging="540"/>
        <w:jc w:val="both"/>
        <w:rPr>
          <w:rFonts w:cstheme="minorHAnsi"/>
        </w:rPr>
      </w:pPr>
      <w:r w:rsidRPr="00A97DC6">
        <w:rPr>
          <w:rFonts w:cstheme="minorHAnsi"/>
        </w:rPr>
        <w:t>ilekroć w Karcie Gwarancyjnej jest mowa o wadzie</w:t>
      </w:r>
      <w:r w:rsidRPr="00A97DC6">
        <w:rPr>
          <w:rFonts w:cstheme="minorHAnsi"/>
          <w:b/>
        </w:rPr>
        <w:t>,</w:t>
      </w:r>
      <w:r w:rsidRPr="00A97DC6">
        <w:rPr>
          <w:rFonts w:cstheme="minorHAnsi"/>
        </w:rPr>
        <w:t xml:space="preserve"> należy przez to rozumieć wadę fizyczną, o której mowa w art. 556 § 1 K</w:t>
      </w:r>
      <w:r w:rsidR="001D7BFB" w:rsidRPr="00A97DC6">
        <w:rPr>
          <w:rFonts w:cstheme="minorHAnsi"/>
        </w:rPr>
        <w:t>C</w:t>
      </w:r>
      <w:r w:rsidRPr="00A97DC6">
        <w:rPr>
          <w:rFonts w:cstheme="minorHAnsi"/>
        </w:rPr>
        <w:t>.</w:t>
      </w:r>
    </w:p>
    <w:p w14:paraId="252915AF" w14:textId="77777777" w:rsidR="0050184A" w:rsidRPr="00A97DC6" w:rsidRDefault="0050184A" w:rsidP="00BA5A95">
      <w:pPr>
        <w:numPr>
          <w:ilvl w:val="1"/>
          <w:numId w:val="20"/>
        </w:numPr>
        <w:tabs>
          <w:tab w:val="left" w:pos="900"/>
        </w:tabs>
        <w:suppressAutoHyphens/>
        <w:spacing w:after="0"/>
        <w:ind w:left="900" w:hanging="540"/>
        <w:jc w:val="both"/>
        <w:rPr>
          <w:rFonts w:cstheme="minorHAnsi"/>
        </w:rPr>
      </w:pPr>
      <w:r w:rsidRPr="00A97DC6">
        <w:rPr>
          <w:rFonts w:cstheme="minorHAnsi"/>
        </w:rPr>
        <w:t>ilekroć w dalszych postanowieniach jest mowa o „usunięciu wady” należy przez to rozumieć również wymianę rzeczy wchodzącej w zakres Przedmiotu Umowy na rzecz wolną od wad.</w:t>
      </w:r>
    </w:p>
    <w:p w14:paraId="7DF8085B" w14:textId="14344436" w:rsidR="009839B7" w:rsidRDefault="009839B7" w:rsidP="00BA5A95">
      <w:pPr>
        <w:pStyle w:val="Akapitzlist"/>
        <w:keepNext/>
        <w:numPr>
          <w:ilvl w:val="0"/>
          <w:numId w:val="13"/>
        </w:numPr>
        <w:suppressAutoHyphens/>
        <w:spacing w:after="0"/>
        <w:jc w:val="both"/>
        <w:rPr>
          <w:rFonts w:cstheme="minorHAnsi"/>
        </w:rPr>
      </w:pPr>
      <w:r w:rsidRPr="009839B7">
        <w:rPr>
          <w:rFonts w:cstheme="minorHAnsi"/>
        </w:rPr>
        <w:t>W okresie gwarancji Gwarant zobowiązuje się do bezpłatnego</w:t>
      </w:r>
      <w:r>
        <w:rPr>
          <w:rFonts w:cstheme="minorHAnsi"/>
        </w:rPr>
        <w:t xml:space="preserve"> </w:t>
      </w:r>
      <w:r w:rsidRPr="009839B7">
        <w:rPr>
          <w:rFonts w:cstheme="minorHAnsi"/>
        </w:rPr>
        <w:t xml:space="preserve">usuwania wad, awarii i usterek </w:t>
      </w:r>
      <w:r w:rsidR="000F62AF">
        <w:rPr>
          <w:rFonts w:cstheme="minorHAnsi"/>
        </w:rPr>
        <w:t>i</w:t>
      </w:r>
      <w:r w:rsidRPr="009839B7">
        <w:rPr>
          <w:rFonts w:cstheme="minorHAnsi"/>
        </w:rPr>
        <w:t>nstalacji fotowoltaicznych (dostarczonych</w:t>
      </w:r>
      <w:r>
        <w:rPr>
          <w:rFonts w:cstheme="minorHAnsi"/>
        </w:rPr>
        <w:t xml:space="preserve"> </w:t>
      </w:r>
      <w:r w:rsidRPr="009839B7">
        <w:rPr>
          <w:rFonts w:cstheme="minorHAnsi"/>
        </w:rPr>
        <w:t>i wbudowanych materiałów, urządzeń, podzespołów i prac montażowych</w:t>
      </w:r>
      <w:r>
        <w:rPr>
          <w:rFonts w:cstheme="minorHAnsi"/>
        </w:rPr>
        <w:t xml:space="preserve"> </w:t>
      </w:r>
      <w:r w:rsidRPr="009839B7">
        <w:rPr>
          <w:rFonts w:cstheme="minorHAnsi"/>
        </w:rPr>
        <w:t>i instalacyjnych).</w:t>
      </w:r>
    </w:p>
    <w:p w14:paraId="35E8F915" w14:textId="372CD97A" w:rsidR="009839B7" w:rsidRDefault="009839B7" w:rsidP="00BA5A95">
      <w:pPr>
        <w:pStyle w:val="Akapitzlist"/>
        <w:keepNext/>
        <w:numPr>
          <w:ilvl w:val="0"/>
          <w:numId w:val="13"/>
        </w:numPr>
        <w:suppressAutoHyphens/>
        <w:spacing w:after="0"/>
        <w:jc w:val="both"/>
        <w:rPr>
          <w:rFonts w:cstheme="minorHAnsi"/>
        </w:rPr>
      </w:pPr>
      <w:r w:rsidRPr="009839B7">
        <w:rPr>
          <w:rFonts w:cstheme="minorHAnsi"/>
        </w:rPr>
        <w:t xml:space="preserve">O wystąpieniu wad, awarii lub usterek Zamawiający powiadomi Gwaranta telefonicznie, za pomocą faksu lub elektronicznie podając rodzaje stwierdzonej wady, awarii lub usterki. Zgłoszenie telefoniczne będzie każdorazowo potwierdzone faksem lub drogą elektroniczną. Dane teleadresowe, pod które należy dokonywać zgłoszeń: </w:t>
      </w:r>
      <w:r w:rsidRPr="009839B7">
        <w:rPr>
          <w:rFonts w:cstheme="minorHAnsi"/>
        </w:rPr>
        <w:sym w:font="Symbol" w:char="F02D"/>
      </w:r>
      <w:r w:rsidRPr="009839B7">
        <w:rPr>
          <w:rFonts w:cstheme="minorHAnsi"/>
        </w:rPr>
        <w:t xml:space="preserve"> telefon: </w:t>
      </w:r>
      <w:r w:rsidR="00D114CE">
        <w:rPr>
          <w:rFonts w:cstheme="minorHAnsi"/>
        </w:rPr>
        <w:t>_____________</w:t>
      </w:r>
      <w:r w:rsidRPr="009839B7">
        <w:rPr>
          <w:rFonts w:cstheme="minorHAnsi"/>
        </w:rPr>
        <w:t xml:space="preserve"> </w:t>
      </w:r>
      <w:r w:rsidRPr="009839B7">
        <w:rPr>
          <w:rFonts w:cstheme="minorHAnsi"/>
        </w:rPr>
        <w:sym w:font="Symbol" w:char="F02D"/>
      </w:r>
      <w:r w:rsidRPr="009839B7">
        <w:rPr>
          <w:rFonts w:cstheme="minorHAnsi"/>
        </w:rPr>
        <w:t xml:space="preserve"> faks:</w:t>
      </w:r>
      <w:r w:rsidR="00D114CE">
        <w:rPr>
          <w:rFonts w:cstheme="minorHAnsi"/>
        </w:rPr>
        <w:t xml:space="preserve"> __________</w:t>
      </w:r>
      <w:r w:rsidRPr="009839B7">
        <w:rPr>
          <w:rFonts w:cstheme="minorHAnsi"/>
        </w:rPr>
        <w:sym w:font="Symbol" w:char="F02D"/>
      </w:r>
      <w:r w:rsidRPr="009839B7">
        <w:rPr>
          <w:rFonts w:cstheme="minorHAnsi"/>
        </w:rPr>
        <w:t xml:space="preserve"> e-mail: </w:t>
      </w:r>
      <w:r w:rsidR="00D114CE">
        <w:rPr>
          <w:rFonts w:cstheme="minorHAnsi"/>
        </w:rPr>
        <w:t>_________________</w:t>
      </w:r>
    </w:p>
    <w:p w14:paraId="30BC8B49" w14:textId="2949BEA7" w:rsidR="00B71F95" w:rsidRPr="00B71F95" w:rsidRDefault="00E60CE7" w:rsidP="00BA5A95">
      <w:pPr>
        <w:pStyle w:val="Akapitzlist"/>
        <w:keepNext/>
        <w:numPr>
          <w:ilvl w:val="0"/>
          <w:numId w:val="13"/>
        </w:numPr>
        <w:suppressAutoHyphens/>
        <w:spacing w:after="0"/>
        <w:jc w:val="both"/>
      </w:pPr>
      <w:r w:rsidRPr="00E60CE7">
        <w:rPr>
          <w:rFonts w:cstheme="minorHAnsi"/>
        </w:rPr>
        <w:t xml:space="preserve">Czas reakcji w przypadku awarii wynosi maksymalnie </w:t>
      </w:r>
      <w:r>
        <w:rPr>
          <w:rFonts w:cstheme="minorHAnsi"/>
        </w:rPr>
        <w:t>3</w:t>
      </w:r>
      <w:r w:rsidRPr="00E60CE7">
        <w:rPr>
          <w:rFonts w:cstheme="minorHAnsi"/>
        </w:rPr>
        <w:t xml:space="preserve"> dni robocze</w:t>
      </w:r>
      <w:r>
        <w:rPr>
          <w:rFonts w:cstheme="minorHAnsi"/>
        </w:rPr>
        <w:t>.</w:t>
      </w:r>
      <w:r w:rsidR="00B71F95">
        <w:t xml:space="preserve"> </w:t>
      </w:r>
      <w:r w:rsidR="00B71F95" w:rsidRPr="00B71F95">
        <w:t>Za rozpoczęcie wykonywania czynności usunięcia awarii w ramach udzielonej gwarancji uważa się pojawienie się pracowników upoważnionych do usunięcia awarii w ramach udzielonej gwarancji na miejscu wykonania instalacji</w:t>
      </w:r>
      <w:r w:rsidR="00B71F95">
        <w:t>,</w:t>
      </w:r>
      <w:r w:rsidR="00B71F95" w:rsidRPr="00B71F95">
        <w:t xml:space="preserve"> potwierdzone podpisem osoby upoważnionej z datą rozpoczęcia usługi.</w:t>
      </w:r>
      <w:r w:rsidR="00B71F95" w:rsidRPr="00B71F95">
        <w:rPr>
          <w:rFonts w:ascii="Cambria" w:hAnsi="Cambria"/>
          <w:color w:val="000000" w:themeColor="text1"/>
          <w:lang w:eastAsia="ar-SA"/>
        </w:rPr>
        <w:t xml:space="preserve"> </w:t>
      </w:r>
      <w:r w:rsidR="00B71F95" w:rsidRPr="00B71F95">
        <w:t xml:space="preserve">Za moment otrzymania informacji przez Wykonawcę przyjmuje się datę i godzinę przesłania faksu lub wiadomości e-mail przez Zamawiającego potwierdzonej przez raport z faksu lub potwierdzenie od operatora adresu e-mail. </w:t>
      </w:r>
      <w:r w:rsidR="00F2124D">
        <w:t>Gwarant</w:t>
      </w:r>
      <w:r w:rsidR="00B71F95" w:rsidRPr="00B71F95">
        <w:t xml:space="preserve"> zobowiązuje się do rozpoczęcia czynności usunięcia awarii w ramach udzielonej gwarancji w przeciągu maksymalnie 3 dni robocze od momentu otrzymania zawiadomienia. Jeżeli informacja została przekazana Wykonawcy po godzinie 16.00 danego dnia, przyjmuje się, że czas reakcji liczony jest od godz. 8.00 dnia kolejnego. </w:t>
      </w:r>
      <w:r w:rsidR="00B71F95" w:rsidRPr="00B71F95">
        <w:rPr>
          <w:u w:val="single"/>
        </w:rPr>
        <w:t xml:space="preserve">3 dni roboczych na </w:t>
      </w:r>
      <w:r w:rsidR="00B71F95" w:rsidRPr="00B71F95">
        <w:rPr>
          <w:u w:val="single"/>
        </w:rPr>
        <w:lastRenderedPageBreak/>
        <w:t xml:space="preserve">rozpoczęcie czynności usuwania awarii </w:t>
      </w:r>
      <w:r w:rsidR="00B71F95" w:rsidRPr="00B71F95">
        <w:t>w ramach udzielonej gwarancji</w:t>
      </w:r>
      <w:r w:rsidR="00B71F95" w:rsidRPr="00B71F95">
        <w:rPr>
          <w:u w:val="single"/>
        </w:rPr>
        <w:t xml:space="preserve"> nie obejmuje dni ustawowo wolnych od pracy. W przypadku zgłoszeń przekazywanych w dzień poprzedzający dzień ustawowo wolny od pracy, czas na wykonanie czynności wskazanych w ust. 1 biegnie od godziny 8.00 pierwszego dnia po dniu ustawowo wolnym od pracy.</w:t>
      </w:r>
    </w:p>
    <w:p w14:paraId="77531039" w14:textId="77777777" w:rsidR="00F2124D" w:rsidRPr="00F2124D" w:rsidRDefault="00F2124D" w:rsidP="00BA5A95">
      <w:pPr>
        <w:pStyle w:val="Akapitzlist"/>
        <w:numPr>
          <w:ilvl w:val="0"/>
          <w:numId w:val="13"/>
        </w:numPr>
        <w:jc w:val="both"/>
        <w:rPr>
          <w:rFonts w:cstheme="minorHAnsi"/>
        </w:rPr>
      </w:pPr>
      <w:r w:rsidRPr="00F2124D">
        <w:rPr>
          <w:rFonts w:cstheme="minorHAnsi"/>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58BD7D5C" w14:textId="6FB6CB2C" w:rsidR="00F2124D" w:rsidRPr="00F2124D" w:rsidRDefault="00F2124D" w:rsidP="00BA5A95">
      <w:pPr>
        <w:pStyle w:val="Akapitzlist"/>
        <w:numPr>
          <w:ilvl w:val="0"/>
          <w:numId w:val="13"/>
        </w:numPr>
        <w:jc w:val="both"/>
        <w:rPr>
          <w:rFonts w:cstheme="minorHAnsi"/>
        </w:rPr>
      </w:pPr>
      <w:r w:rsidRPr="00F2124D">
        <w:rPr>
          <w:rFonts w:cstheme="minorHAnsi"/>
        </w:rPr>
        <w:t xml:space="preserve">Stwierdzone podczas czynności sprawdzających wady i usterki objęte rękojmią lub gwarancją </w:t>
      </w:r>
      <w:r w:rsidR="00D114CE">
        <w:rPr>
          <w:rFonts w:cstheme="minorHAnsi"/>
        </w:rPr>
        <w:t>Gwarant</w:t>
      </w:r>
      <w:r w:rsidRPr="00F2124D">
        <w:rPr>
          <w:rFonts w:cstheme="minorHAnsi"/>
        </w:rPr>
        <w:t xml:space="preserve"> powinien na własny koszt usunąć zgodnie z zapisami karty gwarancyjnej niezwłocznie, a jeżeli usunięcie niezwłoczne nie jest możliwe, nie później, niż w ciągu 7 dni od daty podpisania protokołu </w:t>
      </w:r>
      <w:proofErr w:type="gramStart"/>
      <w:r w:rsidRPr="00F2124D">
        <w:rPr>
          <w:rFonts w:cstheme="minorHAnsi"/>
        </w:rPr>
        <w:t>z  wykonania</w:t>
      </w:r>
      <w:proofErr w:type="gramEnd"/>
      <w:r w:rsidRPr="00F2124D">
        <w:rPr>
          <w:rFonts w:cstheme="minorHAnsi"/>
        </w:rPr>
        <w:t xml:space="preserve"> czynności sprawdzających, chyba, że wykaże, że usunięcie wad w tym terminie jest niemożliwe.</w:t>
      </w:r>
    </w:p>
    <w:p w14:paraId="200B3102" w14:textId="545E9EDC" w:rsidR="00F2124D" w:rsidRPr="00F2124D" w:rsidRDefault="00F2124D" w:rsidP="00BA5A95">
      <w:pPr>
        <w:pStyle w:val="Akapitzlist"/>
        <w:numPr>
          <w:ilvl w:val="0"/>
          <w:numId w:val="13"/>
        </w:numPr>
        <w:jc w:val="both"/>
        <w:rPr>
          <w:rFonts w:cstheme="minorHAnsi"/>
        </w:rPr>
      </w:pPr>
      <w:r w:rsidRPr="00F2124D">
        <w:rPr>
          <w:rFonts w:cstheme="minorHAnsi"/>
        </w:rPr>
        <w:t xml:space="preserve">Jeżeli </w:t>
      </w:r>
      <w:r w:rsidR="00D114CE">
        <w:rPr>
          <w:rFonts w:cstheme="minorHAnsi"/>
        </w:rPr>
        <w:t>Gwarant</w:t>
      </w:r>
      <w:r w:rsidRPr="00F2124D">
        <w:rPr>
          <w:rFonts w:cstheme="minorHAnsi"/>
        </w:rPr>
        <w:t xml:space="preserve">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6CF6C6B5" w14:textId="039EC745" w:rsidR="00F2124D" w:rsidRPr="00F2124D" w:rsidRDefault="00F2124D" w:rsidP="00BA5A95">
      <w:pPr>
        <w:pStyle w:val="Akapitzlist"/>
        <w:numPr>
          <w:ilvl w:val="0"/>
          <w:numId w:val="13"/>
        </w:numPr>
        <w:jc w:val="both"/>
        <w:rPr>
          <w:rFonts w:cstheme="minorHAnsi"/>
        </w:rPr>
      </w:pPr>
      <w:r w:rsidRPr="00F2124D">
        <w:rPr>
          <w:rFonts w:cstheme="minorHAnsi"/>
        </w:rPr>
        <w:t xml:space="preserve">Zamawiający obciąży </w:t>
      </w:r>
      <w:r w:rsidR="00D114CE">
        <w:rPr>
          <w:rFonts w:cstheme="minorHAnsi"/>
        </w:rPr>
        <w:t>Gwaranta</w:t>
      </w:r>
      <w:r w:rsidRPr="00F2124D">
        <w:rPr>
          <w:rFonts w:cstheme="minorHAnsi"/>
        </w:rPr>
        <w:t xml:space="preserve"> kosztami wykonania zastępczego, o którym mowa w ust. 7. </w:t>
      </w:r>
      <w:proofErr w:type="gramStart"/>
      <w:r w:rsidR="00D114CE">
        <w:rPr>
          <w:rFonts w:cstheme="minorHAnsi"/>
        </w:rPr>
        <w:t xml:space="preserve">Gwarant </w:t>
      </w:r>
      <w:r w:rsidRPr="00F2124D">
        <w:rPr>
          <w:rFonts w:cstheme="minorHAnsi"/>
        </w:rPr>
        <w:t xml:space="preserve"> jest</w:t>
      </w:r>
      <w:proofErr w:type="gramEnd"/>
      <w:r w:rsidRPr="00F2124D">
        <w:rPr>
          <w:rFonts w:cstheme="minorHAnsi"/>
        </w:rPr>
        <w:t xml:space="preserve"> zobowiązany zwrócić Zamawiającemu kwotę wykonania zastępczego w ciągu 14 dni od dnia otrzymania wezwania do zapłaty pod rygorem naliczenia odsetek ustawowych.  </w:t>
      </w:r>
    </w:p>
    <w:p w14:paraId="64CBA9EA" w14:textId="5456381D" w:rsidR="00F2124D" w:rsidRDefault="00F2124D" w:rsidP="00BA5A95">
      <w:pPr>
        <w:pStyle w:val="Akapitzlist"/>
        <w:keepNext/>
        <w:numPr>
          <w:ilvl w:val="0"/>
          <w:numId w:val="13"/>
        </w:numPr>
        <w:suppressAutoHyphens/>
        <w:spacing w:after="0"/>
        <w:contextualSpacing w:val="0"/>
        <w:jc w:val="both"/>
        <w:rPr>
          <w:rFonts w:cstheme="minorHAnsi"/>
        </w:rPr>
      </w:pPr>
      <w:r w:rsidRPr="00F2124D">
        <w:rPr>
          <w:rFonts w:cstheme="minorHAnsi"/>
        </w:rPr>
        <w:t xml:space="preserve">Niezależnie od zasad zgłaszania potrzeby czynności gwarancyjnych wskazanych w ust. 1-3, </w:t>
      </w:r>
      <w:r w:rsidR="00D114CE">
        <w:rPr>
          <w:rFonts w:cstheme="minorHAnsi"/>
        </w:rPr>
        <w:t>Gwarant</w:t>
      </w:r>
      <w:r w:rsidRPr="00F2124D">
        <w:rPr>
          <w:rFonts w:cstheme="minorHAnsi"/>
        </w:rPr>
        <w:t xml:space="preserve"> zobowiązany jest do natychmiastowej reakcji gwarancyjnej w sytuacji, gdy awaria instalacji jest poważna, przez co strony rozumieją awarię</w:t>
      </w:r>
      <w:r w:rsidRPr="00F2124D">
        <w:rPr>
          <w:rFonts w:ascii="Cambria" w:hAnsi="Cambria"/>
          <w:color w:val="000000" w:themeColor="text1"/>
          <w:sz w:val="24"/>
          <w:szCs w:val="24"/>
          <w:lang w:eastAsia="ar-SA"/>
        </w:rPr>
        <w:t xml:space="preserve"> </w:t>
      </w:r>
      <w:r w:rsidRPr="00F2124D">
        <w:rPr>
          <w:rFonts w:cstheme="minorHAnsi"/>
        </w:rPr>
        <w:t>zagrażającą życiu, zdrowiu lub mieniu znacznej wartości. O potrzebie niezwłocznej reakcji Zamawiający zawiadomi Wykonawcę w sposób wskazany w ust. 3 lub telefonicznie z podaniem przyczyn, o których mowa w niniejszym ustępie.</w:t>
      </w:r>
    </w:p>
    <w:p w14:paraId="52F10299" w14:textId="6495E053" w:rsidR="00E60CE7" w:rsidRDefault="00E60CE7" w:rsidP="00BA5A95">
      <w:pPr>
        <w:pStyle w:val="Akapitzlist"/>
        <w:keepNext/>
        <w:numPr>
          <w:ilvl w:val="0"/>
          <w:numId w:val="13"/>
        </w:numPr>
        <w:suppressAutoHyphens/>
        <w:spacing w:after="0"/>
        <w:contextualSpacing w:val="0"/>
        <w:jc w:val="both"/>
        <w:rPr>
          <w:rFonts w:cstheme="minorHAnsi"/>
        </w:rPr>
      </w:pPr>
      <w:r w:rsidRPr="00E60CE7">
        <w:rPr>
          <w:rFonts w:cstheme="minorHAnsi"/>
        </w:rPr>
        <w:t xml:space="preserve">W przypadku wystąpienia wad materiałów lub wykonanych prac, które będą się powtarzały, bądź których nie da się usunąć, nastąpi ich wymiana na koszt Gwaranta. </w:t>
      </w:r>
    </w:p>
    <w:p w14:paraId="3D10F192" w14:textId="3FD4E88D" w:rsidR="00E60CE7" w:rsidRPr="00E60CE7" w:rsidRDefault="00E60CE7" w:rsidP="00BA5A95">
      <w:pPr>
        <w:pStyle w:val="Akapitzlist"/>
        <w:keepNext/>
        <w:numPr>
          <w:ilvl w:val="0"/>
          <w:numId w:val="13"/>
        </w:numPr>
        <w:suppressAutoHyphens/>
        <w:spacing w:after="0"/>
        <w:contextualSpacing w:val="0"/>
        <w:jc w:val="both"/>
        <w:rPr>
          <w:rFonts w:cstheme="minorHAnsi"/>
        </w:rPr>
      </w:pPr>
      <w:r w:rsidRPr="00E60CE7">
        <w:rPr>
          <w:rFonts w:cstheme="minorHAnsi"/>
        </w:rPr>
        <w:t>Na czas wymiany Gwarant</w:t>
      </w:r>
      <w:r>
        <w:rPr>
          <w:rFonts w:cstheme="minorHAnsi"/>
        </w:rPr>
        <w:t xml:space="preserve"> </w:t>
      </w:r>
      <w:r w:rsidRPr="00E60CE7">
        <w:rPr>
          <w:rFonts w:cstheme="minorHAnsi"/>
        </w:rPr>
        <w:t>dostarcza i montuje urządzenie zastępcze o parametrach nie gorszych niż zamontowane</w:t>
      </w:r>
      <w:r>
        <w:rPr>
          <w:rFonts w:cstheme="minorHAnsi"/>
        </w:rPr>
        <w:t>.</w:t>
      </w:r>
    </w:p>
    <w:p w14:paraId="34319E29" w14:textId="74B2F2DD" w:rsidR="0050184A" w:rsidRPr="00A97DC6" w:rsidRDefault="0050184A" w:rsidP="00BA5A95">
      <w:pPr>
        <w:pStyle w:val="Akapitzlist"/>
        <w:keepNext/>
        <w:numPr>
          <w:ilvl w:val="0"/>
          <w:numId w:val="13"/>
        </w:numPr>
        <w:suppressAutoHyphens/>
        <w:spacing w:after="0"/>
        <w:contextualSpacing w:val="0"/>
        <w:jc w:val="both"/>
        <w:rPr>
          <w:rFonts w:cstheme="minorHAnsi"/>
        </w:rPr>
      </w:pPr>
      <w:r w:rsidRPr="00A97DC6">
        <w:rPr>
          <w:rFonts w:cstheme="minorHAnsi"/>
        </w:rPr>
        <w:t>W przypadku wystąpienia jakiejkolwiek wady w Przedmiocie Umowy (nawet gdy wada nie tkwiła w rzeczy), Zamawiający uprawniony jest do:</w:t>
      </w:r>
    </w:p>
    <w:p w14:paraId="6E8D5E96" w14:textId="77777777" w:rsidR="0050184A" w:rsidRPr="00A97DC6" w:rsidRDefault="0050184A" w:rsidP="00BA5A95">
      <w:pPr>
        <w:numPr>
          <w:ilvl w:val="0"/>
          <w:numId w:val="19"/>
        </w:numPr>
        <w:tabs>
          <w:tab w:val="num" w:pos="851"/>
        </w:tabs>
        <w:suppressAutoHyphens/>
        <w:spacing w:after="0"/>
        <w:ind w:left="851" w:hanging="425"/>
        <w:jc w:val="both"/>
        <w:rPr>
          <w:rFonts w:cstheme="minorHAnsi"/>
        </w:rPr>
      </w:pPr>
      <w:r w:rsidRPr="00A97DC6">
        <w:rPr>
          <w:rFonts w:cstheme="minorHAnsi"/>
        </w:rPr>
        <w:t>żądania usunięcia wady Przedmiotu Umowy, a w przypadku, gdy dana rzecz wchodząca w zakres Przedmiotu Umowy była już naprawiana lub jedynym sposobem skutecznego usunięcia wady jest wymiana rzeczy – do żądania wymiany tej rzeczy na nową, wolną od wad,</w:t>
      </w:r>
    </w:p>
    <w:p w14:paraId="40729C93" w14:textId="77777777" w:rsidR="0050184A" w:rsidRPr="00A97DC6" w:rsidRDefault="0050184A" w:rsidP="00BA5A95">
      <w:pPr>
        <w:numPr>
          <w:ilvl w:val="0"/>
          <w:numId w:val="19"/>
        </w:numPr>
        <w:tabs>
          <w:tab w:val="num" w:pos="851"/>
        </w:tabs>
        <w:suppressAutoHyphens/>
        <w:spacing w:after="0"/>
        <w:ind w:left="851" w:hanging="425"/>
        <w:jc w:val="both"/>
        <w:rPr>
          <w:rFonts w:cstheme="minorHAnsi"/>
        </w:rPr>
      </w:pPr>
      <w:r w:rsidRPr="00A97DC6">
        <w:rPr>
          <w:rFonts w:cstheme="minorHAnsi"/>
        </w:rPr>
        <w:t>wskazania trybu usunięcia wady/wymiany rzeczy na wolną od wad,</w:t>
      </w:r>
    </w:p>
    <w:p w14:paraId="07ED8574" w14:textId="72DE6778" w:rsidR="0050184A" w:rsidRPr="00A97DC6" w:rsidRDefault="0050184A" w:rsidP="00BA5A95">
      <w:pPr>
        <w:numPr>
          <w:ilvl w:val="0"/>
          <w:numId w:val="19"/>
        </w:numPr>
        <w:tabs>
          <w:tab w:val="num" w:pos="851"/>
        </w:tabs>
        <w:suppressAutoHyphens/>
        <w:spacing w:after="0"/>
        <w:ind w:left="851" w:hanging="425"/>
        <w:jc w:val="both"/>
        <w:rPr>
          <w:rFonts w:cstheme="minorHAnsi"/>
        </w:rPr>
      </w:pPr>
      <w:r w:rsidRPr="00A97DC6">
        <w:rPr>
          <w:rFonts w:cstheme="minorHAnsi"/>
        </w:rPr>
        <w:t>żądania od Gwaranta odszkodowania za szkodę</w:t>
      </w:r>
      <w:r w:rsidR="00C777B9">
        <w:rPr>
          <w:rFonts w:cstheme="minorHAnsi"/>
        </w:rPr>
        <w:t>,</w:t>
      </w:r>
      <w:r w:rsidRPr="00A97DC6">
        <w:rPr>
          <w:rFonts w:cstheme="minorHAnsi"/>
        </w:rPr>
        <w:t xml:space="preserve"> jakiej doznał Zamawiający lub osoby trzecie na skutek wystąpienia wad</w:t>
      </w:r>
      <w:r w:rsidR="00C777B9">
        <w:rPr>
          <w:rFonts w:cstheme="minorHAnsi"/>
        </w:rPr>
        <w:t>.</w:t>
      </w:r>
    </w:p>
    <w:p w14:paraId="3E2562A5" w14:textId="4F1550D5" w:rsidR="0050184A" w:rsidRPr="00A97DC6" w:rsidRDefault="0050184A" w:rsidP="00BA5A95">
      <w:pPr>
        <w:pStyle w:val="Akapitzlist"/>
        <w:numPr>
          <w:ilvl w:val="0"/>
          <w:numId w:val="13"/>
        </w:numPr>
        <w:suppressAutoHyphens/>
        <w:spacing w:after="0"/>
        <w:contextualSpacing w:val="0"/>
        <w:jc w:val="both"/>
        <w:rPr>
          <w:rFonts w:cstheme="minorHAnsi"/>
        </w:rPr>
      </w:pPr>
      <w:r w:rsidRPr="00A97DC6">
        <w:rPr>
          <w:rFonts w:cstheme="minorHAnsi"/>
        </w:rPr>
        <w:t xml:space="preserve">W przypadku wystąpienia jakiejkolwiek wady w Przedmiocie Umowy Gwarant jest zobowiązany do terminowego spełnienia żądania Zamawiającego dotyczącego usunięcia wady, przy czym usunięcie wady może nastąpić również poprzez wymianę rzeczy wchodzącej w zakres Przedmiotu Umowy na wolną od wad. </w:t>
      </w:r>
    </w:p>
    <w:p w14:paraId="0F42D8BA" w14:textId="77777777" w:rsidR="0050184A" w:rsidRPr="00A97DC6" w:rsidRDefault="0050184A" w:rsidP="00BA5A95">
      <w:pPr>
        <w:pStyle w:val="Akapitzlist"/>
        <w:numPr>
          <w:ilvl w:val="0"/>
          <w:numId w:val="13"/>
        </w:numPr>
        <w:suppressAutoHyphens/>
        <w:spacing w:after="0"/>
        <w:ind w:left="357" w:hanging="357"/>
        <w:contextualSpacing w:val="0"/>
        <w:jc w:val="both"/>
        <w:rPr>
          <w:rFonts w:cstheme="minorHAnsi"/>
        </w:rPr>
      </w:pPr>
      <w:r w:rsidRPr="00A97DC6">
        <w:rPr>
          <w:rFonts w:cstheme="minorHAnsi"/>
        </w:rPr>
        <w:t>Okres gwarancji przedłuża się o czas naprawy (wymiany), liczony od dnia zgłoszenia wady do dnia protokolarnego potwierdzenia przez Strony usunięcia wady – w zakresie danej wady.</w:t>
      </w:r>
    </w:p>
    <w:p w14:paraId="128111F1" w14:textId="77777777" w:rsidR="0050184A" w:rsidRPr="00A97DC6" w:rsidRDefault="0050184A" w:rsidP="00BA5A95">
      <w:pPr>
        <w:pStyle w:val="Akapitzlist"/>
        <w:numPr>
          <w:ilvl w:val="0"/>
          <w:numId w:val="13"/>
        </w:numPr>
        <w:suppressAutoHyphens/>
        <w:spacing w:after="0"/>
        <w:ind w:left="357" w:hanging="357"/>
        <w:contextualSpacing w:val="0"/>
        <w:jc w:val="both"/>
        <w:rPr>
          <w:rFonts w:cstheme="minorHAnsi"/>
        </w:rPr>
      </w:pPr>
      <w:r w:rsidRPr="00A97DC6">
        <w:rPr>
          <w:rFonts w:cstheme="minorHAnsi"/>
        </w:rPr>
        <w:t>Usunięcie wad uważa się za skutecznie dokonane z chwilą podpisania przez obie Strony Protokołu potwierdzającego usunięcie wad.</w:t>
      </w:r>
    </w:p>
    <w:p w14:paraId="7C9A1121" w14:textId="77777777" w:rsidR="0050184A" w:rsidRPr="00A97DC6" w:rsidRDefault="0050184A" w:rsidP="00BA5A95">
      <w:pPr>
        <w:pStyle w:val="Akapitzlist"/>
        <w:numPr>
          <w:ilvl w:val="0"/>
          <w:numId w:val="13"/>
        </w:numPr>
        <w:suppressAutoHyphens/>
        <w:spacing w:after="0"/>
        <w:ind w:left="357" w:hanging="357"/>
        <w:contextualSpacing w:val="0"/>
        <w:jc w:val="both"/>
        <w:rPr>
          <w:rFonts w:cstheme="minorHAnsi"/>
        </w:rPr>
      </w:pPr>
      <w:r w:rsidRPr="00A97DC6">
        <w:rPr>
          <w:rFonts w:cstheme="minorHAnsi"/>
        </w:rPr>
        <w:lastRenderedPageBreak/>
        <w:t>Gwarant nie może odmówić usuwania wad w okresie gwarancji, bez względu na wysokość związanych z tym kosztów.</w:t>
      </w:r>
    </w:p>
    <w:p w14:paraId="3D90233D" w14:textId="77777777" w:rsidR="0050184A" w:rsidRPr="00A97DC6" w:rsidRDefault="0050184A" w:rsidP="00BA5A95">
      <w:pPr>
        <w:pStyle w:val="Akapitzlist"/>
        <w:numPr>
          <w:ilvl w:val="0"/>
          <w:numId w:val="13"/>
        </w:numPr>
        <w:suppressAutoHyphens/>
        <w:spacing w:after="0"/>
        <w:ind w:left="357" w:hanging="357"/>
        <w:contextualSpacing w:val="0"/>
        <w:jc w:val="both"/>
        <w:rPr>
          <w:rFonts w:cstheme="minorHAnsi"/>
        </w:rPr>
      </w:pPr>
      <w:r w:rsidRPr="00A97DC6">
        <w:rPr>
          <w:rFonts w:cstheme="minorHAnsi"/>
        </w:rPr>
        <w:t>Gwarant odpowiada za szkody wynikłe z występowania wad w wykonanym Przedmiocie Umowy.</w:t>
      </w:r>
    </w:p>
    <w:p w14:paraId="5DA4A590" w14:textId="377F8B6D" w:rsidR="0050184A" w:rsidRPr="00A97DC6" w:rsidRDefault="0050184A" w:rsidP="00BA5A95">
      <w:pPr>
        <w:pStyle w:val="Akapitzlist"/>
        <w:keepNext/>
        <w:numPr>
          <w:ilvl w:val="0"/>
          <w:numId w:val="13"/>
        </w:numPr>
        <w:suppressAutoHyphens/>
        <w:spacing w:after="0"/>
        <w:ind w:left="357" w:hanging="357"/>
        <w:contextualSpacing w:val="0"/>
        <w:jc w:val="both"/>
        <w:rPr>
          <w:rFonts w:cstheme="minorHAnsi"/>
          <w:color w:val="000000" w:themeColor="text1"/>
        </w:rPr>
      </w:pPr>
      <w:r w:rsidRPr="00A97DC6">
        <w:rPr>
          <w:rFonts w:cstheme="minorHAnsi"/>
          <w:color w:val="000000" w:themeColor="text1"/>
        </w:rPr>
        <w:t xml:space="preserve">W sprawach nieuregulowanych Kartą Gwarancyjną stosuje się odpowiednie przepisy prawa polskiego, w szczególności </w:t>
      </w:r>
      <w:r w:rsidR="001D7BFB" w:rsidRPr="00A97DC6">
        <w:rPr>
          <w:rFonts w:cstheme="minorHAnsi"/>
          <w:color w:val="000000" w:themeColor="text1"/>
        </w:rPr>
        <w:t>KC</w:t>
      </w:r>
      <w:r w:rsidRPr="00A97DC6">
        <w:rPr>
          <w:rFonts w:cstheme="minorHAnsi"/>
          <w:color w:val="000000" w:themeColor="text1"/>
        </w:rPr>
        <w:t xml:space="preserve">. </w:t>
      </w:r>
    </w:p>
    <w:p w14:paraId="10706D51" w14:textId="3A84F1A1" w:rsidR="0050184A" w:rsidRPr="00A97DC6" w:rsidRDefault="0050184A" w:rsidP="00BA5A95">
      <w:pPr>
        <w:pStyle w:val="Akapitzlist"/>
        <w:keepNext/>
        <w:numPr>
          <w:ilvl w:val="0"/>
          <w:numId w:val="13"/>
        </w:numPr>
        <w:suppressAutoHyphens/>
        <w:spacing w:after="0"/>
        <w:ind w:left="357" w:hanging="357"/>
        <w:contextualSpacing w:val="0"/>
        <w:jc w:val="both"/>
        <w:rPr>
          <w:rFonts w:cstheme="minorHAnsi"/>
          <w:color w:val="000000" w:themeColor="text1"/>
        </w:rPr>
      </w:pPr>
      <w:r w:rsidRPr="00A97DC6">
        <w:rPr>
          <w:rFonts w:cstheme="minorHAnsi"/>
          <w:color w:val="000000" w:themeColor="text1"/>
        </w:rPr>
        <w:t xml:space="preserve">Zamawiający zachowuje wszelkie uprawnienia z </w:t>
      </w:r>
      <w:r w:rsidR="001D7BFB" w:rsidRPr="00A97DC6">
        <w:rPr>
          <w:rFonts w:cstheme="minorHAnsi"/>
          <w:color w:val="000000" w:themeColor="text1"/>
        </w:rPr>
        <w:t>KC</w:t>
      </w:r>
      <w:r w:rsidRPr="00A97DC6">
        <w:rPr>
          <w:rFonts w:cstheme="minorHAnsi"/>
          <w:color w:val="000000" w:themeColor="text1"/>
        </w:rPr>
        <w:t xml:space="preserve"> według przepisów gwarancji jakości ponad te, które uregulowane są w Umowie i Karcie gwarancyjnej.</w:t>
      </w:r>
    </w:p>
    <w:p w14:paraId="441E7466" w14:textId="77777777" w:rsidR="0050184A" w:rsidRPr="00A97DC6" w:rsidRDefault="0050184A" w:rsidP="00BA5A95">
      <w:pPr>
        <w:pStyle w:val="Akapitzlist"/>
        <w:keepNext/>
        <w:numPr>
          <w:ilvl w:val="0"/>
          <w:numId w:val="13"/>
        </w:numPr>
        <w:suppressAutoHyphens/>
        <w:spacing w:after="0"/>
        <w:ind w:left="357" w:hanging="357"/>
        <w:contextualSpacing w:val="0"/>
        <w:jc w:val="both"/>
        <w:rPr>
          <w:rFonts w:cstheme="minorHAnsi"/>
          <w:color w:val="000000" w:themeColor="text1"/>
        </w:rPr>
      </w:pPr>
      <w:r w:rsidRPr="00A97DC6">
        <w:rPr>
          <w:rFonts w:cstheme="minorHAnsi"/>
          <w:color w:val="000000" w:themeColor="text1"/>
        </w:rPr>
        <w:t>Wszelkie zmiany Karty Gwarancyjnej wymagają formy pisemnej pod rygorem nieważności.</w:t>
      </w:r>
    </w:p>
    <w:tbl>
      <w:tblPr>
        <w:tblpPr w:leftFromText="141" w:rightFromText="141" w:vertAnchor="text" w:horzAnchor="margin" w:tblpY="808"/>
        <w:tblW w:w="9113" w:type="dxa"/>
        <w:tblLayout w:type="fixed"/>
        <w:tblCellMar>
          <w:left w:w="70" w:type="dxa"/>
          <w:right w:w="70" w:type="dxa"/>
        </w:tblCellMar>
        <w:tblLook w:val="0000" w:firstRow="0" w:lastRow="0" w:firstColumn="0" w:lastColumn="0" w:noHBand="0" w:noVBand="0"/>
      </w:tblPr>
      <w:tblGrid>
        <w:gridCol w:w="4433"/>
        <w:gridCol w:w="4680"/>
      </w:tblGrid>
      <w:tr w:rsidR="0050184A" w:rsidRPr="00A97DC6" w14:paraId="4779AF47" w14:textId="77777777" w:rsidTr="00B13D40">
        <w:tc>
          <w:tcPr>
            <w:tcW w:w="4433" w:type="dxa"/>
            <w:shd w:val="clear" w:color="auto" w:fill="auto"/>
          </w:tcPr>
          <w:p w14:paraId="5F643AD4" w14:textId="77777777" w:rsidR="0050184A" w:rsidRPr="00A97DC6" w:rsidRDefault="0050184A" w:rsidP="00A97DC6">
            <w:pPr>
              <w:spacing w:after="0"/>
              <w:rPr>
                <w:rFonts w:eastAsia="Arial" w:cstheme="minorHAnsi"/>
                <w:b/>
                <w:bCs/>
              </w:rPr>
            </w:pPr>
            <w:r w:rsidRPr="00A97DC6">
              <w:rPr>
                <w:rFonts w:eastAsia="Arial" w:cstheme="minorHAnsi"/>
                <w:b/>
                <w:bCs/>
              </w:rPr>
              <w:t xml:space="preserve">           </w:t>
            </w:r>
            <w:r w:rsidRPr="00A97DC6">
              <w:rPr>
                <w:rFonts w:cstheme="minorHAnsi"/>
                <w:b/>
                <w:bCs/>
              </w:rPr>
              <w:t>ZAMAWIAJĄCY</w:t>
            </w:r>
          </w:p>
        </w:tc>
        <w:tc>
          <w:tcPr>
            <w:tcW w:w="4680" w:type="dxa"/>
            <w:shd w:val="clear" w:color="auto" w:fill="auto"/>
          </w:tcPr>
          <w:p w14:paraId="2331C5B0" w14:textId="4827911E" w:rsidR="0050184A" w:rsidRPr="00A97DC6" w:rsidRDefault="0050184A" w:rsidP="00A97DC6">
            <w:pPr>
              <w:spacing w:after="0"/>
              <w:rPr>
                <w:rFonts w:cstheme="minorHAnsi"/>
              </w:rPr>
            </w:pPr>
            <w:r w:rsidRPr="00A97DC6">
              <w:rPr>
                <w:rFonts w:eastAsia="Arial" w:cstheme="minorHAnsi"/>
                <w:b/>
                <w:bCs/>
              </w:rPr>
              <w:t xml:space="preserve">                      </w:t>
            </w:r>
            <w:r w:rsidR="0051535E">
              <w:rPr>
                <w:rFonts w:eastAsia="Arial" w:cstheme="minorHAnsi"/>
                <w:b/>
                <w:bCs/>
              </w:rPr>
              <w:t xml:space="preserve">                </w:t>
            </w:r>
            <w:r w:rsidRPr="00A97DC6">
              <w:rPr>
                <w:rFonts w:cstheme="minorHAnsi"/>
                <w:b/>
                <w:bCs/>
              </w:rPr>
              <w:t>GWARANT</w:t>
            </w:r>
          </w:p>
        </w:tc>
      </w:tr>
      <w:tr w:rsidR="0050184A" w:rsidRPr="00A97DC6" w14:paraId="09B1C872" w14:textId="77777777" w:rsidTr="00B13D40">
        <w:trPr>
          <w:trHeight w:val="1419"/>
        </w:trPr>
        <w:tc>
          <w:tcPr>
            <w:tcW w:w="4433" w:type="dxa"/>
            <w:shd w:val="clear" w:color="auto" w:fill="auto"/>
          </w:tcPr>
          <w:p w14:paraId="2246156E" w14:textId="77777777" w:rsidR="0050184A" w:rsidRPr="00A97DC6" w:rsidRDefault="0050184A" w:rsidP="00A97DC6">
            <w:pPr>
              <w:spacing w:after="0"/>
              <w:rPr>
                <w:rFonts w:cstheme="minorHAnsi"/>
              </w:rPr>
            </w:pPr>
          </w:p>
          <w:p w14:paraId="75B0E03E" w14:textId="77777777" w:rsidR="0050184A" w:rsidRPr="00A97DC6" w:rsidRDefault="0050184A" w:rsidP="00A97DC6">
            <w:pPr>
              <w:spacing w:after="0"/>
              <w:rPr>
                <w:rFonts w:cstheme="minorHAnsi"/>
              </w:rPr>
            </w:pPr>
          </w:p>
        </w:tc>
        <w:tc>
          <w:tcPr>
            <w:tcW w:w="4680" w:type="dxa"/>
            <w:shd w:val="clear" w:color="auto" w:fill="auto"/>
          </w:tcPr>
          <w:p w14:paraId="1D97AF13" w14:textId="77777777" w:rsidR="0050184A" w:rsidRPr="00A97DC6" w:rsidRDefault="0050184A" w:rsidP="00A97DC6">
            <w:pPr>
              <w:spacing w:after="0"/>
              <w:rPr>
                <w:rFonts w:cstheme="minorHAnsi"/>
              </w:rPr>
            </w:pPr>
          </w:p>
          <w:p w14:paraId="5F242BD1" w14:textId="77777777" w:rsidR="0050184A" w:rsidRPr="00A97DC6" w:rsidRDefault="0050184A" w:rsidP="00A97DC6">
            <w:pPr>
              <w:spacing w:after="0"/>
              <w:rPr>
                <w:rFonts w:cstheme="minorHAnsi"/>
              </w:rPr>
            </w:pPr>
          </w:p>
        </w:tc>
      </w:tr>
    </w:tbl>
    <w:p w14:paraId="69AF9BF6" w14:textId="77777777" w:rsidR="0050184A" w:rsidRPr="00A97DC6" w:rsidRDefault="0050184A" w:rsidP="00A97DC6">
      <w:pPr>
        <w:autoSpaceDE w:val="0"/>
        <w:autoSpaceDN w:val="0"/>
        <w:spacing w:after="0"/>
        <w:jc w:val="both"/>
        <w:rPr>
          <w:rFonts w:eastAsia="Times New Roman" w:cstheme="minorHAnsi"/>
          <w:lang w:eastAsia="pl-PL"/>
        </w:rPr>
      </w:pPr>
    </w:p>
    <w:p w14:paraId="49F948A6" w14:textId="59345EDA" w:rsidR="007E3487" w:rsidRDefault="007E3487" w:rsidP="00A97DC6">
      <w:pPr>
        <w:autoSpaceDE w:val="0"/>
        <w:autoSpaceDN w:val="0"/>
        <w:spacing w:after="0"/>
        <w:jc w:val="both"/>
        <w:rPr>
          <w:rFonts w:eastAsia="Times New Roman" w:cstheme="minorHAnsi"/>
          <w:lang w:eastAsia="pl-PL"/>
        </w:rPr>
      </w:pPr>
    </w:p>
    <w:p w14:paraId="4927BF90" w14:textId="14ECE682" w:rsidR="00C777B9" w:rsidRDefault="00C777B9" w:rsidP="00A97DC6">
      <w:pPr>
        <w:autoSpaceDE w:val="0"/>
        <w:autoSpaceDN w:val="0"/>
        <w:spacing w:after="0"/>
        <w:jc w:val="both"/>
        <w:rPr>
          <w:rFonts w:eastAsia="Times New Roman" w:cstheme="minorHAnsi"/>
          <w:lang w:eastAsia="pl-PL"/>
        </w:rPr>
      </w:pPr>
    </w:p>
    <w:p w14:paraId="5F53D1FB" w14:textId="77777777" w:rsidR="00C777B9" w:rsidRDefault="00C777B9" w:rsidP="00A97DC6">
      <w:pPr>
        <w:autoSpaceDE w:val="0"/>
        <w:autoSpaceDN w:val="0"/>
        <w:spacing w:after="0"/>
        <w:jc w:val="both"/>
        <w:rPr>
          <w:rFonts w:eastAsia="Times New Roman" w:cstheme="minorHAnsi"/>
          <w:lang w:eastAsia="pl-PL"/>
        </w:rPr>
      </w:pPr>
    </w:p>
    <w:p w14:paraId="25344211" w14:textId="77777777" w:rsidR="00F2124D" w:rsidRPr="00A97DC6" w:rsidRDefault="00F2124D" w:rsidP="00A97DC6">
      <w:pPr>
        <w:autoSpaceDE w:val="0"/>
        <w:autoSpaceDN w:val="0"/>
        <w:spacing w:after="0"/>
        <w:jc w:val="both"/>
        <w:rPr>
          <w:rFonts w:eastAsia="Times New Roman" w:cstheme="minorHAnsi"/>
          <w:lang w:eastAsia="pl-PL"/>
        </w:rPr>
      </w:pPr>
    </w:p>
    <w:sectPr w:rsidR="00F2124D" w:rsidRPr="00A97DC6" w:rsidSect="00F92859">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9DF72" w14:textId="77777777" w:rsidR="00361B37" w:rsidRDefault="00361B37">
      <w:pPr>
        <w:spacing w:after="0" w:line="240" w:lineRule="auto"/>
      </w:pPr>
      <w:r>
        <w:separator/>
      </w:r>
    </w:p>
  </w:endnote>
  <w:endnote w:type="continuationSeparator" w:id="0">
    <w:p w14:paraId="2C6F3D7C" w14:textId="77777777" w:rsidR="00361B37" w:rsidRDefault="0036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795814"/>
      <w:docPartObj>
        <w:docPartGallery w:val="Page Numbers (Bottom of Page)"/>
        <w:docPartUnique/>
      </w:docPartObj>
    </w:sdtPr>
    <w:sdtEndPr/>
    <w:sdtContent>
      <w:p w14:paraId="50DA0897" w14:textId="77777777" w:rsidR="00EF1925" w:rsidRDefault="00EF1925">
        <w:pPr>
          <w:pStyle w:val="Stopka"/>
          <w:jc w:val="right"/>
        </w:pPr>
        <w:r>
          <w:fldChar w:fldCharType="begin"/>
        </w:r>
        <w:r>
          <w:instrText>PAGE   \* MERGEFORMAT</w:instrText>
        </w:r>
        <w:r>
          <w:fldChar w:fldCharType="separate"/>
        </w:r>
        <w:r>
          <w:rPr>
            <w:noProof/>
          </w:rPr>
          <w:t>1</w:t>
        </w:r>
        <w:r>
          <w:fldChar w:fldCharType="end"/>
        </w:r>
      </w:p>
    </w:sdtContent>
  </w:sdt>
  <w:p w14:paraId="57885BF3" w14:textId="77777777" w:rsidR="00EF1925" w:rsidRDefault="00EF19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FF1A4" w14:textId="77777777" w:rsidR="00361B37" w:rsidRDefault="00361B37">
      <w:pPr>
        <w:spacing w:after="0" w:line="240" w:lineRule="auto"/>
      </w:pPr>
      <w:r>
        <w:separator/>
      </w:r>
    </w:p>
  </w:footnote>
  <w:footnote w:type="continuationSeparator" w:id="0">
    <w:p w14:paraId="568B28FA" w14:textId="77777777" w:rsidR="00361B37" w:rsidRDefault="0036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3"/>
    <w:lvl w:ilvl="0">
      <w:start w:val="1"/>
      <w:numFmt w:val="lowerLetter"/>
      <w:lvlText w:val="(%1)"/>
      <w:lvlJc w:val="left"/>
      <w:pPr>
        <w:tabs>
          <w:tab w:val="num" w:pos="1270"/>
        </w:tabs>
        <w:ind w:left="1270" w:hanging="570"/>
      </w:pPr>
      <w:rPr>
        <w:rFonts w:ascii="Arial" w:hAnsi="Arial" w:cs="Arial" w:hint="default"/>
        <w:b/>
        <w:bCs/>
        <w:sz w:val="22"/>
        <w:szCs w:val="22"/>
        <w:lang w:val="pl-PL"/>
      </w:rPr>
    </w:lvl>
  </w:abstractNum>
  <w:abstractNum w:abstractNumId="1" w15:restartNumberingAfterBreak="0">
    <w:nsid w:val="0000000A"/>
    <w:multiLevelType w:val="multilevel"/>
    <w:tmpl w:val="81B8FFC2"/>
    <w:name w:val="WW8Num17"/>
    <w:lvl w:ilvl="0">
      <w:start w:val="1"/>
      <w:numFmt w:val="decimal"/>
      <w:lvlText w:val="%1."/>
      <w:lvlJc w:val="left"/>
      <w:pPr>
        <w:tabs>
          <w:tab w:val="num" w:pos="-1065"/>
        </w:tabs>
        <w:ind w:left="360" w:hanging="360"/>
      </w:pPr>
      <w:rPr>
        <w:rFonts w:ascii="Arial" w:hAnsi="Arial" w:cs="Arial"/>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B"/>
    <w:multiLevelType w:val="multilevel"/>
    <w:tmpl w:val="160C3B1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Theme="minorHAnsi" w:eastAsiaTheme="minorHAnsi" w:hAnsiTheme="minorHAnsi" w:cstheme="minorHAnsi"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1D"/>
    <w:multiLevelType w:val="singleLevel"/>
    <w:tmpl w:val="269C7772"/>
    <w:lvl w:ilvl="0">
      <w:start w:val="1"/>
      <w:numFmt w:val="lowerLetter"/>
      <w:lvlText w:val="%1)"/>
      <w:lvlJc w:val="left"/>
      <w:pPr>
        <w:ind w:left="720" w:hanging="360"/>
      </w:pPr>
      <w:rPr>
        <w:rFonts w:ascii="Arial" w:hAnsi="Arial" w:cs="Arial" w:hint="default"/>
        <w:b w:val="0"/>
        <w:bCs w:val="0"/>
        <w:sz w:val="20"/>
        <w:szCs w:val="20"/>
        <w:lang w:val="pl-PL"/>
      </w:rPr>
    </w:lvl>
  </w:abstractNum>
  <w:abstractNum w:abstractNumId="4" w15:restartNumberingAfterBreak="0">
    <w:nsid w:val="00000023"/>
    <w:multiLevelType w:val="multilevel"/>
    <w:tmpl w:val="9530C894"/>
    <w:lvl w:ilvl="0">
      <w:start w:val="2"/>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ind w:left="720" w:hanging="360"/>
      </w:pPr>
      <w:rPr>
        <w:rFonts w:ascii="Arial" w:hAnsi="Arial" w:cs="Arial" w:hint="default"/>
        <w:sz w:val="20"/>
        <w:szCs w:val="18"/>
        <w:lang w:val="pl-PL"/>
      </w:rPr>
    </w:lvl>
    <w:lvl w:ilvl="2">
      <w:start w:val="1"/>
      <w:numFmt w:val="decimal"/>
      <w:lvlText w:val="%1.%2.%3"/>
      <w:lvlJc w:val="left"/>
      <w:pPr>
        <w:tabs>
          <w:tab w:val="num" w:pos="720"/>
        </w:tabs>
        <w:ind w:left="720" w:hanging="720"/>
      </w:pPr>
      <w:rPr>
        <w:rFonts w:ascii="Times New Roman" w:hAnsi="Times New Roman" w:cs="Times New Roman"/>
        <w:sz w:val="24"/>
      </w:rPr>
    </w:lvl>
    <w:lvl w:ilvl="3">
      <w:start w:val="1"/>
      <w:numFmt w:val="decimal"/>
      <w:lvlText w:val="%1.%2.%3.%4"/>
      <w:lvlJc w:val="left"/>
      <w:pPr>
        <w:tabs>
          <w:tab w:val="num" w:pos="720"/>
        </w:tabs>
        <w:ind w:left="720" w:hanging="720"/>
      </w:pPr>
      <w:rPr>
        <w:rFonts w:ascii="Times New Roman" w:hAnsi="Times New Roman" w:cs="Times New Roman"/>
        <w:sz w:val="24"/>
      </w:rPr>
    </w:lvl>
    <w:lvl w:ilvl="4">
      <w:start w:val="1"/>
      <w:numFmt w:val="decimal"/>
      <w:lvlText w:val="%1.%2.%3.%4.%5"/>
      <w:lvlJc w:val="left"/>
      <w:pPr>
        <w:tabs>
          <w:tab w:val="num" w:pos="1080"/>
        </w:tabs>
        <w:ind w:left="1080" w:hanging="1080"/>
      </w:pPr>
      <w:rPr>
        <w:rFonts w:ascii="Times New Roman" w:hAnsi="Times New Roman" w:cs="Times New Roman"/>
        <w:sz w:val="24"/>
      </w:rPr>
    </w:lvl>
    <w:lvl w:ilvl="5">
      <w:start w:val="1"/>
      <w:numFmt w:val="decimal"/>
      <w:lvlText w:val="%1.%2.%3.%4.%5.%6"/>
      <w:lvlJc w:val="left"/>
      <w:pPr>
        <w:tabs>
          <w:tab w:val="num" w:pos="1080"/>
        </w:tabs>
        <w:ind w:left="1080" w:hanging="1080"/>
      </w:pPr>
      <w:rPr>
        <w:rFonts w:ascii="Times New Roman" w:hAnsi="Times New Roman" w:cs="Times New Roman"/>
        <w:sz w:val="24"/>
      </w:rPr>
    </w:lvl>
    <w:lvl w:ilvl="6">
      <w:start w:val="1"/>
      <w:numFmt w:val="decimal"/>
      <w:lvlText w:val="%1.%2.%3.%4.%5.%6.%7"/>
      <w:lvlJc w:val="left"/>
      <w:pPr>
        <w:tabs>
          <w:tab w:val="num" w:pos="1440"/>
        </w:tabs>
        <w:ind w:left="1440" w:hanging="1440"/>
      </w:pPr>
      <w:rPr>
        <w:rFonts w:ascii="Times New Roman" w:hAnsi="Times New Roman" w:cs="Times New Roman"/>
        <w:sz w:val="24"/>
      </w:rPr>
    </w:lvl>
    <w:lvl w:ilvl="7">
      <w:start w:val="1"/>
      <w:numFmt w:val="decimal"/>
      <w:lvlText w:val="%1.%2.%3.%4.%5.%6.%7.%8"/>
      <w:lvlJc w:val="left"/>
      <w:pPr>
        <w:tabs>
          <w:tab w:val="num" w:pos="1440"/>
        </w:tabs>
        <w:ind w:left="1440" w:hanging="1440"/>
      </w:pPr>
      <w:rPr>
        <w:rFonts w:ascii="Times New Roman" w:hAnsi="Times New Roman" w:cs="Times New Roman"/>
        <w:sz w:val="24"/>
      </w:rPr>
    </w:lvl>
    <w:lvl w:ilvl="8">
      <w:start w:val="1"/>
      <w:numFmt w:val="decimal"/>
      <w:lvlText w:val="%1.%2.%3.%4.%5.%6.%7.%8.%9"/>
      <w:lvlJc w:val="left"/>
      <w:pPr>
        <w:tabs>
          <w:tab w:val="num" w:pos="1800"/>
        </w:tabs>
        <w:ind w:left="1800" w:hanging="1800"/>
      </w:pPr>
      <w:rPr>
        <w:rFonts w:ascii="Times New Roman" w:hAnsi="Times New Roman" w:cs="Times New Roman"/>
        <w:sz w:val="24"/>
      </w:rPr>
    </w:lvl>
  </w:abstractNum>
  <w:abstractNum w:abstractNumId="5" w15:restartNumberingAfterBreak="0">
    <w:nsid w:val="00000024"/>
    <w:multiLevelType w:val="singleLevel"/>
    <w:tmpl w:val="00000024"/>
    <w:name w:val="WW8Num54"/>
    <w:lvl w:ilvl="0">
      <w:start w:val="1"/>
      <w:numFmt w:val="decimal"/>
      <w:lvlText w:val="%1."/>
      <w:lvlJc w:val="left"/>
      <w:pPr>
        <w:tabs>
          <w:tab w:val="num" w:pos="0"/>
        </w:tabs>
        <w:ind w:left="360" w:hanging="360"/>
      </w:pPr>
    </w:lvl>
  </w:abstractNum>
  <w:abstractNum w:abstractNumId="6" w15:restartNumberingAfterBreak="0">
    <w:nsid w:val="00000027"/>
    <w:multiLevelType w:val="multilevel"/>
    <w:tmpl w:val="00000027"/>
    <w:name w:val="WW8Num57"/>
    <w:lvl w:ilvl="0">
      <w:start w:val="3"/>
      <w:numFmt w:val="bullet"/>
      <w:lvlText w:val="-"/>
      <w:lvlJc w:val="left"/>
      <w:pPr>
        <w:tabs>
          <w:tab w:val="num" w:pos="1047"/>
        </w:tabs>
        <w:ind w:left="1047" w:hanging="480"/>
      </w:pPr>
      <w:rPr>
        <w:rFonts w:ascii="OpenSymbol" w:hAnsi="Open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3"/>
    <w:multiLevelType w:val="multilevel"/>
    <w:tmpl w:val="B78E3670"/>
    <w:name w:val="WW8Num70"/>
    <w:lvl w:ilvl="0">
      <w:start w:val="1"/>
      <w:numFmt w:val="decimal"/>
      <w:lvlText w:val="%1."/>
      <w:lvlJc w:val="left"/>
      <w:pPr>
        <w:tabs>
          <w:tab w:val="num" w:pos="0"/>
        </w:tabs>
        <w:ind w:left="360" w:hanging="360"/>
      </w:pPr>
    </w:lvl>
    <w:lvl w:ilvl="1">
      <w:start w:val="1"/>
      <w:numFmt w:val="lowerLetter"/>
      <w:lvlText w:val="%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00655DF1"/>
    <w:multiLevelType w:val="hybridMultilevel"/>
    <w:tmpl w:val="712E764E"/>
    <w:lvl w:ilvl="0" w:tplc="06E26BD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DB5213"/>
    <w:multiLevelType w:val="hybridMultilevel"/>
    <w:tmpl w:val="A0926F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A05A7F"/>
    <w:multiLevelType w:val="multilevel"/>
    <w:tmpl w:val="7AAE09B0"/>
    <w:lvl w:ilvl="0">
      <w:start w:val="3"/>
      <w:numFmt w:val="bullet"/>
      <w:lvlText w:val="-"/>
      <w:lvlJc w:val="left"/>
      <w:pPr>
        <w:tabs>
          <w:tab w:val="num" w:pos="1047"/>
        </w:tabs>
        <w:ind w:left="1047" w:hanging="480"/>
      </w:pPr>
      <w:rPr>
        <w:rFonts w:ascii="OpenSymbol" w:hAnsi="Open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123E45"/>
    <w:multiLevelType w:val="hybridMultilevel"/>
    <w:tmpl w:val="62D29C46"/>
    <w:lvl w:ilvl="0" w:tplc="D722B5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6E0A1A"/>
    <w:multiLevelType w:val="hybridMultilevel"/>
    <w:tmpl w:val="7EEA3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FD4D76"/>
    <w:multiLevelType w:val="hybridMultilevel"/>
    <w:tmpl w:val="BE96373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A956D9"/>
    <w:multiLevelType w:val="multilevel"/>
    <w:tmpl w:val="B606894E"/>
    <w:lvl w:ilvl="0">
      <w:start w:val="26"/>
      <w:numFmt w:val="decimal"/>
      <w:lvlText w:val="%1."/>
      <w:lvlJc w:val="left"/>
      <w:pPr>
        <w:ind w:left="450" w:hanging="450"/>
      </w:pPr>
      <w:rPr>
        <w:rFonts w:hint="default"/>
      </w:rPr>
    </w:lvl>
    <w:lvl w:ilvl="1">
      <w:start w:val="1"/>
      <w:numFmt w:val="decimal"/>
      <w:lvlText w:val="%2)"/>
      <w:lvlJc w:val="left"/>
      <w:pPr>
        <w:ind w:left="1713" w:hanging="720"/>
      </w:pPr>
      <w:rPr>
        <w:rFonts w:hint="default"/>
        <w:i w:val="0"/>
        <w:iCs w:val="0"/>
      </w:rPr>
    </w:lvl>
    <w:lvl w:ilvl="2">
      <w:start w:val="1"/>
      <w:numFmt w:val="decimal"/>
      <w:lvlText w:val="%3)"/>
      <w:lvlJc w:val="left"/>
      <w:pPr>
        <w:ind w:left="2706" w:hanging="720"/>
      </w:pPr>
      <w:rPr>
        <w:rFonts w:ascii="Calibri" w:eastAsiaTheme="minorHAnsi" w:hAnsi="Calibri" w:cs="Calibri"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0D2447BF"/>
    <w:multiLevelType w:val="hybridMultilevel"/>
    <w:tmpl w:val="4C28F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C02743"/>
    <w:multiLevelType w:val="hybridMultilevel"/>
    <w:tmpl w:val="C8EC96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EFB7039"/>
    <w:multiLevelType w:val="multilevel"/>
    <w:tmpl w:val="0C300122"/>
    <w:lvl w:ilvl="0">
      <w:start w:val="3"/>
      <w:numFmt w:val="bullet"/>
      <w:lvlText w:val="-"/>
      <w:lvlJc w:val="left"/>
      <w:pPr>
        <w:tabs>
          <w:tab w:val="num" w:pos="1047"/>
        </w:tabs>
        <w:ind w:left="1047" w:hanging="480"/>
      </w:pPr>
      <w:rPr>
        <w:rFonts w:ascii="OpenSymbol" w:hAnsi="OpenSymbo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F0F68EF"/>
    <w:multiLevelType w:val="multilevel"/>
    <w:tmpl w:val="E1F62C6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C41881"/>
    <w:multiLevelType w:val="multilevel"/>
    <w:tmpl w:val="8D86C5DC"/>
    <w:lvl w:ilvl="0">
      <w:start w:val="1"/>
      <w:numFmt w:val="decimal"/>
      <w:lvlText w:val="%1."/>
      <w:lvlJc w:val="left"/>
      <w:pPr>
        <w:ind w:left="360" w:hanging="360"/>
      </w:pPr>
      <w:rPr>
        <w:rFonts w:asciiTheme="minorHAnsi" w:eastAsia="Times New Roman" w:hAnsiTheme="minorHAnsi" w:cstheme="minorHAnsi" w:hint="default"/>
        <w:i w:val="0"/>
        <w:iCs w:val="0"/>
      </w:rPr>
    </w:lvl>
    <w:lvl w:ilvl="1">
      <w:start w:val="1"/>
      <w:numFmt w:val="decimal"/>
      <w:lvlText w:val="%2."/>
      <w:lvlJc w:val="left"/>
      <w:pPr>
        <w:ind w:left="792" w:hanging="432"/>
      </w:pPr>
      <w:rPr>
        <w:rFonts w:asciiTheme="minorHAnsi" w:eastAsia="Times New Roman" w:hAnsiTheme="minorHAnsi" w:cstheme="minorHAnsi" w:hint="default"/>
        <w:i w:val="0"/>
        <w:iCs/>
        <w:sz w:val="22"/>
        <w:szCs w:val="22"/>
      </w:rPr>
    </w:lvl>
    <w:lvl w:ilvl="2">
      <w:start w:val="1"/>
      <w:numFmt w:val="decimal"/>
      <w:lvlText w:val="%3)"/>
      <w:lvlJc w:val="left"/>
      <w:pPr>
        <w:ind w:left="1224" w:hanging="504"/>
      </w:pPr>
      <w:rPr>
        <w:rFonts w:asciiTheme="minorHAnsi" w:eastAsiaTheme="minorHAnsi" w:hAnsiTheme="minorHAnsi" w:cstheme="minorHAnsi" w:hint="default"/>
        <w:b w:val="0"/>
        <w:i w:val="0"/>
        <w:iCs/>
        <w:sz w:val="22"/>
        <w:szCs w:val="22"/>
      </w:rPr>
    </w:lvl>
    <w:lvl w:ilvl="3">
      <w:start w:val="1"/>
      <w:numFmt w:val="lowerLetter"/>
      <w:lvlText w:val="%4)"/>
      <w:lvlJc w:val="left"/>
      <w:pPr>
        <w:ind w:left="1728" w:hanging="648"/>
      </w:pPr>
      <w:rPr>
        <w:rFonts w:ascii="Calibri" w:eastAsia="Times New Roman" w:hAnsi="Calibri" w:cs="Calibri"/>
        <w:i w:val="0"/>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B56882"/>
    <w:multiLevelType w:val="hybridMultilevel"/>
    <w:tmpl w:val="CA6627D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D167E52"/>
    <w:multiLevelType w:val="multilevel"/>
    <w:tmpl w:val="C0369066"/>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1D533FC9"/>
    <w:multiLevelType w:val="hybridMultilevel"/>
    <w:tmpl w:val="7E144A5E"/>
    <w:lvl w:ilvl="0" w:tplc="B2C6007C">
      <w:start w:val="1"/>
      <w:numFmt w:val="lowerLetter"/>
      <w:lvlText w:val="%1)"/>
      <w:lvlJc w:val="left"/>
      <w:pPr>
        <w:ind w:left="1080" w:hanging="360"/>
      </w:pPr>
      <w:rPr>
        <w:rFonts w:ascii="Cambria" w:eastAsia="Times New Roman" w:hAnsi="Cambria" w:cs="Times New Roman"/>
      </w:rPr>
    </w:lvl>
    <w:lvl w:ilvl="1" w:tplc="04150011">
      <w:start w:val="1"/>
      <w:numFmt w:val="decimal"/>
      <w:lvlText w:val="%2)"/>
      <w:lvlJc w:val="left"/>
      <w:pPr>
        <w:ind w:left="720" w:hanging="360"/>
      </w:pPr>
    </w:lvl>
    <w:lvl w:ilvl="2" w:tplc="6A06CD58">
      <w:start w:val="1"/>
      <w:numFmt w:val="decimal"/>
      <w:lvlText w:val="(%3)"/>
      <w:lvlJc w:val="left"/>
      <w:pPr>
        <w:ind w:left="2700" w:hanging="360"/>
      </w:pPr>
      <w:rPr>
        <w:rFonts w:cs="Times New Roman" w:hint="default"/>
      </w:rPr>
    </w:lvl>
    <w:lvl w:ilvl="3" w:tplc="A2CE4DEE">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1E8712F"/>
    <w:multiLevelType w:val="multilevel"/>
    <w:tmpl w:val="2484579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lvlText w:val="%2."/>
      <w:lvlJc w:val="left"/>
      <w:pPr>
        <w:ind w:left="792" w:hanging="432"/>
      </w:pPr>
      <w:rPr>
        <w:rFonts w:asciiTheme="minorHAnsi" w:eastAsia="Times New Roman" w:hAnsiTheme="minorHAnsi" w:cstheme="minorHAnsi" w:hint="default"/>
        <w:i w:val="0"/>
        <w:iCs/>
        <w:sz w:val="22"/>
        <w:szCs w:val="22"/>
      </w:rPr>
    </w:lvl>
    <w:lvl w:ilvl="2">
      <w:start w:val="1"/>
      <w:numFmt w:val="decimal"/>
      <w:lvlText w:val="%3)"/>
      <w:lvlJc w:val="left"/>
      <w:pPr>
        <w:ind w:left="1224" w:hanging="504"/>
      </w:pPr>
      <w:rPr>
        <w:rFonts w:asciiTheme="minorHAnsi" w:eastAsiaTheme="minorHAnsi" w:hAnsiTheme="minorHAnsi" w:cstheme="minorHAnsi" w:hint="default"/>
        <w:b w:val="0"/>
        <w:i w:val="0"/>
        <w:iCs/>
        <w:sz w:val="22"/>
        <w:szCs w:val="22"/>
      </w:rPr>
    </w:lvl>
    <w:lvl w:ilvl="3">
      <w:start w:val="1"/>
      <w:numFmt w:val="decimal"/>
      <w:lvlText w:val="%1.%2.%3.%4."/>
      <w:lvlJc w:val="left"/>
      <w:pPr>
        <w:ind w:left="1728" w:hanging="648"/>
      </w:pPr>
      <w:rPr>
        <w:i w:val="0"/>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0A0B99"/>
    <w:multiLevelType w:val="multilevel"/>
    <w:tmpl w:val="17206620"/>
    <w:lvl w:ilvl="0">
      <w:start w:val="1"/>
      <w:numFmt w:val="decimal"/>
      <w:lvlText w:val="%1)"/>
      <w:lvlJc w:val="left"/>
      <w:pPr>
        <w:tabs>
          <w:tab w:val="num" w:pos="720"/>
        </w:tabs>
        <w:ind w:left="720" w:hanging="360"/>
      </w:pPr>
      <w:rPr>
        <w:rFonts w:hint="default"/>
        <w:b w:val="0"/>
        <w:bCs/>
      </w:rPr>
    </w:lvl>
    <w:lvl w:ilvl="1">
      <w:start w:val="1"/>
      <w:numFmt w:val="lowerLetter"/>
      <w:lvlText w:val="%2)"/>
      <w:lvlJc w:val="left"/>
      <w:pPr>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231343AC"/>
    <w:multiLevelType w:val="multilevel"/>
    <w:tmpl w:val="7A7C7190"/>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23AE0E87"/>
    <w:multiLevelType w:val="multilevel"/>
    <w:tmpl w:val="FBA6BA7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143A58"/>
    <w:multiLevelType w:val="multilevel"/>
    <w:tmpl w:val="9E9AFFEC"/>
    <w:lvl w:ilvl="0">
      <w:start w:val="1"/>
      <w:numFmt w:val="decimal"/>
      <w:lvlText w:val="%1."/>
      <w:lvlJc w:val="left"/>
      <w:pPr>
        <w:tabs>
          <w:tab w:val="num" w:pos="360"/>
        </w:tabs>
        <w:ind w:left="360" w:hanging="360"/>
      </w:p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4AB684E"/>
    <w:multiLevelType w:val="hybridMultilevel"/>
    <w:tmpl w:val="C152F714"/>
    <w:lvl w:ilvl="0" w:tplc="E0F499E8">
      <w:start w:val="1"/>
      <w:numFmt w:val="decimal"/>
      <w:lvlText w:val="%1."/>
      <w:lvlJc w:val="left"/>
      <w:pPr>
        <w:tabs>
          <w:tab w:val="num" w:pos="357"/>
        </w:tabs>
        <w:ind w:left="357" w:hanging="357"/>
      </w:pPr>
      <w:rPr>
        <w:rFonts w:hint="default"/>
      </w:rPr>
    </w:lvl>
    <w:lvl w:ilvl="1" w:tplc="04150011">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11">
      <w:start w:val="1"/>
      <w:numFmt w:val="decimal"/>
      <w:lvlText w:val="%4)"/>
      <w:lvlJc w:val="left"/>
      <w:pPr>
        <w:ind w:left="3135" w:hanging="61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BB67ED"/>
    <w:multiLevelType w:val="hybridMultilevel"/>
    <w:tmpl w:val="8D0A5F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E23BF4"/>
    <w:multiLevelType w:val="multilevel"/>
    <w:tmpl w:val="65109358"/>
    <w:lvl w:ilvl="0">
      <w:start w:val="1"/>
      <w:numFmt w:val="decimal"/>
      <w:lvlText w:val="%1."/>
      <w:lvlJc w:val="left"/>
      <w:pPr>
        <w:tabs>
          <w:tab w:val="num" w:pos="0"/>
        </w:tabs>
        <w:ind w:left="360" w:hanging="360"/>
      </w:pPr>
      <w:rPr>
        <w:b w:val="0"/>
      </w:rPr>
    </w:lvl>
    <w:lvl w:ilvl="1">
      <w:start w:val="1"/>
      <w:numFmt w:val="decimal"/>
      <w:lvlText w:val="%2)"/>
      <w:lvlJc w:val="left"/>
      <w:pPr>
        <w:tabs>
          <w:tab w:val="num" w:pos="1515"/>
        </w:tabs>
        <w:ind w:left="1515" w:hanging="4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F837A09"/>
    <w:multiLevelType w:val="hybridMultilevel"/>
    <w:tmpl w:val="35A41B26"/>
    <w:lvl w:ilvl="0" w:tplc="04150011">
      <w:start w:val="1"/>
      <w:numFmt w:val="decimal"/>
      <w:lvlText w:val="%1)"/>
      <w:lvlJc w:val="left"/>
      <w:pPr>
        <w:ind w:left="1080" w:hanging="360"/>
      </w:pPr>
      <w:rPr>
        <w:rFonts w:hint="default"/>
      </w:rPr>
    </w:lvl>
    <w:lvl w:ilvl="1" w:tplc="83280832">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2A46A18"/>
    <w:multiLevelType w:val="hybridMultilevel"/>
    <w:tmpl w:val="4B0EEC08"/>
    <w:lvl w:ilvl="0" w:tplc="B2C6007C">
      <w:start w:val="1"/>
      <w:numFmt w:val="lowerLetter"/>
      <w:lvlText w:val="%1)"/>
      <w:lvlJc w:val="left"/>
      <w:pPr>
        <w:ind w:left="1080" w:hanging="360"/>
      </w:pPr>
      <w:rPr>
        <w:rFonts w:ascii="Cambria" w:eastAsia="Times New Roman" w:hAnsi="Cambria" w:cs="Times New Roman"/>
      </w:rPr>
    </w:lvl>
    <w:lvl w:ilvl="1" w:tplc="04150017">
      <w:start w:val="1"/>
      <w:numFmt w:val="lowerLetter"/>
      <w:lvlText w:val="%2)"/>
      <w:lvlJc w:val="left"/>
      <w:pPr>
        <w:ind w:left="720" w:hanging="360"/>
      </w:pPr>
    </w:lvl>
    <w:lvl w:ilvl="2" w:tplc="6A06CD58">
      <w:start w:val="1"/>
      <w:numFmt w:val="decimal"/>
      <w:lvlText w:val="(%3)"/>
      <w:lvlJc w:val="left"/>
      <w:pPr>
        <w:ind w:left="2700" w:hanging="360"/>
      </w:pPr>
      <w:rPr>
        <w:rFonts w:cs="Times New Roman" w:hint="default"/>
      </w:rPr>
    </w:lvl>
    <w:lvl w:ilvl="3" w:tplc="A2CE4DEE">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2DB4A53"/>
    <w:multiLevelType w:val="multilevel"/>
    <w:tmpl w:val="8E0C0498"/>
    <w:name w:val="WW8Num702"/>
    <w:lvl w:ilvl="0">
      <w:start w:val="2"/>
      <w:numFmt w:val="decimal"/>
      <w:lvlText w:val="%1."/>
      <w:lvlJc w:val="left"/>
      <w:pPr>
        <w:tabs>
          <w:tab w:val="num" w:pos="0"/>
        </w:tabs>
        <w:ind w:left="360" w:hanging="360"/>
      </w:pPr>
      <w:rPr>
        <w:rFonts w:hint="default"/>
      </w:rPr>
    </w:lvl>
    <w:lvl w:ilvl="1">
      <w:start w:val="1"/>
      <w:numFmt w:val="lowerLetter"/>
      <w:lvlText w:val="%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33DC46CD"/>
    <w:multiLevelType w:val="hybridMultilevel"/>
    <w:tmpl w:val="2F7AA636"/>
    <w:name w:val="WW8Num70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6C1444C"/>
    <w:multiLevelType w:val="multilevel"/>
    <w:tmpl w:val="ABF09670"/>
    <w:lvl w:ilvl="0">
      <w:start w:val="2"/>
      <w:numFmt w:val="decimal"/>
      <w:lvlText w:val="%1."/>
      <w:lvlJc w:val="left"/>
      <w:pPr>
        <w:tabs>
          <w:tab w:val="num" w:pos="0"/>
        </w:tabs>
        <w:ind w:left="36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7" w15:restartNumberingAfterBreak="0">
    <w:nsid w:val="38026B63"/>
    <w:multiLevelType w:val="multilevel"/>
    <w:tmpl w:val="29E6EB8E"/>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432"/>
      </w:pPr>
      <w:rPr>
        <w:rFonts w:hint="default"/>
        <w:b/>
        <w:bCs/>
        <w:color w:val="auto"/>
      </w:rPr>
    </w:lvl>
    <w:lvl w:ilvl="2">
      <w:start w:val="1"/>
      <w:numFmt w:val="decimal"/>
      <w:suff w:val="space"/>
      <w:lvlText w:val="%1.%2.%3."/>
      <w:lvlJc w:val="left"/>
      <w:pPr>
        <w:ind w:left="1224" w:hanging="504"/>
      </w:pPr>
      <w:rPr>
        <w:rFonts w:hint="default"/>
        <w:b/>
        <w:bCs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82C1D18"/>
    <w:multiLevelType w:val="hybridMultilevel"/>
    <w:tmpl w:val="3408966E"/>
    <w:lvl w:ilvl="0" w:tplc="AFFE17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9344948"/>
    <w:multiLevelType w:val="hybridMultilevel"/>
    <w:tmpl w:val="3948D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A8D78E9"/>
    <w:multiLevelType w:val="multilevel"/>
    <w:tmpl w:val="CE2C0924"/>
    <w:lvl w:ilvl="0">
      <w:start w:val="26"/>
      <w:numFmt w:val="decimal"/>
      <w:lvlText w:val="%1."/>
      <w:lvlJc w:val="left"/>
      <w:pPr>
        <w:ind w:left="450" w:hanging="450"/>
      </w:pPr>
      <w:rPr>
        <w:rFonts w:hint="default"/>
      </w:rPr>
    </w:lvl>
    <w:lvl w:ilvl="1">
      <w:start w:val="1"/>
      <w:numFmt w:val="decimal"/>
      <w:lvlText w:val="%2."/>
      <w:lvlJc w:val="left"/>
      <w:pPr>
        <w:ind w:left="1713" w:hanging="720"/>
      </w:pPr>
      <w:rPr>
        <w:rFonts w:hint="default"/>
        <w:i w:val="0"/>
        <w:iCs w:val="0"/>
      </w:rPr>
    </w:lvl>
    <w:lvl w:ilvl="2">
      <w:start w:val="1"/>
      <w:numFmt w:val="decimal"/>
      <w:lvlText w:val="%3)"/>
      <w:lvlJc w:val="left"/>
      <w:pPr>
        <w:ind w:left="2706" w:hanging="720"/>
      </w:pPr>
      <w:rPr>
        <w:rFonts w:ascii="Calibri" w:eastAsiaTheme="minorHAnsi" w:hAnsi="Calibri" w:cs="Calibri"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1" w15:restartNumberingAfterBreak="0">
    <w:nsid w:val="40A360F6"/>
    <w:multiLevelType w:val="hybridMultilevel"/>
    <w:tmpl w:val="9FF89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1623C"/>
    <w:multiLevelType w:val="hybridMultilevel"/>
    <w:tmpl w:val="5D2241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9E52388"/>
    <w:multiLevelType w:val="hybridMultilevel"/>
    <w:tmpl w:val="0220D4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C92340"/>
    <w:multiLevelType w:val="hybridMultilevel"/>
    <w:tmpl w:val="17846836"/>
    <w:lvl w:ilvl="0" w:tplc="04150011">
      <w:start w:val="1"/>
      <w:numFmt w:val="decimal"/>
      <w:lvlText w:val="%1)"/>
      <w:lvlJc w:val="left"/>
      <w:pPr>
        <w:ind w:left="720" w:hanging="360"/>
      </w:pPr>
    </w:lvl>
    <w:lvl w:ilvl="1" w:tplc="3ABCA4DA">
      <w:start w:val="1"/>
      <w:numFmt w:val="decimal"/>
      <w:lvlText w:val="%2)"/>
      <w:lvlJc w:val="left"/>
      <w:pPr>
        <w:ind w:left="1440" w:hanging="360"/>
      </w:pPr>
      <w:rPr>
        <w:b w:val="0"/>
        <w:bCs w:val="0"/>
      </w:rPr>
    </w:lvl>
    <w:lvl w:ilvl="2" w:tplc="6BF2A520">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3659D8"/>
    <w:multiLevelType w:val="hybridMultilevel"/>
    <w:tmpl w:val="8DCAEA70"/>
    <w:lvl w:ilvl="0" w:tplc="4C6C3A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CC102D"/>
    <w:multiLevelType w:val="hybridMultilevel"/>
    <w:tmpl w:val="26504A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070111F"/>
    <w:multiLevelType w:val="multilevel"/>
    <w:tmpl w:val="930E2BE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Cambria" w:hAnsi="Cambria" w:cs="Arial" w:hint="default"/>
        <w:lang w:val="pl-P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507306A8"/>
    <w:multiLevelType w:val="multilevel"/>
    <w:tmpl w:val="0415001F"/>
    <w:name w:val="WW8Num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18E7D33"/>
    <w:multiLevelType w:val="hybridMultilevel"/>
    <w:tmpl w:val="3000E29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3106695"/>
    <w:multiLevelType w:val="hybridMultilevel"/>
    <w:tmpl w:val="41CCBF5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39E1A33"/>
    <w:multiLevelType w:val="hybridMultilevel"/>
    <w:tmpl w:val="7BEED3AA"/>
    <w:name w:val="WW8Num7023"/>
    <w:lvl w:ilvl="0" w:tplc="C89CC38E">
      <w:start w:val="1"/>
      <w:numFmt w:val="lowerLetter"/>
      <w:lvlText w:val="%1)"/>
      <w:lvlJc w:val="left"/>
      <w:pPr>
        <w:ind w:left="1080" w:hanging="360"/>
      </w:pPr>
      <w:rPr>
        <w:rFonts w:ascii="Cambria" w:eastAsia="Times New Roman"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887779"/>
    <w:multiLevelType w:val="hybridMultilevel"/>
    <w:tmpl w:val="81BCA234"/>
    <w:lvl w:ilvl="0" w:tplc="AFFE17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7D839E1"/>
    <w:multiLevelType w:val="multilevel"/>
    <w:tmpl w:val="401A89BC"/>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lang w:val="pl-P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58626A2C"/>
    <w:multiLevelType w:val="multilevel"/>
    <w:tmpl w:val="25826C20"/>
    <w:lvl w:ilvl="0">
      <w:start w:val="26"/>
      <w:numFmt w:val="decimal"/>
      <w:lvlText w:val="%1."/>
      <w:lvlJc w:val="left"/>
      <w:pPr>
        <w:ind w:left="450" w:hanging="450"/>
      </w:pPr>
      <w:rPr>
        <w:rFonts w:hint="default"/>
      </w:rPr>
    </w:lvl>
    <w:lvl w:ilvl="1">
      <w:start w:val="1"/>
      <w:numFmt w:val="decimal"/>
      <w:lvlText w:val="%2."/>
      <w:lvlJc w:val="left"/>
      <w:pPr>
        <w:ind w:left="1713" w:hanging="720"/>
      </w:pPr>
      <w:rPr>
        <w:rFonts w:ascii="Calibri" w:eastAsiaTheme="minorHAnsi" w:hAnsi="Calibri" w:cs="Calibri" w:hint="default"/>
        <w:i w:val="0"/>
        <w:iCs w:val="0"/>
      </w:rPr>
    </w:lvl>
    <w:lvl w:ilvl="2">
      <w:start w:val="1"/>
      <w:numFmt w:val="decimal"/>
      <w:lvlText w:val="%3)"/>
      <w:lvlJc w:val="left"/>
      <w:pPr>
        <w:ind w:left="2706" w:hanging="720"/>
      </w:pPr>
      <w:rPr>
        <w:rFonts w:ascii="Calibri" w:eastAsiaTheme="minorHAnsi" w:hAnsi="Calibri" w:cs="Calibri"/>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55" w15:restartNumberingAfterBreak="0">
    <w:nsid w:val="59A00904"/>
    <w:multiLevelType w:val="hybridMultilevel"/>
    <w:tmpl w:val="C216817A"/>
    <w:lvl w:ilvl="0" w:tplc="04150017">
      <w:start w:val="1"/>
      <w:numFmt w:val="lowerLetter"/>
      <w:lvlText w:val="%1)"/>
      <w:lvlJc w:val="left"/>
      <w:pPr>
        <w:ind w:left="1060" w:hanging="360"/>
      </w:pPr>
    </w:lvl>
    <w:lvl w:ilvl="1" w:tplc="8746F4DE">
      <w:start w:val="1"/>
      <w:numFmt w:val="decimal"/>
      <w:lvlText w:val="%2)"/>
      <w:lvlJc w:val="left"/>
      <w:pPr>
        <w:ind w:left="928" w:hanging="360"/>
      </w:pPr>
      <w:rPr>
        <w:rFonts w:asciiTheme="minorHAnsi" w:hAnsiTheme="minorHAnsi" w:cstheme="minorHAnsi" w:hint="default"/>
      </w:rPr>
    </w:lvl>
    <w:lvl w:ilvl="2" w:tplc="107CBBDE">
      <w:start w:val="1"/>
      <w:numFmt w:val="lowerLetter"/>
      <w:lvlText w:val="%3)"/>
      <w:lvlJc w:val="left"/>
      <w:pPr>
        <w:ind w:left="786" w:hanging="360"/>
      </w:pPr>
      <w:rPr>
        <w:rFonts w:ascii="Cambria" w:eastAsia="Times New Roman" w:hAnsi="Cambria" w:cs="Arial"/>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6" w15:restartNumberingAfterBreak="0">
    <w:nsid w:val="5D9326BD"/>
    <w:multiLevelType w:val="hybridMultilevel"/>
    <w:tmpl w:val="ED743F7C"/>
    <w:lvl w:ilvl="0" w:tplc="04150011">
      <w:start w:val="1"/>
      <w:numFmt w:val="decimal"/>
      <w:lvlText w:val="%1)"/>
      <w:lvlJc w:val="left"/>
      <w:pPr>
        <w:ind w:left="720" w:hanging="360"/>
      </w:pPr>
      <w:rPr>
        <w:rFonts w:hint="default"/>
      </w:rPr>
    </w:lvl>
    <w:lvl w:ilvl="1" w:tplc="FC90AED2">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AE211E"/>
    <w:multiLevelType w:val="hybridMultilevel"/>
    <w:tmpl w:val="505E9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5055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BAD1660"/>
    <w:multiLevelType w:val="hybridMultilevel"/>
    <w:tmpl w:val="34EEF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D84318A"/>
    <w:multiLevelType w:val="hybridMultilevel"/>
    <w:tmpl w:val="1856F9EA"/>
    <w:lvl w:ilvl="0" w:tplc="19F40E3A">
      <w:start w:val="1"/>
      <w:numFmt w:val="lowerLetter"/>
      <w:lvlText w:val="%1)"/>
      <w:lvlJc w:val="left"/>
      <w:pPr>
        <w:ind w:left="1146" w:hanging="360"/>
      </w:pPr>
      <w:rPr>
        <w:rFonts w:asciiTheme="minorHAnsi" w:hAnsiTheme="minorHAnsi" w:cstheme="minorHAnsi" w:hint="default"/>
        <w:b w:val="0"/>
        <w:bCs w:val="0"/>
        <w:sz w:val="22"/>
        <w:szCs w:val="22"/>
        <w:lang w:val="pl-P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DD27355"/>
    <w:multiLevelType w:val="multilevel"/>
    <w:tmpl w:val="65BAE5F8"/>
    <w:lvl w:ilvl="0">
      <w:start w:val="4"/>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6E126E9E"/>
    <w:multiLevelType w:val="multilevel"/>
    <w:tmpl w:val="A6F0BD0A"/>
    <w:lvl w:ilvl="0">
      <w:start w:val="1"/>
      <w:numFmt w:val="decimal"/>
      <w:lvlText w:val="%1."/>
      <w:lvlJc w:val="left"/>
      <w:pPr>
        <w:tabs>
          <w:tab w:val="num" w:pos="0"/>
        </w:tabs>
        <w:ind w:left="360" w:hanging="360"/>
      </w:pPr>
      <w:rPr>
        <w:b w:val="0"/>
      </w:rPr>
    </w:lvl>
    <w:lvl w:ilvl="1">
      <w:start w:val="1"/>
      <w:numFmt w:val="lowerLetter"/>
      <w:lvlText w:val="%2)"/>
      <w:lvlJc w:val="left"/>
      <w:pPr>
        <w:tabs>
          <w:tab w:val="num" w:pos="1515"/>
        </w:tabs>
        <w:ind w:left="1515" w:hanging="4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1954396"/>
    <w:multiLevelType w:val="hybridMultilevel"/>
    <w:tmpl w:val="F6C47A7E"/>
    <w:lvl w:ilvl="0" w:tplc="04150011">
      <w:start w:val="1"/>
      <w:numFmt w:val="decimal"/>
      <w:lvlText w:val="%1)"/>
      <w:lvlJc w:val="left"/>
      <w:pPr>
        <w:ind w:left="3306" w:hanging="360"/>
      </w:pPr>
    </w:lvl>
    <w:lvl w:ilvl="1" w:tplc="A0A08A6A">
      <w:start w:val="1"/>
      <w:numFmt w:val="decimal"/>
      <w:lvlText w:val="%2)"/>
      <w:lvlJc w:val="left"/>
      <w:pPr>
        <w:ind w:left="4026" w:hanging="360"/>
      </w:pPr>
      <w:rPr>
        <w:rFonts w:asciiTheme="minorHAnsi" w:eastAsiaTheme="minorHAnsi" w:hAnsiTheme="minorHAnsi" w:cstheme="minorHAnsi" w:hint="default"/>
      </w:r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64" w15:restartNumberingAfterBreak="0">
    <w:nsid w:val="75714D6D"/>
    <w:multiLevelType w:val="hybridMultilevel"/>
    <w:tmpl w:val="419C607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766D073E"/>
    <w:multiLevelType w:val="multilevel"/>
    <w:tmpl w:val="63CE55E2"/>
    <w:name w:val="WW8Num253"/>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6C4119B"/>
    <w:multiLevelType w:val="hybridMultilevel"/>
    <w:tmpl w:val="D0BEB8E0"/>
    <w:lvl w:ilvl="0" w:tplc="87962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1F2420"/>
    <w:multiLevelType w:val="hybridMultilevel"/>
    <w:tmpl w:val="0B1EB7D0"/>
    <w:lvl w:ilvl="0" w:tplc="04150017">
      <w:start w:val="1"/>
      <w:numFmt w:val="lowerLetter"/>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7B692F67"/>
    <w:multiLevelType w:val="multilevel"/>
    <w:tmpl w:val="6E30C2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8"/>
  </w:num>
  <w:num w:numId="2">
    <w:abstractNumId w:val="5"/>
  </w:num>
  <w:num w:numId="3">
    <w:abstractNumId w:val="49"/>
  </w:num>
  <w:num w:numId="4">
    <w:abstractNumId w:val="13"/>
  </w:num>
  <w:num w:numId="5">
    <w:abstractNumId w:val="27"/>
  </w:num>
  <w:num w:numId="6">
    <w:abstractNumId w:val="66"/>
  </w:num>
  <w:num w:numId="7">
    <w:abstractNumId w:val="29"/>
  </w:num>
  <w:num w:numId="8">
    <w:abstractNumId w:val="46"/>
  </w:num>
  <w:num w:numId="9">
    <w:abstractNumId w:val="59"/>
  </w:num>
  <w:num w:numId="10">
    <w:abstractNumId w:val="6"/>
  </w:num>
  <w:num w:numId="11">
    <w:abstractNumId w:val="25"/>
  </w:num>
  <w:num w:numId="12">
    <w:abstractNumId w:val="10"/>
  </w:num>
  <w:num w:numId="13">
    <w:abstractNumId w:val="62"/>
  </w:num>
  <w:num w:numId="14">
    <w:abstractNumId w:val="47"/>
  </w:num>
  <w:num w:numId="15">
    <w:abstractNumId w:val="32"/>
  </w:num>
  <w:num w:numId="16">
    <w:abstractNumId w:val="33"/>
  </w:num>
  <w:num w:numId="17">
    <w:abstractNumId w:val="34"/>
  </w:num>
  <w:num w:numId="18">
    <w:abstractNumId w:val="35"/>
  </w:num>
  <w:num w:numId="19">
    <w:abstractNumId w:val="3"/>
  </w:num>
  <w:num w:numId="20">
    <w:abstractNumId w:val="4"/>
  </w:num>
  <w:num w:numId="21">
    <w:abstractNumId w:val="24"/>
  </w:num>
  <w:num w:numId="22">
    <w:abstractNumId w:val="55"/>
  </w:num>
  <w:num w:numId="23">
    <w:abstractNumId w:val="22"/>
  </w:num>
  <w:num w:numId="24">
    <w:abstractNumId w:val="28"/>
  </w:num>
  <w:num w:numId="25">
    <w:abstractNumId w:val="63"/>
  </w:num>
  <w:num w:numId="26">
    <w:abstractNumId w:val="36"/>
  </w:num>
  <w:num w:numId="27">
    <w:abstractNumId w:val="15"/>
  </w:num>
  <w:num w:numId="28">
    <w:abstractNumId w:val="30"/>
  </w:num>
  <w:num w:numId="29">
    <w:abstractNumId w:val="53"/>
  </w:num>
  <w:num w:numId="30">
    <w:abstractNumId w:val="67"/>
  </w:num>
  <w:num w:numId="31">
    <w:abstractNumId w:val="26"/>
  </w:num>
  <w:num w:numId="32">
    <w:abstractNumId w:val="68"/>
  </w:num>
  <w:num w:numId="33">
    <w:abstractNumId w:val="23"/>
  </w:num>
  <w:num w:numId="34">
    <w:abstractNumId w:val="56"/>
  </w:num>
  <w:num w:numId="35">
    <w:abstractNumId w:val="31"/>
  </w:num>
  <w:num w:numId="36">
    <w:abstractNumId w:val="2"/>
  </w:num>
  <w:num w:numId="37">
    <w:abstractNumId w:val="18"/>
  </w:num>
  <w:num w:numId="38">
    <w:abstractNumId w:val="41"/>
  </w:num>
  <w:num w:numId="39">
    <w:abstractNumId w:val="19"/>
  </w:num>
  <w:num w:numId="40">
    <w:abstractNumId w:val="9"/>
  </w:num>
  <w:num w:numId="41">
    <w:abstractNumId w:val="61"/>
  </w:num>
  <w:num w:numId="42">
    <w:abstractNumId w:val="21"/>
  </w:num>
  <w:num w:numId="43">
    <w:abstractNumId w:val="44"/>
  </w:num>
  <w:num w:numId="44">
    <w:abstractNumId w:val="20"/>
  </w:num>
  <w:num w:numId="45">
    <w:abstractNumId w:val="54"/>
  </w:num>
  <w:num w:numId="46">
    <w:abstractNumId w:val="40"/>
  </w:num>
  <w:num w:numId="47">
    <w:abstractNumId w:val="17"/>
  </w:num>
  <w:num w:numId="48">
    <w:abstractNumId w:val="8"/>
  </w:num>
  <w:num w:numId="49">
    <w:abstractNumId w:val="64"/>
  </w:num>
  <w:num w:numId="50">
    <w:abstractNumId w:val="16"/>
  </w:num>
  <w:num w:numId="51">
    <w:abstractNumId w:val="60"/>
  </w:num>
  <w:num w:numId="52">
    <w:abstractNumId w:val="12"/>
  </w:num>
  <w:num w:numId="53">
    <w:abstractNumId w:val="14"/>
  </w:num>
  <w:num w:numId="54">
    <w:abstractNumId w:val="45"/>
  </w:num>
  <w:num w:numId="55">
    <w:abstractNumId w:val="43"/>
  </w:num>
  <w:num w:numId="56">
    <w:abstractNumId w:val="11"/>
  </w:num>
  <w:num w:numId="57">
    <w:abstractNumId w:val="38"/>
  </w:num>
  <w:num w:numId="58">
    <w:abstractNumId w:val="39"/>
  </w:num>
  <w:num w:numId="59">
    <w:abstractNumId w:val="57"/>
  </w:num>
  <w:num w:numId="60">
    <w:abstractNumId w:val="42"/>
  </w:num>
  <w:num w:numId="61">
    <w:abstractNumId w:val="50"/>
  </w:num>
  <w:num w:numId="62">
    <w:abstractNumId w:val="52"/>
  </w:num>
  <w:num w:numId="63">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A0"/>
    <w:rsid w:val="00006889"/>
    <w:rsid w:val="00011D55"/>
    <w:rsid w:val="00013C8B"/>
    <w:rsid w:val="00017026"/>
    <w:rsid w:val="00021885"/>
    <w:rsid w:val="0002483B"/>
    <w:rsid w:val="00040841"/>
    <w:rsid w:val="00045030"/>
    <w:rsid w:val="0005225E"/>
    <w:rsid w:val="0005526C"/>
    <w:rsid w:val="00055C85"/>
    <w:rsid w:val="0005721E"/>
    <w:rsid w:val="00064376"/>
    <w:rsid w:val="00073F81"/>
    <w:rsid w:val="000742E4"/>
    <w:rsid w:val="00090F44"/>
    <w:rsid w:val="000A7B79"/>
    <w:rsid w:val="000B090C"/>
    <w:rsid w:val="000C010B"/>
    <w:rsid w:val="000E5A4F"/>
    <w:rsid w:val="000E64D5"/>
    <w:rsid w:val="000F62AF"/>
    <w:rsid w:val="000F71FB"/>
    <w:rsid w:val="00102E19"/>
    <w:rsid w:val="00103CBA"/>
    <w:rsid w:val="00106769"/>
    <w:rsid w:val="001100A1"/>
    <w:rsid w:val="00112ED6"/>
    <w:rsid w:val="0011509A"/>
    <w:rsid w:val="001237FF"/>
    <w:rsid w:val="0012530F"/>
    <w:rsid w:val="00125EEE"/>
    <w:rsid w:val="0012716C"/>
    <w:rsid w:val="00127F64"/>
    <w:rsid w:val="0013295D"/>
    <w:rsid w:val="00132BD5"/>
    <w:rsid w:val="00140499"/>
    <w:rsid w:val="00144664"/>
    <w:rsid w:val="00145E5F"/>
    <w:rsid w:val="00171842"/>
    <w:rsid w:val="0018062E"/>
    <w:rsid w:val="00181843"/>
    <w:rsid w:val="001913B1"/>
    <w:rsid w:val="00195384"/>
    <w:rsid w:val="00197155"/>
    <w:rsid w:val="001A22F3"/>
    <w:rsid w:val="001A657E"/>
    <w:rsid w:val="001C1C8E"/>
    <w:rsid w:val="001C3001"/>
    <w:rsid w:val="001C31C5"/>
    <w:rsid w:val="001D7BFB"/>
    <w:rsid w:val="001D7FBA"/>
    <w:rsid w:val="001E633C"/>
    <w:rsid w:val="001F0BC8"/>
    <w:rsid w:val="001F1069"/>
    <w:rsid w:val="001F1344"/>
    <w:rsid w:val="001F7156"/>
    <w:rsid w:val="00214EF0"/>
    <w:rsid w:val="002223FA"/>
    <w:rsid w:val="00222EA6"/>
    <w:rsid w:val="00240FBB"/>
    <w:rsid w:val="00241BE9"/>
    <w:rsid w:val="002559FD"/>
    <w:rsid w:val="00257440"/>
    <w:rsid w:val="00257A31"/>
    <w:rsid w:val="002606CB"/>
    <w:rsid w:val="0027117E"/>
    <w:rsid w:val="00277F84"/>
    <w:rsid w:val="00284EFA"/>
    <w:rsid w:val="00293A86"/>
    <w:rsid w:val="00293B1E"/>
    <w:rsid w:val="00293E11"/>
    <w:rsid w:val="0029563A"/>
    <w:rsid w:val="00295923"/>
    <w:rsid w:val="002A5455"/>
    <w:rsid w:val="002A6E54"/>
    <w:rsid w:val="002D00C7"/>
    <w:rsid w:val="002D62A3"/>
    <w:rsid w:val="002E444A"/>
    <w:rsid w:val="002F2741"/>
    <w:rsid w:val="00301647"/>
    <w:rsid w:val="00306E32"/>
    <w:rsid w:val="00307EDC"/>
    <w:rsid w:val="0031148E"/>
    <w:rsid w:val="00312670"/>
    <w:rsid w:val="0031752F"/>
    <w:rsid w:val="00327289"/>
    <w:rsid w:val="00327DF4"/>
    <w:rsid w:val="003403CD"/>
    <w:rsid w:val="00344B0F"/>
    <w:rsid w:val="00344E8B"/>
    <w:rsid w:val="00351220"/>
    <w:rsid w:val="00351F2A"/>
    <w:rsid w:val="00356F8F"/>
    <w:rsid w:val="00361B37"/>
    <w:rsid w:val="003672B4"/>
    <w:rsid w:val="00385D97"/>
    <w:rsid w:val="003865B7"/>
    <w:rsid w:val="003868C5"/>
    <w:rsid w:val="0039258E"/>
    <w:rsid w:val="00393494"/>
    <w:rsid w:val="00393CB5"/>
    <w:rsid w:val="00396EF1"/>
    <w:rsid w:val="003A74D4"/>
    <w:rsid w:val="003A7BEC"/>
    <w:rsid w:val="003B03E2"/>
    <w:rsid w:val="003B0704"/>
    <w:rsid w:val="003C36CA"/>
    <w:rsid w:val="003C376A"/>
    <w:rsid w:val="003C491F"/>
    <w:rsid w:val="003C4D71"/>
    <w:rsid w:val="003C4FC0"/>
    <w:rsid w:val="003D112B"/>
    <w:rsid w:val="003E0181"/>
    <w:rsid w:val="003E5803"/>
    <w:rsid w:val="003E5B32"/>
    <w:rsid w:val="003E6938"/>
    <w:rsid w:val="003E7093"/>
    <w:rsid w:val="003F1FF7"/>
    <w:rsid w:val="00400594"/>
    <w:rsid w:val="00404FBE"/>
    <w:rsid w:val="0040634C"/>
    <w:rsid w:val="00410A70"/>
    <w:rsid w:val="0042351B"/>
    <w:rsid w:val="00425DFB"/>
    <w:rsid w:val="004336A0"/>
    <w:rsid w:val="00436404"/>
    <w:rsid w:val="00437237"/>
    <w:rsid w:val="00440BD0"/>
    <w:rsid w:val="00447454"/>
    <w:rsid w:val="0045347F"/>
    <w:rsid w:val="0046246E"/>
    <w:rsid w:val="004714C6"/>
    <w:rsid w:val="00474940"/>
    <w:rsid w:val="004851C7"/>
    <w:rsid w:val="00486852"/>
    <w:rsid w:val="00492A6F"/>
    <w:rsid w:val="00497E48"/>
    <w:rsid w:val="004A066F"/>
    <w:rsid w:val="004A2DD4"/>
    <w:rsid w:val="004A4412"/>
    <w:rsid w:val="004A4608"/>
    <w:rsid w:val="004B7525"/>
    <w:rsid w:val="004B7F6F"/>
    <w:rsid w:val="004C07F1"/>
    <w:rsid w:val="004D160B"/>
    <w:rsid w:val="004D5D53"/>
    <w:rsid w:val="004D72F1"/>
    <w:rsid w:val="004E4390"/>
    <w:rsid w:val="004F0341"/>
    <w:rsid w:val="004F2438"/>
    <w:rsid w:val="004F2D16"/>
    <w:rsid w:val="004F2E94"/>
    <w:rsid w:val="004F5080"/>
    <w:rsid w:val="0050184A"/>
    <w:rsid w:val="0051535E"/>
    <w:rsid w:val="005158BA"/>
    <w:rsid w:val="00526430"/>
    <w:rsid w:val="0052753C"/>
    <w:rsid w:val="00541ABE"/>
    <w:rsid w:val="00551C5E"/>
    <w:rsid w:val="00552DB6"/>
    <w:rsid w:val="005547C6"/>
    <w:rsid w:val="00556817"/>
    <w:rsid w:val="005658B7"/>
    <w:rsid w:val="00566695"/>
    <w:rsid w:val="005707DD"/>
    <w:rsid w:val="00571C75"/>
    <w:rsid w:val="00574E93"/>
    <w:rsid w:val="0057651D"/>
    <w:rsid w:val="005822BC"/>
    <w:rsid w:val="00591AC3"/>
    <w:rsid w:val="005930D9"/>
    <w:rsid w:val="0059673D"/>
    <w:rsid w:val="0059735C"/>
    <w:rsid w:val="00597788"/>
    <w:rsid w:val="00597C90"/>
    <w:rsid w:val="005A00B9"/>
    <w:rsid w:val="005A1F60"/>
    <w:rsid w:val="005A2BBD"/>
    <w:rsid w:val="005C3AA2"/>
    <w:rsid w:val="005C67E9"/>
    <w:rsid w:val="005C739A"/>
    <w:rsid w:val="005D1A69"/>
    <w:rsid w:val="005D1B93"/>
    <w:rsid w:val="005D21D8"/>
    <w:rsid w:val="005D5A68"/>
    <w:rsid w:val="005E61B9"/>
    <w:rsid w:val="005E67A1"/>
    <w:rsid w:val="005F25DB"/>
    <w:rsid w:val="005F2C5A"/>
    <w:rsid w:val="005F3DBD"/>
    <w:rsid w:val="006012CA"/>
    <w:rsid w:val="00601D92"/>
    <w:rsid w:val="00601F5A"/>
    <w:rsid w:val="00602713"/>
    <w:rsid w:val="00604E71"/>
    <w:rsid w:val="0061145C"/>
    <w:rsid w:val="0061546B"/>
    <w:rsid w:val="006159CB"/>
    <w:rsid w:val="00621CBB"/>
    <w:rsid w:val="00622D04"/>
    <w:rsid w:val="00630BE8"/>
    <w:rsid w:val="00631F69"/>
    <w:rsid w:val="00632417"/>
    <w:rsid w:val="006340FE"/>
    <w:rsid w:val="006351CC"/>
    <w:rsid w:val="00642C33"/>
    <w:rsid w:val="0064765B"/>
    <w:rsid w:val="00655E77"/>
    <w:rsid w:val="00660210"/>
    <w:rsid w:val="00666A4B"/>
    <w:rsid w:val="006706ED"/>
    <w:rsid w:val="00671AB8"/>
    <w:rsid w:val="00671EDB"/>
    <w:rsid w:val="006743EA"/>
    <w:rsid w:val="006753D1"/>
    <w:rsid w:val="006759EA"/>
    <w:rsid w:val="00676BDE"/>
    <w:rsid w:val="00683AF2"/>
    <w:rsid w:val="00692EBB"/>
    <w:rsid w:val="006A03DE"/>
    <w:rsid w:val="006A0A42"/>
    <w:rsid w:val="006A6A1B"/>
    <w:rsid w:val="006A77BF"/>
    <w:rsid w:val="006B479D"/>
    <w:rsid w:val="006C1F1C"/>
    <w:rsid w:val="006E1321"/>
    <w:rsid w:val="006E1669"/>
    <w:rsid w:val="006E62C5"/>
    <w:rsid w:val="006E7336"/>
    <w:rsid w:val="006F35F9"/>
    <w:rsid w:val="006F3D79"/>
    <w:rsid w:val="00701B2C"/>
    <w:rsid w:val="00702C79"/>
    <w:rsid w:val="00710491"/>
    <w:rsid w:val="00712700"/>
    <w:rsid w:val="00713AFC"/>
    <w:rsid w:val="007178E6"/>
    <w:rsid w:val="00723082"/>
    <w:rsid w:val="00730012"/>
    <w:rsid w:val="00730E9A"/>
    <w:rsid w:val="00732155"/>
    <w:rsid w:val="0073427E"/>
    <w:rsid w:val="0074137F"/>
    <w:rsid w:val="00742164"/>
    <w:rsid w:val="00743A4B"/>
    <w:rsid w:val="00743B94"/>
    <w:rsid w:val="007474DA"/>
    <w:rsid w:val="00755956"/>
    <w:rsid w:val="00762575"/>
    <w:rsid w:val="0076682F"/>
    <w:rsid w:val="00770321"/>
    <w:rsid w:val="00783AB2"/>
    <w:rsid w:val="00783F89"/>
    <w:rsid w:val="00794E38"/>
    <w:rsid w:val="007A0CD0"/>
    <w:rsid w:val="007A46DE"/>
    <w:rsid w:val="007B0649"/>
    <w:rsid w:val="007B0BAA"/>
    <w:rsid w:val="007B44BA"/>
    <w:rsid w:val="007B538F"/>
    <w:rsid w:val="007C1F03"/>
    <w:rsid w:val="007C74D3"/>
    <w:rsid w:val="007C7C6D"/>
    <w:rsid w:val="007D2CD7"/>
    <w:rsid w:val="007D614B"/>
    <w:rsid w:val="007D62FA"/>
    <w:rsid w:val="007E0B66"/>
    <w:rsid w:val="007E3487"/>
    <w:rsid w:val="007E350A"/>
    <w:rsid w:val="007E4608"/>
    <w:rsid w:val="007E5B50"/>
    <w:rsid w:val="007E5D1E"/>
    <w:rsid w:val="007F17A1"/>
    <w:rsid w:val="007F1882"/>
    <w:rsid w:val="007F7657"/>
    <w:rsid w:val="00801EE4"/>
    <w:rsid w:val="00813CAC"/>
    <w:rsid w:val="00815841"/>
    <w:rsid w:val="00817175"/>
    <w:rsid w:val="0082067B"/>
    <w:rsid w:val="00824359"/>
    <w:rsid w:val="0082727B"/>
    <w:rsid w:val="00830544"/>
    <w:rsid w:val="00834EB1"/>
    <w:rsid w:val="008377CC"/>
    <w:rsid w:val="00837F8F"/>
    <w:rsid w:val="00845090"/>
    <w:rsid w:val="00852B90"/>
    <w:rsid w:val="00853117"/>
    <w:rsid w:val="0085444F"/>
    <w:rsid w:val="00854816"/>
    <w:rsid w:val="00854D51"/>
    <w:rsid w:val="0085669E"/>
    <w:rsid w:val="00880277"/>
    <w:rsid w:val="008819AB"/>
    <w:rsid w:val="00886143"/>
    <w:rsid w:val="008869AD"/>
    <w:rsid w:val="00887836"/>
    <w:rsid w:val="00887B60"/>
    <w:rsid w:val="00890BF0"/>
    <w:rsid w:val="00892DFA"/>
    <w:rsid w:val="008962E1"/>
    <w:rsid w:val="008A0988"/>
    <w:rsid w:val="008A10A6"/>
    <w:rsid w:val="008A2106"/>
    <w:rsid w:val="008A3BC3"/>
    <w:rsid w:val="008A7444"/>
    <w:rsid w:val="008B100A"/>
    <w:rsid w:val="008C75A0"/>
    <w:rsid w:val="008D28C4"/>
    <w:rsid w:val="008D39A4"/>
    <w:rsid w:val="008E220F"/>
    <w:rsid w:val="008E2298"/>
    <w:rsid w:val="008E338A"/>
    <w:rsid w:val="008E3DDD"/>
    <w:rsid w:val="008F0F20"/>
    <w:rsid w:val="008F21BE"/>
    <w:rsid w:val="008F27D5"/>
    <w:rsid w:val="008F37D8"/>
    <w:rsid w:val="008F41FC"/>
    <w:rsid w:val="009043E9"/>
    <w:rsid w:val="00905A74"/>
    <w:rsid w:val="009128F5"/>
    <w:rsid w:val="00912E55"/>
    <w:rsid w:val="009157B5"/>
    <w:rsid w:val="0091682E"/>
    <w:rsid w:val="00916F2F"/>
    <w:rsid w:val="00920A5F"/>
    <w:rsid w:val="00923630"/>
    <w:rsid w:val="00924187"/>
    <w:rsid w:val="00925E47"/>
    <w:rsid w:val="00926AA0"/>
    <w:rsid w:val="00933077"/>
    <w:rsid w:val="00937129"/>
    <w:rsid w:val="00937C02"/>
    <w:rsid w:val="009425AC"/>
    <w:rsid w:val="0094300B"/>
    <w:rsid w:val="00944076"/>
    <w:rsid w:val="00944262"/>
    <w:rsid w:val="009514AC"/>
    <w:rsid w:val="0096086D"/>
    <w:rsid w:val="00962372"/>
    <w:rsid w:val="00962FC2"/>
    <w:rsid w:val="009641C7"/>
    <w:rsid w:val="00964F8E"/>
    <w:rsid w:val="00965EF0"/>
    <w:rsid w:val="00970750"/>
    <w:rsid w:val="009839B7"/>
    <w:rsid w:val="00984D0C"/>
    <w:rsid w:val="00986337"/>
    <w:rsid w:val="00991217"/>
    <w:rsid w:val="0099474E"/>
    <w:rsid w:val="009A24DA"/>
    <w:rsid w:val="009A3907"/>
    <w:rsid w:val="009A48D8"/>
    <w:rsid w:val="009A5120"/>
    <w:rsid w:val="009B0AED"/>
    <w:rsid w:val="009B2849"/>
    <w:rsid w:val="009C5CDC"/>
    <w:rsid w:val="009C6737"/>
    <w:rsid w:val="009D13D8"/>
    <w:rsid w:val="009D18EB"/>
    <w:rsid w:val="009D442A"/>
    <w:rsid w:val="009E2F55"/>
    <w:rsid w:val="009E3F28"/>
    <w:rsid w:val="009F1963"/>
    <w:rsid w:val="009F2033"/>
    <w:rsid w:val="009F5540"/>
    <w:rsid w:val="00A0130C"/>
    <w:rsid w:val="00A11415"/>
    <w:rsid w:val="00A11E94"/>
    <w:rsid w:val="00A215F5"/>
    <w:rsid w:val="00A22A18"/>
    <w:rsid w:val="00A24DEF"/>
    <w:rsid w:val="00A34A5B"/>
    <w:rsid w:val="00A409F5"/>
    <w:rsid w:val="00A41A4C"/>
    <w:rsid w:val="00A41C46"/>
    <w:rsid w:val="00A43AE8"/>
    <w:rsid w:val="00A47485"/>
    <w:rsid w:val="00A72815"/>
    <w:rsid w:val="00A72E56"/>
    <w:rsid w:val="00A73855"/>
    <w:rsid w:val="00A75013"/>
    <w:rsid w:val="00A75E72"/>
    <w:rsid w:val="00A83B53"/>
    <w:rsid w:val="00A8503C"/>
    <w:rsid w:val="00A87FC9"/>
    <w:rsid w:val="00A934D8"/>
    <w:rsid w:val="00A97DC6"/>
    <w:rsid w:val="00AA2BB0"/>
    <w:rsid w:val="00AA549E"/>
    <w:rsid w:val="00AA6F1F"/>
    <w:rsid w:val="00AC0B4F"/>
    <w:rsid w:val="00AD2F6A"/>
    <w:rsid w:val="00AD78B8"/>
    <w:rsid w:val="00AD7B98"/>
    <w:rsid w:val="00AE0360"/>
    <w:rsid w:val="00AE26A2"/>
    <w:rsid w:val="00AE3599"/>
    <w:rsid w:val="00AE7137"/>
    <w:rsid w:val="00AE7C24"/>
    <w:rsid w:val="00AF03D9"/>
    <w:rsid w:val="00AF1726"/>
    <w:rsid w:val="00AF2580"/>
    <w:rsid w:val="00AF3B34"/>
    <w:rsid w:val="00AF52FB"/>
    <w:rsid w:val="00B02EEC"/>
    <w:rsid w:val="00B0437E"/>
    <w:rsid w:val="00B04860"/>
    <w:rsid w:val="00B126EE"/>
    <w:rsid w:val="00B13C28"/>
    <w:rsid w:val="00B13D40"/>
    <w:rsid w:val="00B17C93"/>
    <w:rsid w:val="00B214BB"/>
    <w:rsid w:val="00B23433"/>
    <w:rsid w:val="00B245CB"/>
    <w:rsid w:val="00B24B23"/>
    <w:rsid w:val="00B35295"/>
    <w:rsid w:val="00B35A60"/>
    <w:rsid w:val="00B41FC5"/>
    <w:rsid w:val="00B45080"/>
    <w:rsid w:val="00B5017C"/>
    <w:rsid w:val="00B51F7D"/>
    <w:rsid w:val="00B52E1D"/>
    <w:rsid w:val="00B53323"/>
    <w:rsid w:val="00B53D11"/>
    <w:rsid w:val="00B71F95"/>
    <w:rsid w:val="00B73E0D"/>
    <w:rsid w:val="00B75253"/>
    <w:rsid w:val="00B76B93"/>
    <w:rsid w:val="00B834F5"/>
    <w:rsid w:val="00B926FD"/>
    <w:rsid w:val="00BA3D8C"/>
    <w:rsid w:val="00BA5A95"/>
    <w:rsid w:val="00BB0D75"/>
    <w:rsid w:val="00BB443F"/>
    <w:rsid w:val="00BB50EE"/>
    <w:rsid w:val="00BC1EF3"/>
    <w:rsid w:val="00BC660E"/>
    <w:rsid w:val="00BD32BC"/>
    <w:rsid w:val="00BD4766"/>
    <w:rsid w:val="00BD53FC"/>
    <w:rsid w:val="00BD7555"/>
    <w:rsid w:val="00BE38C7"/>
    <w:rsid w:val="00BE6151"/>
    <w:rsid w:val="00BF5E57"/>
    <w:rsid w:val="00C03014"/>
    <w:rsid w:val="00C30D45"/>
    <w:rsid w:val="00C31B1A"/>
    <w:rsid w:val="00C367F1"/>
    <w:rsid w:val="00C412D5"/>
    <w:rsid w:val="00C451C5"/>
    <w:rsid w:val="00C45A03"/>
    <w:rsid w:val="00C50FF8"/>
    <w:rsid w:val="00C5589E"/>
    <w:rsid w:val="00C63B90"/>
    <w:rsid w:val="00C75E06"/>
    <w:rsid w:val="00C777B9"/>
    <w:rsid w:val="00C817D3"/>
    <w:rsid w:val="00C87855"/>
    <w:rsid w:val="00C9007E"/>
    <w:rsid w:val="00C926B7"/>
    <w:rsid w:val="00C92BE3"/>
    <w:rsid w:val="00C95FBD"/>
    <w:rsid w:val="00CA5479"/>
    <w:rsid w:val="00CA5757"/>
    <w:rsid w:val="00CB0B19"/>
    <w:rsid w:val="00CB1B4C"/>
    <w:rsid w:val="00CB2109"/>
    <w:rsid w:val="00CB5CDA"/>
    <w:rsid w:val="00CD649A"/>
    <w:rsid w:val="00CE4D78"/>
    <w:rsid w:val="00CF27F3"/>
    <w:rsid w:val="00CF4BC2"/>
    <w:rsid w:val="00CF694A"/>
    <w:rsid w:val="00D02DD9"/>
    <w:rsid w:val="00D05136"/>
    <w:rsid w:val="00D114CE"/>
    <w:rsid w:val="00D15A72"/>
    <w:rsid w:val="00D23C1A"/>
    <w:rsid w:val="00D30722"/>
    <w:rsid w:val="00D33DC3"/>
    <w:rsid w:val="00D33FAD"/>
    <w:rsid w:val="00D4191D"/>
    <w:rsid w:val="00D45919"/>
    <w:rsid w:val="00D46D24"/>
    <w:rsid w:val="00D52217"/>
    <w:rsid w:val="00D5763C"/>
    <w:rsid w:val="00D61532"/>
    <w:rsid w:val="00D61ED1"/>
    <w:rsid w:val="00D671A5"/>
    <w:rsid w:val="00D716F7"/>
    <w:rsid w:val="00D74F9F"/>
    <w:rsid w:val="00D77158"/>
    <w:rsid w:val="00D826A9"/>
    <w:rsid w:val="00D87E2C"/>
    <w:rsid w:val="00D90684"/>
    <w:rsid w:val="00D9261F"/>
    <w:rsid w:val="00D93110"/>
    <w:rsid w:val="00D9529B"/>
    <w:rsid w:val="00DA0540"/>
    <w:rsid w:val="00DA141B"/>
    <w:rsid w:val="00DA29C1"/>
    <w:rsid w:val="00DA5F5D"/>
    <w:rsid w:val="00DB1EE5"/>
    <w:rsid w:val="00DB664B"/>
    <w:rsid w:val="00DC33ED"/>
    <w:rsid w:val="00DC777D"/>
    <w:rsid w:val="00DD6E35"/>
    <w:rsid w:val="00DD7BA7"/>
    <w:rsid w:val="00DF19D3"/>
    <w:rsid w:val="00DF2D3D"/>
    <w:rsid w:val="00DF4247"/>
    <w:rsid w:val="00DF60C8"/>
    <w:rsid w:val="00DF692C"/>
    <w:rsid w:val="00E0321D"/>
    <w:rsid w:val="00E05719"/>
    <w:rsid w:val="00E14FED"/>
    <w:rsid w:val="00E22E8D"/>
    <w:rsid w:val="00E24FA6"/>
    <w:rsid w:val="00E2695E"/>
    <w:rsid w:val="00E3005F"/>
    <w:rsid w:val="00E31105"/>
    <w:rsid w:val="00E3407C"/>
    <w:rsid w:val="00E350D8"/>
    <w:rsid w:val="00E41701"/>
    <w:rsid w:val="00E440DC"/>
    <w:rsid w:val="00E447B4"/>
    <w:rsid w:val="00E44F9A"/>
    <w:rsid w:val="00E46D1D"/>
    <w:rsid w:val="00E53A2D"/>
    <w:rsid w:val="00E54557"/>
    <w:rsid w:val="00E5470D"/>
    <w:rsid w:val="00E60CE7"/>
    <w:rsid w:val="00E62AF0"/>
    <w:rsid w:val="00E72915"/>
    <w:rsid w:val="00E7411A"/>
    <w:rsid w:val="00E85A9D"/>
    <w:rsid w:val="00E91FD8"/>
    <w:rsid w:val="00E924EE"/>
    <w:rsid w:val="00E94FFC"/>
    <w:rsid w:val="00E96645"/>
    <w:rsid w:val="00E9685C"/>
    <w:rsid w:val="00EA2B95"/>
    <w:rsid w:val="00EB3B5E"/>
    <w:rsid w:val="00EC1D49"/>
    <w:rsid w:val="00EC2479"/>
    <w:rsid w:val="00EC3358"/>
    <w:rsid w:val="00EC3555"/>
    <w:rsid w:val="00EC50A9"/>
    <w:rsid w:val="00ED0054"/>
    <w:rsid w:val="00ED2137"/>
    <w:rsid w:val="00ED56EC"/>
    <w:rsid w:val="00ED5B9B"/>
    <w:rsid w:val="00EE3E64"/>
    <w:rsid w:val="00EE4249"/>
    <w:rsid w:val="00EF1925"/>
    <w:rsid w:val="00EF21D4"/>
    <w:rsid w:val="00EF42ED"/>
    <w:rsid w:val="00EF493B"/>
    <w:rsid w:val="00EF742F"/>
    <w:rsid w:val="00F01D7D"/>
    <w:rsid w:val="00F05C62"/>
    <w:rsid w:val="00F06C18"/>
    <w:rsid w:val="00F130D8"/>
    <w:rsid w:val="00F135D5"/>
    <w:rsid w:val="00F20F78"/>
    <w:rsid w:val="00F2124D"/>
    <w:rsid w:val="00F22995"/>
    <w:rsid w:val="00F36987"/>
    <w:rsid w:val="00F406D4"/>
    <w:rsid w:val="00F41979"/>
    <w:rsid w:val="00F41A12"/>
    <w:rsid w:val="00F42B93"/>
    <w:rsid w:val="00F50994"/>
    <w:rsid w:val="00F540A5"/>
    <w:rsid w:val="00F54540"/>
    <w:rsid w:val="00F56775"/>
    <w:rsid w:val="00F57B07"/>
    <w:rsid w:val="00F635B6"/>
    <w:rsid w:val="00F67112"/>
    <w:rsid w:val="00F717EC"/>
    <w:rsid w:val="00F73389"/>
    <w:rsid w:val="00F76885"/>
    <w:rsid w:val="00F77AF7"/>
    <w:rsid w:val="00F82C2B"/>
    <w:rsid w:val="00F8470E"/>
    <w:rsid w:val="00F8487E"/>
    <w:rsid w:val="00F850DB"/>
    <w:rsid w:val="00F922B7"/>
    <w:rsid w:val="00F92859"/>
    <w:rsid w:val="00F95EC8"/>
    <w:rsid w:val="00FA0587"/>
    <w:rsid w:val="00FA1140"/>
    <w:rsid w:val="00FA1F9D"/>
    <w:rsid w:val="00FA42EC"/>
    <w:rsid w:val="00FB1816"/>
    <w:rsid w:val="00FB1E9E"/>
    <w:rsid w:val="00FB5A93"/>
    <w:rsid w:val="00FB7C0A"/>
    <w:rsid w:val="00FC45FA"/>
    <w:rsid w:val="00FD134A"/>
    <w:rsid w:val="00FD29F2"/>
    <w:rsid w:val="00FD6009"/>
    <w:rsid w:val="00FE4ABF"/>
    <w:rsid w:val="00FF0083"/>
    <w:rsid w:val="00FF5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C8D0"/>
  <w15:docId w15:val="{65A94835-B8D7-457C-BB8C-32D85A3F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D1A6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D1A69"/>
  </w:style>
  <w:style w:type="paragraph" w:styleId="Tekstkomentarza">
    <w:name w:val="annotation text"/>
    <w:basedOn w:val="Normalny"/>
    <w:link w:val="TekstkomentarzaZnak"/>
    <w:uiPriority w:val="99"/>
    <w:unhideWhenUsed/>
    <w:rsid w:val="005D1A69"/>
    <w:pPr>
      <w:spacing w:line="240" w:lineRule="auto"/>
    </w:pPr>
    <w:rPr>
      <w:sz w:val="20"/>
      <w:szCs w:val="20"/>
    </w:rPr>
  </w:style>
  <w:style w:type="character" w:customStyle="1" w:styleId="TekstkomentarzaZnak">
    <w:name w:val="Tekst komentarza Znak"/>
    <w:basedOn w:val="Domylnaczcionkaakapitu"/>
    <w:link w:val="Tekstkomentarza"/>
    <w:uiPriority w:val="99"/>
    <w:rsid w:val="005D1A69"/>
    <w:rPr>
      <w:sz w:val="20"/>
      <w:szCs w:val="20"/>
    </w:rPr>
  </w:style>
  <w:style w:type="character" w:styleId="Odwoaniedokomentarza">
    <w:name w:val="annotation reference"/>
    <w:basedOn w:val="Domylnaczcionkaakapitu"/>
    <w:uiPriority w:val="99"/>
    <w:semiHidden/>
    <w:unhideWhenUsed/>
    <w:rsid w:val="005D1A69"/>
    <w:rPr>
      <w:sz w:val="16"/>
      <w:szCs w:val="16"/>
    </w:rPr>
  </w:style>
  <w:style w:type="paragraph" w:styleId="Tekstdymka">
    <w:name w:val="Balloon Text"/>
    <w:basedOn w:val="Normalny"/>
    <w:link w:val="TekstdymkaZnak"/>
    <w:uiPriority w:val="99"/>
    <w:semiHidden/>
    <w:unhideWhenUsed/>
    <w:rsid w:val="005D1A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1A69"/>
    <w:rPr>
      <w:rFonts w:ascii="Tahoma" w:hAnsi="Tahoma" w:cs="Tahoma"/>
      <w:sz w:val="16"/>
      <w:szCs w:val="16"/>
    </w:rPr>
  </w:style>
  <w:style w:type="paragraph" w:styleId="Poprawka">
    <w:name w:val="Revision"/>
    <w:hidden/>
    <w:uiPriority w:val="99"/>
    <w:semiHidden/>
    <w:rsid w:val="00815841"/>
    <w:pPr>
      <w:spacing w:after="0" w:line="240" w:lineRule="auto"/>
    </w:pPr>
  </w:style>
  <w:style w:type="paragraph" w:styleId="Akapitzlist">
    <w:name w:val="List Paragraph"/>
    <w:aliases w:val="CW_Lista"/>
    <w:basedOn w:val="Normalny"/>
    <w:link w:val="AkapitzlistZnak"/>
    <w:uiPriority w:val="34"/>
    <w:qFormat/>
    <w:rsid w:val="00B214BB"/>
    <w:pPr>
      <w:ind w:left="720"/>
      <w:contextualSpacing/>
    </w:pPr>
  </w:style>
  <w:style w:type="paragraph" w:customStyle="1" w:styleId="Akapitzlist1">
    <w:name w:val="Akapit z listą1"/>
    <w:basedOn w:val="Normalny"/>
    <w:rsid w:val="00FB7C0A"/>
    <w:pPr>
      <w:suppressAutoHyphens/>
      <w:spacing w:after="0" w:line="240" w:lineRule="auto"/>
      <w:ind w:left="720"/>
    </w:pPr>
    <w:rPr>
      <w:rFonts w:ascii="Times New Roman" w:eastAsia="Calibri" w:hAnsi="Times New Roman" w:cs="Times New Roman"/>
      <w:sz w:val="20"/>
      <w:szCs w:val="20"/>
      <w:lang w:eastAsia="zh-CN"/>
    </w:rPr>
  </w:style>
  <w:style w:type="character" w:customStyle="1" w:styleId="ng-binding">
    <w:name w:val="ng-binding"/>
    <w:basedOn w:val="Domylnaczcionkaakapitu"/>
    <w:rsid w:val="00FB7C0A"/>
  </w:style>
  <w:style w:type="paragraph" w:styleId="Tekstpodstawowy">
    <w:name w:val="Body Text"/>
    <w:aliases w:val="a2,Znak Znak,Znak,Znak Znak Znak Znak Znak, Znak"/>
    <w:basedOn w:val="Normalny"/>
    <w:link w:val="TekstpodstawowyZnak"/>
    <w:rsid w:val="00FB7C0A"/>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rsid w:val="00FB7C0A"/>
    <w:rPr>
      <w:rFonts w:ascii="Arial" w:eastAsia="Times New Roman" w:hAnsi="Arial" w:cs="Arial"/>
      <w:sz w:val="24"/>
      <w:szCs w:val="24"/>
      <w:lang w:eastAsia="pl-PL"/>
    </w:rPr>
  </w:style>
  <w:style w:type="character" w:customStyle="1" w:styleId="AkapitzlistZnak">
    <w:name w:val="Akapit z listą Znak"/>
    <w:aliases w:val="CW_Lista Znak"/>
    <w:link w:val="Akapitzlist"/>
    <w:uiPriority w:val="34"/>
    <w:rsid w:val="00301647"/>
  </w:style>
  <w:style w:type="paragraph" w:styleId="Tekstpodstawowywcity">
    <w:name w:val="Body Text Indent"/>
    <w:basedOn w:val="Normalny"/>
    <w:link w:val="TekstpodstawowywcityZnak"/>
    <w:uiPriority w:val="99"/>
    <w:semiHidden/>
    <w:unhideWhenUsed/>
    <w:rsid w:val="00B76B93"/>
    <w:pPr>
      <w:spacing w:after="120"/>
      <w:ind w:left="283"/>
    </w:pPr>
  </w:style>
  <w:style w:type="character" w:customStyle="1" w:styleId="TekstpodstawowywcityZnak">
    <w:name w:val="Tekst podstawowy wcięty Znak"/>
    <w:basedOn w:val="Domylnaczcionkaakapitu"/>
    <w:link w:val="Tekstpodstawowywcity"/>
    <w:uiPriority w:val="99"/>
    <w:semiHidden/>
    <w:rsid w:val="00B76B93"/>
  </w:style>
  <w:style w:type="paragraph" w:styleId="Tematkomentarza">
    <w:name w:val="annotation subject"/>
    <w:basedOn w:val="Tekstkomentarza"/>
    <w:next w:val="Tekstkomentarza"/>
    <w:link w:val="TematkomentarzaZnak"/>
    <w:uiPriority w:val="99"/>
    <w:semiHidden/>
    <w:unhideWhenUsed/>
    <w:rsid w:val="00B17C93"/>
    <w:rPr>
      <w:b/>
      <w:bCs/>
    </w:rPr>
  </w:style>
  <w:style w:type="character" w:customStyle="1" w:styleId="TematkomentarzaZnak">
    <w:name w:val="Temat komentarza Znak"/>
    <w:basedOn w:val="TekstkomentarzaZnak"/>
    <w:link w:val="Tematkomentarza"/>
    <w:uiPriority w:val="99"/>
    <w:semiHidden/>
    <w:rsid w:val="00B17C93"/>
    <w:rPr>
      <w:b/>
      <w:bCs/>
      <w:sz w:val="20"/>
      <w:szCs w:val="20"/>
    </w:rPr>
  </w:style>
  <w:style w:type="character" w:styleId="Hipercze">
    <w:name w:val="Hyperlink"/>
    <w:basedOn w:val="Domylnaczcionkaakapitu"/>
    <w:uiPriority w:val="99"/>
    <w:semiHidden/>
    <w:unhideWhenUsed/>
    <w:rsid w:val="00824359"/>
    <w:rPr>
      <w:color w:val="0000FF"/>
      <w:u w:val="single"/>
    </w:rPr>
  </w:style>
  <w:style w:type="character" w:customStyle="1" w:styleId="apple-converted-space">
    <w:name w:val="apple-converted-space"/>
    <w:basedOn w:val="Domylnaczcionkaakapitu"/>
    <w:rsid w:val="00824359"/>
  </w:style>
  <w:style w:type="character" w:customStyle="1" w:styleId="highlight-disabled">
    <w:name w:val="highlight-disabled"/>
    <w:basedOn w:val="Domylnaczcionkaakapitu"/>
    <w:rsid w:val="00ED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51417">
      <w:bodyDiv w:val="1"/>
      <w:marLeft w:val="0"/>
      <w:marRight w:val="0"/>
      <w:marTop w:val="0"/>
      <w:marBottom w:val="0"/>
      <w:divBdr>
        <w:top w:val="none" w:sz="0" w:space="0" w:color="auto"/>
        <w:left w:val="none" w:sz="0" w:space="0" w:color="auto"/>
        <w:bottom w:val="none" w:sz="0" w:space="0" w:color="auto"/>
        <w:right w:val="none" w:sz="0" w:space="0" w:color="auto"/>
      </w:divBdr>
      <w:divsChild>
        <w:div w:id="701588101">
          <w:marLeft w:val="0"/>
          <w:marRight w:val="0"/>
          <w:marTop w:val="0"/>
          <w:marBottom w:val="0"/>
          <w:divBdr>
            <w:top w:val="none" w:sz="0" w:space="0" w:color="auto"/>
            <w:left w:val="none" w:sz="0" w:space="0" w:color="auto"/>
            <w:bottom w:val="none" w:sz="0" w:space="0" w:color="auto"/>
            <w:right w:val="none" w:sz="0" w:space="0" w:color="auto"/>
          </w:divBdr>
        </w:div>
        <w:div w:id="1788424610">
          <w:marLeft w:val="0"/>
          <w:marRight w:val="0"/>
          <w:marTop w:val="0"/>
          <w:marBottom w:val="0"/>
          <w:divBdr>
            <w:top w:val="none" w:sz="0" w:space="0" w:color="auto"/>
            <w:left w:val="none" w:sz="0" w:space="0" w:color="auto"/>
            <w:bottom w:val="none" w:sz="0" w:space="0" w:color="auto"/>
            <w:right w:val="none" w:sz="0" w:space="0" w:color="auto"/>
          </w:divBdr>
          <w:divsChild>
            <w:div w:id="1005326283">
              <w:marLeft w:val="0"/>
              <w:marRight w:val="0"/>
              <w:marTop w:val="0"/>
              <w:marBottom w:val="0"/>
              <w:divBdr>
                <w:top w:val="none" w:sz="0" w:space="0" w:color="auto"/>
                <w:left w:val="none" w:sz="0" w:space="0" w:color="auto"/>
                <w:bottom w:val="none" w:sz="0" w:space="0" w:color="auto"/>
                <w:right w:val="none" w:sz="0" w:space="0" w:color="auto"/>
              </w:divBdr>
            </w:div>
            <w:div w:id="1693461147">
              <w:marLeft w:val="0"/>
              <w:marRight w:val="0"/>
              <w:marTop w:val="0"/>
              <w:marBottom w:val="0"/>
              <w:divBdr>
                <w:top w:val="none" w:sz="0" w:space="0" w:color="auto"/>
                <w:left w:val="none" w:sz="0" w:space="0" w:color="auto"/>
                <w:bottom w:val="none" w:sz="0" w:space="0" w:color="auto"/>
                <w:right w:val="none" w:sz="0" w:space="0" w:color="auto"/>
              </w:divBdr>
            </w:div>
            <w:div w:id="2122265954">
              <w:marLeft w:val="0"/>
              <w:marRight w:val="0"/>
              <w:marTop w:val="0"/>
              <w:marBottom w:val="0"/>
              <w:divBdr>
                <w:top w:val="none" w:sz="0" w:space="0" w:color="auto"/>
                <w:left w:val="none" w:sz="0" w:space="0" w:color="auto"/>
                <w:bottom w:val="none" w:sz="0" w:space="0" w:color="auto"/>
                <w:right w:val="none" w:sz="0" w:space="0" w:color="auto"/>
              </w:divBdr>
            </w:div>
            <w:div w:id="1811632063">
              <w:marLeft w:val="0"/>
              <w:marRight w:val="0"/>
              <w:marTop w:val="0"/>
              <w:marBottom w:val="0"/>
              <w:divBdr>
                <w:top w:val="none" w:sz="0" w:space="0" w:color="auto"/>
                <w:left w:val="none" w:sz="0" w:space="0" w:color="auto"/>
                <w:bottom w:val="none" w:sz="0" w:space="0" w:color="auto"/>
                <w:right w:val="none" w:sz="0" w:space="0" w:color="auto"/>
              </w:divBdr>
              <w:divsChild>
                <w:div w:id="1435638719">
                  <w:marLeft w:val="0"/>
                  <w:marRight w:val="0"/>
                  <w:marTop w:val="0"/>
                  <w:marBottom w:val="0"/>
                  <w:divBdr>
                    <w:top w:val="none" w:sz="0" w:space="0" w:color="auto"/>
                    <w:left w:val="none" w:sz="0" w:space="0" w:color="auto"/>
                    <w:bottom w:val="none" w:sz="0" w:space="0" w:color="auto"/>
                    <w:right w:val="none" w:sz="0" w:space="0" w:color="auto"/>
                  </w:divBdr>
                  <w:divsChild>
                    <w:div w:id="654143921">
                      <w:marLeft w:val="0"/>
                      <w:marRight w:val="0"/>
                      <w:marTop w:val="0"/>
                      <w:marBottom w:val="0"/>
                      <w:divBdr>
                        <w:top w:val="none" w:sz="0" w:space="0" w:color="auto"/>
                        <w:left w:val="none" w:sz="0" w:space="0" w:color="auto"/>
                        <w:bottom w:val="none" w:sz="0" w:space="0" w:color="auto"/>
                        <w:right w:val="none" w:sz="0" w:space="0" w:color="auto"/>
                      </w:divBdr>
                      <w:divsChild>
                        <w:div w:id="127868035">
                          <w:marLeft w:val="0"/>
                          <w:marRight w:val="0"/>
                          <w:marTop w:val="0"/>
                          <w:marBottom w:val="0"/>
                          <w:divBdr>
                            <w:top w:val="none" w:sz="0" w:space="0" w:color="auto"/>
                            <w:left w:val="none" w:sz="0" w:space="0" w:color="auto"/>
                            <w:bottom w:val="none" w:sz="0" w:space="0" w:color="auto"/>
                            <w:right w:val="none" w:sz="0" w:space="0" w:color="auto"/>
                          </w:divBdr>
                        </w:div>
                        <w:div w:id="1613243366">
                          <w:marLeft w:val="0"/>
                          <w:marRight w:val="0"/>
                          <w:marTop w:val="0"/>
                          <w:marBottom w:val="0"/>
                          <w:divBdr>
                            <w:top w:val="none" w:sz="0" w:space="0" w:color="auto"/>
                            <w:left w:val="none" w:sz="0" w:space="0" w:color="auto"/>
                            <w:bottom w:val="none" w:sz="0" w:space="0" w:color="auto"/>
                            <w:right w:val="none" w:sz="0" w:space="0" w:color="auto"/>
                          </w:divBdr>
                        </w:div>
                        <w:div w:id="1119569098">
                          <w:marLeft w:val="0"/>
                          <w:marRight w:val="0"/>
                          <w:marTop w:val="0"/>
                          <w:marBottom w:val="0"/>
                          <w:divBdr>
                            <w:top w:val="none" w:sz="0" w:space="0" w:color="auto"/>
                            <w:left w:val="none" w:sz="0" w:space="0" w:color="auto"/>
                            <w:bottom w:val="none" w:sz="0" w:space="0" w:color="auto"/>
                            <w:right w:val="none" w:sz="0" w:space="0" w:color="auto"/>
                          </w:divBdr>
                        </w:div>
                      </w:divsChild>
                    </w:div>
                    <w:div w:id="1143740800">
                      <w:marLeft w:val="0"/>
                      <w:marRight w:val="0"/>
                      <w:marTop w:val="0"/>
                      <w:marBottom w:val="0"/>
                      <w:divBdr>
                        <w:top w:val="none" w:sz="0" w:space="0" w:color="auto"/>
                        <w:left w:val="none" w:sz="0" w:space="0" w:color="auto"/>
                        <w:bottom w:val="none" w:sz="0" w:space="0" w:color="auto"/>
                        <w:right w:val="none" w:sz="0" w:space="0" w:color="auto"/>
                      </w:divBdr>
                      <w:divsChild>
                        <w:div w:id="1101024672">
                          <w:marLeft w:val="0"/>
                          <w:marRight w:val="0"/>
                          <w:marTop w:val="0"/>
                          <w:marBottom w:val="0"/>
                          <w:divBdr>
                            <w:top w:val="none" w:sz="0" w:space="0" w:color="auto"/>
                            <w:left w:val="none" w:sz="0" w:space="0" w:color="auto"/>
                            <w:bottom w:val="none" w:sz="0" w:space="0" w:color="auto"/>
                            <w:right w:val="none" w:sz="0" w:space="0" w:color="auto"/>
                          </w:divBdr>
                        </w:div>
                        <w:div w:id="1612319810">
                          <w:marLeft w:val="0"/>
                          <w:marRight w:val="0"/>
                          <w:marTop w:val="0"/>
                          <w:marBottom w:val="0"/>
                          <w:divBdr>
                            <w:top w:val="none" w:sz="0" w:space="0" w:color="auto"/>
                            <w:left w:val="none" w:sz="0" w:space="0" w:color="auto"/>
                            <w:bottom w:val="none" w:sz="0" w:space="0" w:color="auto"/>
                            <w:right w:val="none" w:sz="0" w:space="0" w:color="auto"/>
                          </w:divBdr>
                          <w:divsChild>
                            <w:div w:id="120268146">
                              <w:marLeft w:val="0"/>
                              <w:marRight w:val="0"/>
                              <w:marTop w:val="0"/>
                              <w:marBottom w:val="0"/>
                              <w:divBdr>
                                <w:top w:val="none" w:sz="0" w:space="0" w:color="auto"/>
                                <w:left w:val="none" w:sz="0" w:space="0" w:color="auto"/>
                                <w:bottom w:val="none" w:sz="0" w:space="0" w:color="auto"/>
                                <w:right w:val="none" w:sz="0" w:space="0" w:color="auto"/>
                              </w:divBdr>
                            </w:div>
                            <w:div w:id="599683239">
                              <w:marLeft w:val="0"/>
                              <w:marRight w:val="0"/>
                              <w:marTop w:val="0"/>
                              <w:marBottom w:val="0"/>
                              <w:divBdr>
                                <w:top w:val="none" w:sz="0" w:space="0" w:color="auto"/>
                                <w:left w:val="none" w:sz="0" w:space="0" w:color="auto"/>
                                <w:bottom w:val="none" w:sz="0" w:space="0" w:color="auto"/>
                                <w:right w:val="none" w:sz="0" w:space="0" w:color="auto"/>
                              </w:divBdr>
                              <w:divsChild>
                                <w:div w:id="5960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906102">
      <w:bodyDiv w:val="1"/>
      <w:marLeft w:val="0"/>
      <w:marRight w:val="0"/>
      <w:marTop w:val="0"/>
      <w:marBottom w:val="0"/>
      <w:divBdr>
        <w:top w:val="none" w:sz="0" w:space="0" w:color="auto"/>
        <w:left w:val="none" w:sz="0" w:space="0" w:color="auto"/>
        <w:bottom w:val="none" w:sz="0" w:space="0" w:color="auto"/>
        <w:right w:val="none" w:sz="0" w:space="0" w:color="auto"/>
      </w:divBdr>
      <w:divsChild>
        <w:div w:id="50618583">
          <w:marLeft w:val="0"/>
          <w:marRight w:val="0"/>
          <w:marTop w:val="0"/>
          <w:marBottom w:val="0"/>
          <w:divBdr>
            <w:top w:val="none" w:sz="0" w:space="0" w:color="auto"/>
            <w:left w:val="none" w:sz="0" w:space="0" w:color="auto"/>
            <w:bottom w:val="none" w:sz="0" w:space="0" w:color="auto"/>
            <w:right w:val="none" w:sz="0" w:space="0" w:color="auto"/>
          </w:divBdr>
        </w:div>
        <w:div w:id="1586766761">
          <w:marLeft w:val="0"/>
          <w:marRight w:val="0"/>
          <w:marTop w:val="0"/>
          <w:marBottom w:val="0"/>
          <w:divBdr>
            <w:top w:val="none" w:sz="0" w:space="0" w:color="auto"/>
            <w:left w:val="none" w:sz="0" w:space="0" w:color="auto"/>
            <w:bottom w:val="none" w:sz="0" w:space="0" w:color="auto"/>
            <w:right w:val="none" w:sz="0" w:space="0" w:color="auto"/>
          </w:divBdr>
          <w:divsChild>
            <w:div w:id="788626493">
              <w:marLeft w:val="0"/>
              <w:marRight w:val="0"/>
              <w:marTop w:val="0"/>
              <w:marBottom w:val="0"/>
              <w:divBdr>
                <w:top w:val="none" w:sz="0" w:space="0" w:color="auto"/>
                <w:left w:val="none" w:sz="0" w:space="0" w:color="auto"/>
                <w:bottom w:val="none" w:sz="0" w:space="0" w:color="auto"/>
                <w:right w:val="none" w:sz="0" w:space="0" w:color="auto"/>
              </w:divBdr>
            </w:div>
            <w:div w:id="28575226">
              <w:marLeft w:val="0"/>
              <w:marRight w:val="0"/>
              <w:marTop w:val="0"/>
              <w:marBottom w:val="0"/>
              <w:divBdr>
                <w:top w:val="none" w:sz="0" w:space="0" w:color="auto"/>
                <w:left w:val="none" w:sz="0" w:space="0" w:color="auto"/>
                <w:bottom w:val="none" w:sz="0" w:space="0" w:color="auto"/>
                <w:right w:val="none" w:sz="0" w:space="0" w:color="auto"/>
              </w:divBdr>
              <w:divsChild>
                <w:div w:id="1515343093">
                  <w:marLeft w:val="0"/>
                  <w:marRight w:val="0"/>
                  <w:marTop w:val="0"/>
                  <w:marBottom w:val="0"/>
                  <w:divBdr>
                    <w:top w:val="none" w:sz="0" w:space="0" w:color="auto"/>
                    <w:left w:val="none" w:sz="0" w:space="0" w:color="auto"/>
                    <w:bottom w:val="none" w:sz="0" w:space="0" w:color="auto"/>
                    <w:right w:val="none" w:sz="0" w:space="0" w:color="auto"/>
                  </w:divBdr>
                </w:div>
                <w:div w:id="1623606417">
                  <w:marLeft w:val="0"/>
                  <w:marRight w:val="0"/>
                  <w:marTop w:val="0"/>
                  <w:marBottom w:val="0"/>
                  <w:divBdr>
                    <w:top w:val="none" w:sz="0" w:space="0" w:color="auto"/>
                    <w:left w:val="none" w:sz="0" w:space="0" w:color="auto"/>
                    <w:bottom w:val="none" w:sz="0" w:space="0" w:color="auto"/>
                    <w:right w:val="none" w:sz="0" w:space="0" w:color="auto"/>
                  </w:divBdr>
                </w:div>
              </w:divsChild>
            </w:div>
            <w:div w:id="1631982432">
              <w:marLeft w:val="0"/>
              <w:marRight w:val="0"/>
              <w:marTop w:val="0"/>
              <w:marBottom w:val="0"/>
              <w:divBdr>
                <w:top w:val="none" w:sz="0" w:space="0" w:color="auto"/>
                <w:left w:val="none" w:sz="0" w:space="0" w:color="auto"/>
                <w:bottom w:val="none" w:sz="0" w:space="0" w:color="auto"/>
                <w:right w:val="none" w:sz="0" w:space="0" w:color="auto"/>
              </w:divBdr>
              <w:divsChild>
                <w:div w:id="1503204896">
                  <w:marLeft w:val="0"/>
                  <w:marRight w:val="0"/>
                  <w:marTop w:val="0"/>
                  <w:marBottom w:val="0"/>
                  <w:divBdr>
                    <w:top w:val="none" w:sz="0" w:space="0" w:color="auto"/>
                    <w:left w:val="none" w:sz="0" w:space="0" w:color="auto"/>
                    <w:bottom w:val="none" w:sz="0" w:space="0" w:color="auto"/>
                    <w:right w:val="none" w:sz="0" w:space="0" w:color="auto"/>
                  </w:divBdr>
                </w:div>
                <w:div w:id="136341911">
                  <w:marLeft w:val="0"/>
                  <w:marRight w:val="0"/>
                  <w:marTop w:val="0"/>
                  <w:marBottom w:val="0"/>
                  <w:divBdr>
                    <w:top w:val="none" w:sz="0" w:space="0" w:color="auto"/>
                    <w:left w:val="none" w:sz="0" w:space="0" w:color="auto"/>
                    <w:bottom w:val="none" w:sz="0" w:space="0" w:color="auto"/>
                    <w:right w:val="none" w:sz="0" w:space="0" w:color="auto"/>
                  </w:divBdr>
                  <w:divsChild>
                    <w:div w:id="1237864964">
                      <w:marLeft w:val="0"/>
                      <w:marRight w:val="0"/>
                      <w:marTop w:val="0"/>
                      <w:marBottom w:val="0"/>
                      <w:divBdr>
                        <w:top w:val="none" w:sz="0" w:space="0" w:color="auto"/>
                        <w:left w:val="none" w:sz="0" w:space="0" w:color="auto"/>
                        <w:bottom w:val="none" w:sz="0" w:space="0" w:color="auto"/>
                        <w:right w:val="none" w:sz="0" w:space="0" w:color="auto"/>
                      </w:divBdr>
                    </w:div>
                    <w:div w:id="304547797">
                      <w:marLeft w:val="0"/>
                      <w:marRight w:val="0"/>
                      <w:marTop w:val="0"/>
                      <w:marBottom w:val="0"/>
                      <w:divBdr>
                        <w:top w:val="none" w:sz="0" w:space="0" w:color="auto"/>
                        <w:left w:val="none" w:sz="0" w:space="0" w:color="auto"/>
                        <w:bottom w:val="none" w:sz="0" w:space="0" w:color="auto"/>
                        <w:right w:val="none" w:sz="0" w:space="0" w:color="auto"/>
                      </w:divBdr>
                    </w:div>
                    <w:div w:id="1879312743">
                      <w:marLeft w:val="0"/>
                      <w:marRight w:val="0"/>
                      <w:marTop w:val="0"/>
                      <w:marBottom w:val="0"/>
                      <w:divBdr>
                        <w:top w:val="none" w:sz="0" w:space="0" w:color="auto"/>
                        <w:left w:val="none" w:sz="0" w:space="0" w:color="auto"/>
                        <w:bottom w:val="none" w:sz="0" w:space="0" w:color="auto"/>
                        <w:right w:val="none" w:sz="0" w:space="0" w:color="auto"/>
                      </w:divBdr>
                    </w:div>
                    <w:div w:id="1806778423">
                      <w:marLeft w:val="0"/>
                      <w:marRight w:val="0"/>
                      <w:marTop w:val="0"/>
                      <w:marBottom w:val="0"/>
                      <w:divBdr>
                        <w:top w:val="none" w:sz="0" w:space="0" w:color="auto"/>
                        <w:left w:val="none" w:sz="0" w:space="0" w:color="auto"/>
                        <w:bottom w:val="none" w:sz="0" w:space="0" w:color="auto"/>
                        <w:right w:val="none" w:sz="0" w:space="0" w:color="auto"/>
                      </w:divBdr>
                      <w:divsChild>
                        <w:div w:id="1086608158">
                          <w:marLeft w:val="0"/>
                          <w:marRight w:val="0"/>
                          <w:marTop w:val="0"/>
                          <w:marBottom w:val="0"/>
                          <w:divBdr>
                            <w:top w:val="none" w:sz="0" w:space="0" w:color="auto"/>
                            <w:left w:val="none" w:sz="0" w:space="0" w:color="auto"/>
                            <w:bottom w:val="none" w:sz="0" w:space="0" w:color="auto"/>
                            <w:right w:val="none" w:sz="0" w:space="0" w:color="auto"/>
                          </w:divBdr>
                        </w:div>
                        <w:div w:id="1180121693">
                          <w:marLeft w:val="0"/>
                          <w:marRight w:val="0"/>
                          <w:marTop w:val="0"/>
                          <w:marBottom w:val="0"/>
                          <w:divBdr>
                            <w:top w:val="none" w:sz="0" w:space="0" w:color="auto"/>
                            <w:left w:val="none" w:sz="0" w:space="0" w:color="auto"/>
                            <w:bottom w:val="none" w:sz="0" w:space="0" w:color="auto"/>
                            <w:right w:val="none" w:sz="0" w:space="0" w:color="auto"/>
                          </w:divBdr>
                        </w:div>
                        <w:div w:id="480194346">
                          <w:marLeft w:val="0"/>
                          <w:marRight w:val="0"/>
                          <w:marTop w:val="0"/>
                          <w:marBottom w:val="0"/>
                          <w:divBdr>
                            <w:top w:val="none" w:sz="0" w:space="0" w:color="auto"/>
                            <w:left w:val="none" w:sz="0" w:space="0" w:color="auto"/>
                            <w:bottom w:val="none" w:sz="0" w:space="0" w:color="auto"/>
                            <w:right w:val="none" w:sz="0" w:space="0" w:color="auto"/>
                          </w:divBdr>
                          <w:divsChild>
                            <w:div w:id="2925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6108">
      <w:bodyDiv w:val="1"/>
      <w:marLeft w:val="0"/>
      <w:marRight w:val="0"/>
      <w:marTop w:val="0"/>
      <w:marBottom w:val="0"/>
      <w:divBdr>
        <w:top w:val="none" w:sz="0" w:space="0" w:color="auto"/>
        <w:left w:val="none" w:sz="0" w:space="0" w:color="auto"/>
        <w:bottom w:val="none" w:sz="0" w:space="0" w:color="auto"/>
        <w:right w:val="none" w:sz="0" w:space="0" w:color="auto"/>
      </w:divBdr>
    </w:div>
    <w:div w:id="1484664040">
      <w:bodyDiv w:val="1"/>
      <w:marLeft w:val="0"/>
      <w:marRight w:val="0"/>
      <w:marTop w:val="0"/>
      <w:marBottom w:val="0"/>
      <w:divBdr>
        <w:top w:val="none" w:sz="0" w:space="0" w:color="auto"/>
        <w:left w:val="none" w:sz="0" w:space="0" w:color="auto"/>
        <w:bottom w:val="none" w:sz="0" w:space="0" w:color="auto"/>
        <w:right w:val="none" w:sz="0" w:space="0" w:color="auto"/>
      </w:divBdr>
      <w:divsChild>
        <w:div w:id="275790559">
          <w:marLeft w:val="0"/>
          <w:marRight w:val="0"/>
          <w:marTop w:val="0"/>
          <w:marBottom w:val="0"/>
          <w:divBdr>
            <w:top w:val="none" w:sz="0" w:space="0" w:color="auto"/>
            <w:left w:val="none" w:sz="0" w:space="0" w:color="auto"/>
            <w:bottom w:val="none" w:sz="0" w:space="0" w:color="auto"/>
            <w:right w:val="none" w:sz="0" w:space="0" w:color="auto"/>
          </w:divBdr>
        </w:div>
        <w:div w:id="234239787">
          <w:marLeft w:val="0"/>
          <w:marRight w:val="0"/>
          <w:marTop w:val="0"/>
          <w:marBottom w:val="0"/>
          <w:divBdr>
            <w:top w:val="none" w:sz="0" w:space="0" w:color="auto"/>
            <w:left w:val="none" w:sz="0" w:space="0" w:color="auto"/>
            <w:bottom w:val="none" w:sz="0" w:space="0" w:color="auto"/>
            <w:right w:val="none" w:sz="0" w:space="0" w:color="auto"/>
          </w:divBdr>
        </w:div>
        <w:div w:id="227225495">
          <w:marLeft w:val="0"/>
          <w:marRight w:val="0"/>
          <w:marTop w:val="0"/>
          <w:marBottom w:val="0"/>
          <w:divBdr>
            <w:top w:val="none" w:sz="0" w:space="0" w:color="auto"/>
            <w:left w:val="none" w:sz="0" w:space="0" w:color="auto"/>
            <w:bottom w:val="none" w:sz="0" w:space="0" w:color="auto"/>
            <w:right w:val="none" w:sz="0" w:space="0" w:color="auto"/>
          </w:divBdr>
        </w:div>
      </w:divsChild>
    </w:div>
    <w:div w:id="1989700424">
      <w:bodyDiv w:val="1"/>
      <w:marLeft w:val="0"/>
      <w:marRight w:val="0"/>
      <w:marTop w:val="0"/>
      <w:marBottom w:val="0"/>
      <w:divBdr>
        <w:top w:val="none" w:sz="0" w:space="0" w:color="auto"/>
        <w:left w:val="none" w:sz="0" w:space="0" w:color="auto"/>
        <w:bottom w:val="none" w:sz="0" w:space="0" w:color="auto"/>
        <w:right w:val="none" w:sz="0" w:space="0" w:color="auto"/>
      </w:divBdr>
    </w:div>
    <w:div w:id="19978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2B7A-0E60-44F1-963E-B4BA65E3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13856</Words>
  <Characters>83136</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Kłossowski Roman</dc:creator>
  <cp:lastModifiedBy>Anna Morawiec</cp:lastModifiedBy>
  <cp:revision>8</cp:revision>
  <cp:lastPrinted>2018-11-14T08:29:00Z</cp:lastPrinted>
  <dcterms:created xsi:type="dcterms:W3CDTF">2021-07-12T00:48:00Z</dcterms:created>
  <dcterms:modified xsi:type="dcterms:W3CDTF">2021-07-13T06:17:00Z</dcterms:modified>
</cp:coreProperties>
</file>